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C3" w:rsidRDefault="00582BC3" w:rsidP="00582BC3">
      <w:pPr>
        <w:ind w:firstLine="698"/>
        <w:jc w:val="center"/>
      </w:pPr>
      <w:r>
        <w:rPr>
          <w:rStyle w:val="a3"/>
        </w:rPr>
        <w:t>Отчет</w:t>
      </w:r>
      <w:r>
        <w:rPr>
          <w:rStyle w:val="a3"/>
        </w:rPr>
        <w:br/>
        <w:t>о результатах контрольной деятельности органа внутреннего муниципального финансового контроля</w:t>
      </w:r>
      <w:r w:rsidR="007A6095">
        <w:t xml:space="preserve"> за</w:t>
      </w:r>
      <w:r w:rsidR="001E0397">
        <w:t xml:space="preserve"> 2020</w:t>
      </w:r>
      <w:r>
        <w:t xml:space="preserve"> г.</w:t>
      </w:r>
    </w:p>
    <w:p w:rsidR="00582BC3" w:rsidRDefault="00582BC3" w:rsidP="00582B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9"/>
        <w:gridCol w:w="3996"/>
        <w:gridCol w:w="1659"/>
        <w:gridCol w:w="1675"/>
      </w:tblGrid>
      <w:tr w:rsidR="00582BC3" w:rsidTr="00EA00C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BC3" w:rsidRDefault="00582BC3" w:rsidP="00EA00C9">
            <w:pPr>
              <w:pStyle w:val="a5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BC3" w:rsidRDefault="00582BC3" w:rsidP="00EA00C9">
            <w:pPr>
              <w:pStyle w:val="a5"/>
              <w:jc w:val="center"/>
            </w:pPr>
            <w:r>
              <w:t>КОДЫ</w:t>
            </w:r>
          </w:p>
        </w:tc>
      </w:tr>
      <w:tr w:rsidR="00582BC3" w:rsidTr="00EA00C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</w:p>
          <w:p w:rsidR="00582BC3" w:rsidRDefault="00582BC3" w:rsidP="00EA00C9">
            <w:pPr>
              <w:pStyle w:val="a5"/>
            </w:pPr>
            <w:r>
              <w:t>Отдел муниципального финансового контроля администрации муниципального образования Успенский район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BC3" w:rsidRDefault="00582BC3" w:rsidP="00EA00C9">
            <w:pPr>
              <w:pStyle w:val="a5"/>
              <w:jc w:val="right"/>
            </w:pPr>
            <w: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BC3" w:rsidRDefault="00582BC3" w:rsidP="00EA00C9">
            <w:pPr>
              <w:pStyle w:val="a5"/>
            </w:pPr>
            <w:r>
              <w:t>26.03.2021 г.</w:t>
            </w:r>
          </w:p>
        </w:tc>
      </w:tr>
      <w:tr w:rsidR="00582BC3" w:rsidTr="00EA00C9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  <w:r>
              <w:t>Периодичность: 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BC3" w:rsidRDefault="00582BC3" w:rsidP="00EA00C9">
            <w:pPr>
              <w:pStyle w:val="a5"/>
              <w:jc w:val="right"/>
            </w:pPr>
            <w: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BC3" w:rsidRDefault="00415022" w:rsidP="00EA00C9">
            <w:pPr>
              <w:pStyle w:val="a5"/>
            </w:pPr>
            <w:r>
              <w:t>05053627</w:t>
            </w:r>
          </w:p>
        </w:tc>
      </w:tr>
      <w:tr w:rsidR="00582BC3" w:rsidTr="00EA00C9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BC3" w:rsidRDefault="00582BC3" w:rsidP="00EA00C9">
            <w:pPr>
              <w:pStyle w:val="a5"/>
              <w:jc w:val="right"/>
            </w:pPr>
            <w:r>
              <w:t xml:space="preserve">по </w:t>
            </w:r>
            <w:hyperlink r:id="rId6" w:history="1">
              <w:r>
                <w:rPr>
                  <w:rStyle w:val="a4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BC3" w:rsidRDefault="00415022" w:rsidP="00EA00C9">
            <w:pPr>
              <w:pStyle w:val="a5"/>
            </w:pPr>
            <w:r>
              <w:t>03656000</w:t>
            </w:r>
          </w:p>
        </w:tc>
      </w:tr>
      <w:tr w:rsidR="00582BC3" w:rsidTr="00EA00C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BC3" w:rsidRDefault="00582BC3" w:rsidP="00EA00C9">
            <w:pPr>
              <w:pStyle w:val="a5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BC3" w:rsidRDefault="00582BC3" w:rsidP="00EA00C9">
            <w:pPr>
              <w:pStyle w:val="a5"/>
            </w:pPr>
          </w:p>
        </w:tc>
      </w:tr>
      <w:tr w:rsidR="00582BC3" w:rsidTr="00EA00C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BC3" w:rsidRDefault="00582BC3" w:rsidP="00EA00C9">
            <w:pPr>
              <w:pStyle w:val="a5"/>
              <w:jc w:val="right"/>
            </w:pPr>
            <w: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BC3" w:rsidRDefault="000530A3" w:rsidP="00EA00C9">
            <w:pPr>
              <w:pStyle w:val="a5"/>
              <w:jc w:val="center"/>
            </w:pPr>
            <w:hyperlink r:id="rId7" w:history="1">
              <w:r w:rsidR="00582BC3">
                <w:rPr>
                  <w:rStyle w:val="a4"/>
                </w:rPr>
                <w:t>384</w:t>
              </w:r>
            </w:hyperlink>
          </w:p>
        </w:tc>
      </w:tr>
    </w:tbl>
    <w:p w:rsidR="00582BC3" w:rsidRDefault="00582BC3" w:rsidP="00582B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65"/>
        <w:gridCol w:w="1698"/>
        <w:gridCol w:w="1699"/>
      </w:tblGrid>
      <w:tr w:rsidR="00582BC3" w:rsidTr="00EA00C9">
        <w:tc>
          <w:tcPr>
            <w:tcW w:w="6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BC3" w:rsidRDefault="00582BC3" w:rsidP="00EA00C9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3" w:rsidRDefault="00582BC3" w:rsidP="00EA00C9">
            <w:pPr>
              <w:pStyle w:val="a5"/>
              <w:jc w:val="center"/>
            </w:pPr>
            <w:r>
              <w:t>Код строки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r>
              <w:t>Значение показателя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Объем проверенных сре</w:t>
            </w:r>
            <w:proofErr w:type="gramStart"/>
            <w:r>
              <w:t>дств пр</w:t>
            </w:r>
            <w:proofErr w:type="gramEnd"/>
            <w: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0" w:name="sub_10010"/>
            <w:r>
              <w:t>010</w:t>
            </w:r>
            <w:bookmarkEnd w:id="0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1A4669" w:rsidP="00EA00C9">
            <w:pPr>
              <w:pStyle w:val="a5"/>
            </w:pPr>
            <w:r>
              <w:t>84440,1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1" w:name="sub_10101"/>
            <w:r>
              <w:t>010/1</w:t>
            </w:r>
            <w:bookmarkEnd w:id="1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1A4669" w:rsidP="00EA00C9">
            <w:pPr>
              <w:pStyle w:val="a5"/>
            </w:pPr>
            <w:r>
              <w:t>84440,1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2" w:name="sub_10102"/>
            <w:r>
              <w:t>010/2</w:t>
            </w:r>
            <w:bookmarkEnd w:id="2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  <w:r>
              <w:t>0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Объем проверенных сре</w:t>
            </w:r>
            <w:proofErr w:type="gramStart"/>
            <w:r>
              <w:t>дств пр</w:t>
            </w:r>
            <w:proofErr w:type="gramEnd"/>
            <w:r>
              <w:t xml:space="preserve">и осуществлении контроля в сфере закупок, предусмотренного </w:t>
            </w:r>
            <w:hyperlink r:id="rId8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>
                <w:rPr>
                  <w:rStyle w:val="a4"/>
                </w:rPr>
                <w:t>строки 010</w:t>
              </w:r>
            </w:hyperlink>
            <w: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3" w:name="sub_10011"/>
            <w:r>
              <w:t>011</w:t>
            </w:r>
            <w:bookmarkEnd w:id="3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43660A" w:rsidP="00EA00C9">
            <w:pPr>
              <w:pStyle w:val="a5"/>
            </w:pPr>
            <w:r>
              <w:t>5063,4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4" w:name="sub_10020"/>
            <w:r>
              <w:t>020</w:t>
            </w:r>
            <w:bookmarkEnd w:id="4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21801,5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5" w:name="sub_10201"/>
            <w:r>
              <w:t>020/1</w:t>
            </w:r>
            <w:bookmarkEnd w:id="5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21801,5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6" w:name="sub_10202"/>
            <w:r>
              <w:t>020/2</w:t>
            </w:r>
            <w:bookmarkEnd w:id="6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0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 xml:space="preserve">Выявлено нарушений при осуществлении контроля в сфере закупок, предусмотренного </w:t>
            </w:r>
            <w:hyperlink r:id="rId9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>
                <w:rPr>
                  <w:rStyle w:val="a4"/>
                </w:rPr>
                <w:t>строки 020</w:t>
              </w:r>
            </w:hyperlink>
            <w: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7" w:name="sub_10021"/>
            <w:r>
              <w:t>021</w:t>
            </w:r>
            <w:bookmarkEnd w:id="7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0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8" w:name="sub_10030"/>
            <w:r>
              <w:t>030</w:t>
            </w:r>
            <w:bookmarkEnd w:id="8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6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lastRenderedPageBreak/>
              <w:t>в том числе: в соответствии с планом контрольных мероприятий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9" w:name="sub_10031"/>
            <w:r>
              <w:t>031</w:t>
            </w:r>
            <w:bookmarkEnd w:id="9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4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внеплановые ревизии и проверки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10" w:name="sub_10032"/>
            <w:r>
              <w:t>032</w:t>
            </w:r>
            <w:bookmarkEnd w:id="10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2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11" w:name="sub_10040"/>
            <w:r>
              <w:t>040</w:t>
            </w:r>
            <w:bookmarkEnd w:id="11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0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 xml:space="preserve">в том числе при осуществлении контроля в сфере закупок, предусмотренного </w:t>
            </w:r>
            <w:hyperlink r:id="rId10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>
                <w:rPr>
                  <w:rStyle w:val="a4"/>
                </w:rPr>
                <w:t>строки 040</w:t>
              </w:r>
            </w:hyperlink>
            <w: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12" w:name="sub_10041"/>
            <w:r>
              <w:t>041</w:t>
            </w:r>
            <w:bookmarkEnd w:id="12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43660A" w:rsidP="00EA00C9">
            <w:pPr>
              <w:pStyle w:val="a5"/>
            </w:pPr>
            <w:r>
              <w:t>2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13" w:name="sub_10050"/>
            <w:r>
              <w:t>050</w:t>
            </w:r>
            <w:bookmarkEnd w:id="13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6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 xml:space="preserve">в том числе при осуществлении контроля в сфере закупок, предусмотренного </w:t>
            </w:r>
            <w:hyperlink r:id="rId11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>
                <w:rPr>
                  <w:rStyle w:val="a4"/>
                </w:rPr>
                <w:t>строки 050</w:t>
              </w:r>
            </w:hyperlink>
            <w: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14" w:name="sub_10051"/>
            <w:r>
              <w:t>051</w:t>
            </w:r>
            <w:bookmarkEnd w:id="14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0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15" w:name="sub_10060"/>
            <w:r>
              <w:t>060</w:t>
            </w:r>
            <w:bookmarkEnd w:id="15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2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в том числе в соответствии с планом контрольных мероприятий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16" w:name="sub_10061"/>
            <w:r>
              <w:t>061</w:t>
            </w:r>
            <w:bookmarkEnd w:id="16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1</w:t>
            </w:r>
          </w:p>
        </w:tc>
      </w:tr>
      <w:tr w:rsidR="00582BC3" w:rsidTr="00EA00C9"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6"/>
            </w:pPr>
            <w:r>
              <w:t>внеплановые обследования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bookmarkStart w:id="17" w:name="sub_10062"/>
            <w:r>
              <w:t>062</w:t>
            </w:r>
            <w:bookmarkEnd w:id="17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1</w:t>
            </w:r>
          </w:p>
        </w:tc>
      </w:tr>
    </w:tbl>
    <w:p w:rsidR="00582BC3" w:rsidRDefault="00582BC3" w:rsidP="00582B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55"/>
        <w:gridCol w:w="1616"/>
        <w:gridCol w:w="3356"/>
      </w:tblGrid>
      <w:tr w:rsidR="00582BC3" w:rsidTr="00EA00C9"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630E8D" w:rsidP="00EA00C9">
            <w:pPr>
              <w:pStyle w:val="a5"/>
            </w:pPr>
            <w:r>
              <w:t>Начальник отдела муниципального финансового контроля администрации муниципального образования Успенский район</w:t>
            </w:r>
          </w:p>
          <w:p w:rsidR="00582BC3" w:rsidRDefault="00582BC3" w:rsidP="00EA00C9">
            <w:pPr>
              <w:pStyle w:val="a5"/>
            </w:pPr>
            <w:r>
              <w:t>(уполномоченное лицо органа контроля)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</w:p>
          <w:p w:rsidR="00630E8D" w:rsidRDefault="00630E8D" w:rsidP="00EA00C9">
            <w:pPr>
              <w:pStyle w:val="a5"/>
            </w:pPr>
          </w:p>
          <w:p w:rsidR="00582BC3" w:rsidRDefault="00582BC3" w:rsidP="00EA00C9">
            <w:pPr>
              <w:pStyle w:val="a5"/>
            </w:pPr>
            <w:r>
              <w:t>__________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630E8D" w:rsidRDefault="00630E8D" w:rsidP="00EA00C9">
            <w:pPr>
              <w:pStyle w:val="a5"/>
            </w:pPr>
          </w:p>
          <w:p w:rsidR="00582BC3" w:rsidRDefault="00630E8D" w:rsidP="00EA00C9">
            <w:pPr>
              <w:pStyle w:val="a5"/>
            </w:pPr>
            <w:r>
              <w:t>К.М. Машуков</w:t>
            </w:r>
          </w:p>
          <w:p w:rsidR="00582BC3" w:rsidRDefault="00582BC3" w:rsidP="00EA00C9">
            <w:pPr>
              <w:pStyle w:val="a5"/>
            </w:pPr>
            <w:r>
              <w:t>_______________________</w:t>
            </w:r>
          </w:p>
        </w:tc>
      </w:tr>
      <w:tr w:rsidR="00582BC3" w:rsidTr="00EA00C9"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582BC3" w:rsidRDefault="00582BC3" w:rsidP="00EA00C9">
            <w:pPr>
              <w:pStyle w:val="a5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582BC3" w:rsidRDefault="00582BC3" w:rsidP="00582BC3"/>
    <w:p w:rsidR="00A91078" w:rsidRDefault="00B81819"/>
    <w:sectPr w:rsidR="00A91078" w:rsidSect="00C454C6"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819" w:rsidRDefault="00B81819" w:rsidP="00582BC3">
      <w:r>
        <w:separator/>
      </w:r>
    </w:p>
  </w:endnote>
  <w:endnote w:type="continuationSeparator" w:id="0">
    <w:p w:rsidR="00B81819" w:rsidRDefault="00B81819" w:rsidP="00582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C454C6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454C6" w:rsidRDefault="00C454C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454C6" w:rsidRDefault="00C454C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454C6" w:rsidRDefault="000530A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2F2DF6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E039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2F2DF6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E0397" w:rsidRPr="001E0397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819" w:rsidRDefault="00B81819" w:rsidP="00582BC3">
      <w:r>
        <w:separator/>
      </w:r>
    </w:p>
  </w:footnote>
  <w:footnote w:type="continuationSeparator" w:id="0">
    <w:p w:rsidR="00B81819" w:rsidRDefault="00B81819" w:rsidP="00582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BC3"/>
    <w:rsid w:val="000530A3"/>
    <w:rsid w:val="001A4669"/>
    <w:rsid w:val="001E0397"/>
    <w:rsid w:val="002A4651"/>
    <w:rsid w:val="002F2DF6"/>
    <w:rsid w:val="00415022"/>
    <w:rsid w:val="0043660A"/>
    <w:rsid w:val="005556CF"/>
    <w:rsid w:val="00582BC3"/>
    <w:rsid w:val="00630E8D"/>
    <w:rsid w:val="007A6095"/>
    <w:rsid w:val="008000E6"/>
    <w:rsid w:val="00B81819"/>
    <w:rsid w:val="00C454C6"/>
    <w:rsid w:val="00CC541D"/>
    <w:rsid w:val="00EF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2BC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82BC3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82BC3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582BC3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582B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BC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82B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82B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82B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82BC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353464/5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79222/38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465940/0" TargetMode="External"/><Relationship Id="rId11" Type="http://schemas.openxmlformats.org/officeDocument/2006/relationships/hyperlink" Target="http://internet.garant.ru/document/redirect/70353464/500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nternet.garant.ru/document/redirect/70353464/5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70353464/5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9</cp:revision>
  <cp:lastPrinted>2021-04-01T08:24:00Z</cp:lastPrinted>
  <dcterms:created xsi:type="dcterms:W3CDTF">2021-03-26T07:58:00Z</dcterms:created>
  <dcterms:modified xsi:type="dcterms:W3CDTF">2021-04-14T10:59:00Z</dcterms:modified>
</cp:coreProperties>
</file>