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DB0250" w:rsidRPr="00210442" w:rsidTr="003D1A11">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DB0250" w:rsidRPr="00210442" w:rsidRDefault="00DB0250" w:rsidP="003D1A11">
            <w:pPr>
              <w:widowControl w:val="0"/>
              <w:tabs>
                <w:tab w:val="left" w:pos="9356"/>
              </w:tabs>
              <w:spacing w:after="0" w:line="240" w:lineRule="auto"/>
              <w:jc w:val="center"/>
              <w:rPr>
                <w:rFonts w:ascii="Times New Roman" w:eastAsia="Times New Roman" w:hAnsi="Times New Roman" w:cs="Times New Roman"/>
                <w:b/>
                <w:sz w:val="20"/>
                <w:lang w:eastAsia="ru-RU"/>
              </w:rPr>
            </w:pPr>
            <w:bookmarkStart w:id="0" w:name="_GoBack" w:colFirst="0" w:colLast="0"/>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4"/>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proofErr w:type="spellStart"/>
            <w:r w:rsidR="00462615">
              <w:rPr>
                <w:rFonts w:ascii="Times New Roman" w:eastAsia="Times New Roman" w:hAnsi="Times New Roman" w:cs="Times New Roman"/>
                <w:b/>
                <w:sz w:val="40"/>
                <w:szCs w:val="20"/>
                <w:lang w:eastAsia="ru-RU"/>
              </w:rPr>
              <w:t>Маламинского</w:t>
            </w:r>
            <w:proofErr w:type="spellEnd"/>
            <w:r w:rsidR="00462615">
              <w:rPr>
                <w:rFonts w:ascii="Times New Roman" w:eastAsia="Times New Roman" w:hAnsi="Times New Roman" w:cs="Times New Roman"/>
                <w:b/>
                <w:sz w:val="40"/>
                <w:szCs w:val="20"/>
                <w:lang w:eastAsia="ru-RU"/>
              </w:rPr>
              <w:t xml:space="preserve"> </w:t>
            </w:r>
            <w:r w:rsidRPr="00387B94">
              <w:rPr>
                <w:rFonts w:ascii="Times New Roman" w:eastAsia="Times New Roman" w:hAnsi="Times New Roman" w:cs="Times New Roman"/>
                <w:b/>
                <w:sz w:val="40"/>
                <w:szCs w:val="20"/>
                <w:lang w:eastAsia="ru-RU"/>
              </w:rPr>
              <w:t>сельского поселения Успенского района</w:t>
            </w: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2F558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Д.А. </w:t>
            </w:r>
            <w:proofErr w:type="spellStart"/>
            <w:r>
              <w:rPr>
                <w:rFonts w:ascii="Times New Roman" w:eastAsia="Times New Roman" w:hAnsi="Times New Roman" w:cs="Times New Roman"/>
                <w:sz w:val="20"/>
                <w:szCs w:val="20"/>
                <w:lang w:eastAsia="ru-RU"/>
              </w:rPr>
              <w:t>Барышевский</w:t>
            </w:r>
            <w:proofErr w:type="spellEnd"/>
          </w:p>
          <w:p w:rsidR="00F7527D" w:rsidRPr="00387B94" w:rsidRDefault="00F7527D" w:rsidP="00F7527D">
            <w:pPr>
              <w:widowControl w:val="0"/>
              <w:spacing w:after="0"/>
              <w:rPr>
                <w:rFonts w:ascii="Times New Roman" w:eastAsia="Times New Roman" w:hAnsi="Times New Roman" w:cs="Times New Roman"/>
                <w:sz w:val="20"/>
                <w:szCs w:val="20"/>
                <w:lang w:eastAsia="ru-RU"/>
              </w:rPr>
            </w:pPr>
          </w:p>
          <w:p w:rsidR="00F7527D"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В.М. </w:t>
            </w:r>
            <w:proofErr w:type="spellStart"/>
            <w:r>
              <w:rPr>
                <w:rFonts w:ascii="Times New Roman" w:eastAsia="Times New Roman" w:hAnsi="Times New Roman" w:cs="Times New Roman"/>
                <w:sz w:val="20"/>
                <w:szCs w:val="20"/>
                <w:lang w:eastAsia="ru-RU"/>
              </w:rPr>
              <w:t>Дубс</w:t>
            </w:r>
            <w:proofErr w:type="spellEnd"/>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0"/>
                <w:szCs w:val="20"/>
                <w:lang w:eastAsia="ru-RU"/>
              </w:rPr>
            </w:pPr>
          </w:p>
          <w:p w:rsidR="00DB0250" w:rsidRPr="00387B94" w:rsidRDefault="00DB0250" w:rsidP="003D1A11">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DB0250" w:rsidRPr="00210442" w:rsidRDefault="00DB0250" w:rsidP="00462615">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FF0029">
              <w:rPr>
                <w:rFonts w:ascii="Times New Roman" w:eastAsia="Times New Roman" w:hAnsi="Times New Roman" w:cs="Times New Roman"/>
                <w:b/>
                <w:sz w:val="20"/>
                <w:szCs w:val="20"/>
                <w:lang w:eastAsia="ru-RU"/>
              </w:rPr>
              <w:t>2</w:t>
            </w:r>
            <w:r w:rsidR="00462615">
              <w:rPr>
                <w:rFonts w:ascii="Times New Roman" w:eastAsia="Times New Roman" w:hAnsi="Times New Roman" w:cs="Times New Roman"/>
                <w:b/>
                <w:sz w:val="20"/>
                <w:szCs w:val="20"/>
                <w:lang w:eastAsia="ru-RU"/>
              </w:rPr>
              <w:t>3</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DB0250" w:rsidRPr="00BF6DDC" w:rsidTr="003D1A11">
        <w:tc>
          <w:tcPr>
            <w:tcW w:w="4077" w:type="dxa"/>
            <w:shd w:val="clear" w:color="auto" w:fill="auto"/>
          </w:tcPr>
          <w:bookmarkEnd w:id="0"/>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FF0029">
              <w:rPr>
                <w:rFonts w:ascii="Times New Roman" w:hAnsi="Times New Roman" w:cs="Times New Roman"/>
                <w:sz w:val="24"/>
                <w:szCs w:val="24"/>
              </w:rPr>
              <w:t xml:space="preserve"> </w:t>
            </w:r>
            <w:r w:rsidR="008248A2">
              <w:rPr>
                <w:rFonts w:ascii="Times New Roman" w:hAnsi="Times New Roman" w:cs="Times New Roman"/>
                <w:sz w:val="24"/>
                <w:szCs w:val="24"/>
              </w:rPr>
              <w:t>______________</w:t>
            </w:r>
            <w:r w:rsidR="00DF53FE">
              <w:rPr>
                <w:rFonts w:ascii="Times New Roman" w:hAnsi="Times New Roman" w:cs="Times New Roman"/>
                <w:sz w:val="24"/>
                <w:szCs w:val="24"/>
              </w:rPr>
              <w:t xml:space="preserve">  </w:t>
            </w:r>
            <w:r w:rsidRPr="00BF6DDC">
              <w:rPr>
                <w:rFonts w:ascii="Times New Roman" w:hAnsi="Times New Roman" w:cs="Times New Roman"/>
                <w:sz w:val="24"/>
                <w:szCs w:val="24"/>
              </w:rPr>
              <w:t>№</w:t>
            </w:r>
            <w:r w:rsidR="00DF53FE">
              <w:rPr>
                <w:rFonts w:ascii="Times New Roman" w:hAnsi="Times New Roman" w:cs="Times New Roman"/>
                <w:sz w:val="24"/>
                <w:szCs w:val="24"/>
              </w:rPr>
              <w:t xml:space="preserve"> </w:t>
            </w:r>
            <w:r w:rsidR="008248A2">
              <w:rPr>
                <w:rFonts w:ascii="Times New Roman" w:hAnsi="Times New Roman" w:cs="Times New Roman"/>
                <w:sz w:val="24"/>
                <w:szCs w:val="24"/>
              </w:rPr>
              <w:t>_____</w:t>
            </w:r>
          </w:p>
          <w:p w:rsidR="00DB0250" w:rsidRPr="00BF6DDC" w:rsidRDefault="00DB0250" w:rsidP="003D1A11">
            <w:pPr>
              <w:widowControl w:val="0"/>
              <w:tabs>
                <w:tab w:val="left" w:pos="6000"/>
              </w:tabs>
              <w:jc w:val="both"/>
              <w:rPr>
                <w:rFonts w:ascii="Times New Roman" w:hAnsi="Times New Roman" w:cs="Times New Roman"/>
                <w:sz w:val="24"/>
                <w:szCs w:val="24"/>
              </w:rPr>
            </w:pPr>
          </w:p>
        </w:tc>
      </w:tr>
    </w:tbl>
    <w:p w:rsidR="00684C80" w:rsidRDefault="00DB0250"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p>
    <w:p w:rsidR="002F5584" w:rsidRDefault="004740EF"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41F0C">
        <w:rPr>
          <w:rFonts w:ascii="Times New Roman" w:eastAsia="Times New Roman" w:hAnsi="Times New Roman" w:cs="Times New Roman"/>
          <w:b/>
          <w:bCs/>
          <w:sz w:val="24"/>
          <w:szCs w:val="24"/>
          <w:lang w:eastAsia="ru-RU"/>
        </w:rPr>
        <w:t xml:space="preserve">                    </w:t>
      </w: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979CD" w:rsidRPr="00F43CEE" w:rsidRDefault="00F41F0C"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979CD" w:rsidRPr="00F43CEE">
        <w:rPr>
          <w:rFonts w:ascii="Times New Roman" w:eastAsia="Times New Roman" w:hAnsi="Times New Roman" w:cs="Times New Roman"/>
          <w:b/>
          <w:bCs/>
          <w:sz w:val="24"/>
          <w:szCs w:val="24"/>
          <w:lang w:eastAsia="ru-RU"/>
        </w:rPr>
        <w:t>СОДЕРЖАНИЕ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74"/>
      </w:tblGrid>
      <w:tr w:rsidR="00C979CD" w:rsidRPr="00F43CEE" w:rsidTr="006662AA">
        <w:trPr>
          <w:trHeight w:val="578"/>
        </w:trPr>
        <w:tc>
          <w:tcPr>
            <w:tcW w:w="9900" w:type="dxa"/>
            <w:gridSpan w:val="2"/>
            <w:shd w:val="clear" w:color="auto" w:fill="auto"/>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C979CD" w:rsidRPr="00F43CEE" w:rsidRDefault="00462615"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МАЛАМИНСКОГО</w:t>
            </w:r>
            <w:r w:rsidR="00905D1B" w:rsidRPr="00F43CEE">
              <w:rPr>
                <w:rFonts w:ascii="Times New Roman" w:eastAsia="Times New Roman" w:hAnsi="Times New Roman" w:cs="Times New Roman"/>
                <w:b/>
                <w:bCs/>
                <w:sz w:val="24"/>
                <w:szCs w:val="24"/>
                <w:lang w:eastAsia="ru-RU"/>
              </w:rPr>
              <w:t xml:space="preserve"> СЕЛЬСКОГО</w:t>
            </w:r>
            <w:r w:rsidR="00C979CD" w:rsidRPr="00F43CEE">
              <w:rPr>
                <w:rFonts w:ascii="Times New Roman" w:eastAsia="Times New Roman" w:hAnsi="Times New Roman" w:cs="Times New Roman"/>
                <w:b/>
                <w:bCs/>
                <w:sz w:val="24"/>
                <w:szCs w:val="24"/>
                <w:lang w:eastAsia="ru-RU"/>
              </w:rPr>
              <w:t xml:space="preserve"> ПОСЕЛЕНИЯ УСПЕНСКОГО РАЙОНА</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ницы</w:t>
            </w:r>
          </w:p>
        </w:tc>
      </w:tr>
      <w:tr w:rsidR="00C979CD" w:rsidRPr="00F43CEE" w:rsidTr="00D64CBB">
        <w:trPr>
          <w:trHeight w:val="59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vAlign w:val="center"/>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D64CBB" w:rsidRPr="00F43CEE" w:rsidRDefault="00D64CBB" w:rsidP="00D64CB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ящих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стройке</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ШИЕ ДО ВСТУПЛЕНИЯ В СИЛУ ПРАВИЛ</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сти, несоответствующих Правилам</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F43CEE"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rPr>
          <w:trHeight w:val="586"/>
        </w:trPr>
        <w:tc>
          <w:tcPr>
            <w:tcW w:w="8926" w:type="dxa"/>
          </w:tcPr>
          <w:p w:rsidR="00C979CD" w:rsidRPr="00F43CEE" w:rsidRDefault="00C979CD" w:rsidP="00597B3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 xml:space="preserve">дарственной или муниципальной собственности, на территории </w:t>
            </w:r>
            <w:proofErr w:type="spellStart"/>
            <w:r w:rsidR="004357A0">
              <w:rPr>
                <w:rFonts w:ascii="Times New Roman" w:eastAsia="Times New Roman" w:hAnsi="Times New Roman" w:cs="Times New Roman"/>
                <w:bCs/>
                <w:sz w:val="24"/>
                <w:szCs w:val="24"/>
                <w:lang w:eastAsia="ru-RU"/>
              </w:rPr>
              <w:t>Маламинского</w:t>
            </w:r>
            <w:proofErr w:type="spellEnd"/>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жены объекты недвижимости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C979CD" w:rsidRPr="00182191"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12. Прекращение прав на земельные участки.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мельных участков и предельные параметры разрешенного строительства, реко</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ства, реконструкции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74" w:type="dxa"/>
            <w:vAlign w:val="bottom"/>
          </w:tcPr>
          <w:p w:rsidR="00C979CD" w:rsidRPr="00F43CEE" w:rsidRDefault="00B77A75" w:rsidP="00AB0BF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рии применительно к территории муниципального образования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пользования и застройки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28. Право на осуществление строительства, реконструкции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rPr>
          <w:trHeight w:val="210"/>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30. </w:t>
            </w:r>
            <w:r w:rsidR="00E61F6C" w:rsidRPr="00E61F6C">
              <w:rPr>
                <w:rFonts w:ascii="Times New Roman" w:eastAsia="Times New Roman" w:hAnsi="Times New Roman" w:cs="Times New Roman"/>
                <w:bCs/>
                <w:sz w:val="24"/>
                <w:szCs w:val="24"/>
                <w:lang w:eastAsia="ru-RU"/>
              </w:rPr>
              <w:t xml:space="preserve">Выдача </w:t>
            </w:r>
            <w:r w:rsidR="00E61F6C" w:rsidRPr="00E61F6C">
              <w:rPr>
                <w:rFonts w:ascii="Times New Roman" w:hAnsi="Times New Roman" w:cs="Times New Roman"/>
                <w:color w:val="000000"/>
                <w:sz w:val="24"/>
                <w:szCs w:val="24"/>
              </w:rPr>
              <w:t>уведомлений о планируемых строительстве или реко</w:t>
            </w:r>
            <w:r w:rsidR="00E61F6C" w:rsidRPr="00E61F6C">
              <w:rPr>
                <w:rFonts w:ascii="Times New Roman" w:hAnsi="Times New Roman" w:cs="Times New Roman"/>
                <w:color w:val="000000"/>
                <w:sz w:val="24"/>
                <w:szCs w:val="24"/>
              </w:rPr>
              <w:t>н</w:t>
            </w:r>
            <w:r w:rsidR="00E61F6C" w:rsidRPr="00E61F6C">
              <w:rPr>
                <w:rFonts w:ascii="Times New Roman" w:hAnsi="Times New Roman" w:cs="Times New Roman"/>
                <w:color w:val="000000"/>
                <w:sz w:val="24"/>
                <w:szCs w:val="24"/>
              </w:rPr>
              <w:t>струкции объекта индивидуального жилищного строительства или садового дома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31. </w:t>
            </w:r>
            <w:r w:rsidR="00E61F6C"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00E61F6C"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w:t>
            </w:r>
            <w:r w:rsidR="00E61F6C" w:rsidRPr="00E61F6C">
              <w:rPr>
                <w:rFonts w:ascii="Times New Roman" w:hAnsi="Times New Roman" w:cs="Times New Roman"/>
                <w:color w:val="000000"/>
                <w:sz w:val="24"/>
                <w:szCs w:val="24"/>
                <w:shd w:val="clear" w:color="auto" w:fill="FFFFFF"/>
              </w:rPr>
              <w:t>и</w:t>
            </w:r>
            <w:r w:rsidR="00E61F6C" w:rsidRPr="00E61F6C">
              <w:rPr>
                <w:rFonts w:ascii="Times New Roman" w:hAnsi="Times New Roman" w:cs="Times New Roman"/>
                <w:color w:val="000000"/>
                <w:sz w:val="24"/>
                <w:szCs w:val="24"/>
                <w:shd w:val="clear" w:color="auto" w:fill="FFFFFF"/>
              </w:rPr>
              <w:t>видуального жилищного строительства или садового дома требованиям законод</w:t>
            </w:r>
            <w:r w:rsidR="00E61F6C" w:rsidRPr="00E61F6C">
              <w:rPr>
                <w:rFonts w:ascii="Times New Roman" w:hAnsi="Times New Roman" w:cs="Times New Roman"/>
                <w:color w:val="000000"/>
                <w:sz w:val="24"/>
                <w:szCs w:val="24"/>
                <w:shd w:val="clear" w:color="auto" w:fill="FFFFFF"/>
              </w:rPr>
              <w:t>а</w:t>
            </w:r>
            <w:r w:rsidR="00E61F6C" w:rsidRPr="00E61F6C">
              <w:rPr>
                <w:rFonts w:ascii="Times New Roman" w:hAnsi="Times New Roman" w:cs="Times New Roman"/>
                <w:color w:val="000000"/>
                <w:sz w:val="24"/>
                <w:szCs w:val="24"/>
                <w:shd w:val="clear" w:color="auto" w:fill="FFFFFF"/>
              </w:rPr>
              <w:t>тельства о градостроительной деятельности)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rPr>
          <w:trHeight w:val="583"/>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ально-пространственной среды поселения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устройства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оружений размещения объектов не капитального типа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C979CD" w:rsidRPr="00F43CEE" w:rsidTr="00D64CBB">
        <w:trPr>
          <w:trHeight w:val="64"/>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597B30">
              <w:rPr>
                <w:rFonts w:ascii="Times New Roman" w:eastAsia="Times New Roman" w:hAnsi="Times New Roman" w:cs="Times New Roman"/>
                <w:bCs/>
                <w:sz w:val="24"/>
                <w:szCs w:val="24"/>
                <w:lang w:eastAsia="ru-RU"/>
              </w:rPr>
              <w:t xml:space="preserve"> </w:t>
            </w:r>
            <w:proofErr w:type="spellStart"/>
            <w:r w:rsidR="004357A0">
              <w:rPr>
                <w:rFonts w:ascii="Times New Roman" w:eastAsia="Times New Roman" w:hAnsi="Times New Roman" w:cs="Times New Roman"/>
                <w:bCs/>
                <w:sz w:val="24"/>
                <w:szCs w:val="24"/>
                <w:lang w:eastAsia="ru-RU"/>
              </w:rPr>
              <w:t>Малами</w:t>
            </w:r>
            <w:r w:rsidR="004357A0">
              <w:rPr>
                <w:rFonts w:ascii="Times New Roman" w:eastAsia="Times New Roman" w:hAnsi="Times New Roman" w:cs="Times New Roman"/>
                <w:bCs/>
                <w:sz w:val="24"/>
                <w:szCs w:val="24"/>
                <w:lang w:eastAsia="ru-RU"/>
              </w:rPr>
              <w:t>н</w:t>
            </w:r>
            <w:r w:rsidR="004357A0">
              <w:rPr>
                <w:rFonts w:ascii="Times New Roman" w:eastAsia="Times New Roman" w:hAnsi="Times New Roman" w:cs="Times New Roman"/>
                <w:bCs/>
                <w:sz w:val="24"/>
                <w:szCs w:val="24"/>
                <w:lang w:eastAsia="ru-RU"/>
              </w:rPr>
              <w:t>ского</w:t>
            </w:r>
            <w:proofErr w:type="spellEnd"/>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066E1B" w:rsidRPr="00F43CEE" w:rsidTr="00D64CBB">
        <w:trPr>
          <w:trHeight w:val="64"/>
        </w:trPr>
        <w:tc>
          <w:tcPr>
            <w:tcW w:w="8926" w:type="dxa"/>
          </w:tcPr>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462615">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41. Виды территориальных зон, выделенных на карте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тельного зонирования территории </w:t>
            </w:r>
            <w:proofErr w:type="spellStart"/>
            <w:r w:rsidR="00462615">
              <w:rPr>
                <w:rFonts w:ascii="Times New Roman" w:eastAsia="Times New Roman" w:hAnsi="Times New Roman" w:cs="Times New Roman"/>
                <w:bCs/>
                <w:sz w:val="24"/>
                <w:szCs w:val="24"/>
                <w:lang w:eastAsia="ru-RU"/>
              </w:rPr>
              <w:t>Маламинского</w:t>
            </w:r>
            <w:proofErr w:type="spellEnd"/>
            <w:r w:rsidRPr="00F43CEE">
              <w:rPr>
                <w:rFonts w:ascii="Times New Roman" w:eastAsia="Times New Roman" w:hAnsi="Times New Roman" w:cs="Times New Roman"/>
                <w:bCs/>
                <w:sz w:val="24"/>
                <w:szCs w:val="24"/>
                <w:lang w:eastAsia="ru-RU"/>
              </w:rPr>
              <w:t xml:space="preserve"> сельского поселения</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 в различных территориальных зонах</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74" w:type="dxa"/>
            <w:vAlign w:val="bottom"/>
          </w:tcPr>
          <w:p w:rsidR="00066E1B" w:rsidRPr="00F43CEE" w:rsidRDefault="001A4344" w:rsidP="00A8058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6105FF">
              <w:rPr>
                <w:rFonts w:ascii="Times New Roman" w:eastAsia="Times New Roman" w:hAnsi="Times New Roman" w:cs="Times New Roman"/>
                <w:bCs/>
                <w:sz w:val="24"/>
                <w:szCs w:val="24"/>
                <w:lang w:eastAsia="ru-RU"/>
              </w:rPr>
              <w:t>36</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наследия</w:t>
            </w:r>
          </w:p>
        </w:tc>
        <w:tc>
          <w:tcPr>
            <w:tcW w:w="974" w:type="dxa"/>
            <w:vAlign w:val="bottom"/>
          </w:tcPr>
          <w:p w:rsidR="00066E1B" w:rsidRPr="00F43CEE" w:rsidRDefault="006105FF" w:rsidP="0047460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240</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74" w:type="dxa"/>
            <w:vAlign w:val="bottom"/>
          </w:tcPr>
          <w:p w:rsidR="00066E1B" w:rsidRPr="00F43CEE" w:rsidRDefault="006105FF"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243</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066E1B" w:rsidRPr="00F43CEE" w:rsidRDefault="006105FF"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245</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322F7" w:rsidP="006105F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w:t>
            </w:r>
            <w:r w:rsidR="006105FF">
              <w:rPr>
                <w:rFonts w:ascii="Times New Roman" w:eastAsia="Times New Roman" w:hAnsi="Times New Roman" w:cs="Times New Roman"/>
                <w:bCs/>
                <w:sz w:val="24"/>
                <w:szCs w:val="24"/>
                <w:lang w:eastAsia="ru-RU"/>
              </w:rPr>
              <w:t>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47. Действие настоящих Правил по отношению к ранее возникшим </w:t>
            </w:r>
            <w:r w:rsidRPr="00F43CEE">
              <w:rPr>
                <w:rFonts w:ascii="Times New Roman" w:eastAsia="Times New Roman" w:hAnsi="Times New Roman" w:cs="Times New Roman"/>
                <w:bCs/>
                <w:sz w:val="24"/>
                <w:szCs w:val="24"/>
                <w:lang w:eastAsia="ru-RU"/>
              </w:rPr>
              <w:lastRenderedPageBreak/>
              <w:t>правоотношениям</w:t>
            </w:r>
          </w:p>
        </w:tc>
        <w:tc>
          <w:tcPr>
            <w:tcW w:w="974" w:type="dxa"/>
            <w:vAlign w:val="bottom"/>
          </w:tcPr>
          <w:p w:rsidR="00066E1B" w:rsidRPr="00F43CEE" w:rsidRDefault="00A322F7" w:rsidP="006105F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24</w:t>
            </w:r>
            <w:r w:rsidR="006105FF">
              <w:rPr>
                <w:rFonts w:ascii="Times New Roman" w:eastAsia="Times New Roman" w:hAnsi="Times New Roman" w:cs="Times New Roman"/>
                <w:bCs/>
                <w:sz w:val="24"/>
                <w:szCs w:val="24"/>
                <w:lang w:eastAsia="ru-RU"/>
              </w:rPr>
              <w:t>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48. Действие настоящих Правил по отношению к градостроительной документации</w:t>
            </w:r>
          </w:p>
        </w:tc>
        <w:tc>
          <w:tcPr>
            <w:tcW w:w="974" w:type="dxa"/>
            <w:vAlign w:val="bottom"/>
          </w:tcPr>
          <w:p w:rsidR="00066E1B" w:rsidRPr="00F43CEE" w:rsidRDefault="00A322F7" w:rsidP="006105F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w:t>
            </w:r>
            <w:r w:rsidR="006105FF">
              <w:rPr>
                <w:rFonts w:ascii="Times New Roman" w:eastAsia="Times New Roman" w:hAnsi="Times New Roman" w:cs="Times New Roman"/>
                <w:bCs/>
                <w:sz w:val="24"/>
                <w:szCs w:val="24"/>
                <w:lang w:eastAsia="ru-RU"/>
              </w:rPr>
              <w:t>8</w:t>
            </w:r>
          </w:p>
        </w:tc>
      </w:tr>
    </w:tbl>
    <w:p w:rsidR="00D64CBB"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F5584" w:rsidRDefault="00D64CBB"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FF0029" w:rsidRPr="008E7746" w:rsidRDefault="002F5584"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D64CBB">
        <w:rPr>
          <w:rFonts w:ascii="Times New Roman" w:eastAsia="Times New Roman" w:hAnsi="Times New Roman" w:cs="Times New Roman"/>
          <w:b/>
          <w:bCs/>
          <w:sz w:val="24"/>
          <w:szCs w:val="24"/>
          <w:lang w:eastAsia="ru-RU"/>
        </w:rPr>
        <w:t xml:space="preserve"> </w:t>
      </w:r>
      <w:r w:rsidR="00FF0029" w:rsidRPr="008E7746">
        <w:rPr>
          <w:rFonts w:ascii="Times New Roman" w:eastAsia="Times New Roman" w:hAnsi="Times New Roman" w:cs="Times New Roman"/>
          <w:b/>
          <w:bCs/>
          <w:sz w:val="24"/>
          <w:szCs w:val="24"/>
          <w:lang w:eastAsia="ru-RU"/>
        </w:rPr>
        <w:t>ПРАВИЛА ЗЕМЛЕПОЛЬЗОВАНИЯ И ЗАСТРОЙКИ</w:t>
      </w:r>
    </w:p>
    <w:p w:rsidR="00FF0029" w:rsidRPr="008E7746" w:rsidRDefault="00462615"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МАЛАМИНСКОГО</w:t>
      </w:r>
      <w:r w:rsidR="00FF0029"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proofErr w:type="spellStart"/>
      <w:r w:rsidR="00462615">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proofErr w:type="spellStart"/>
      <w:r w:rsidR="00462615">
        <w:rPr>
          <w:rFonts w:ascii="Times New Roman" w:eastAsia="Times New Roman" w:hAnsi="Times New Roman" w:cs="Times New Roman"/>
          <w:bCs/>
          <w:sz w:val="24"/>
          <w:szCs w:val="24"/>
          <w:lang w:eastAsia="ru-RU"/>
        </w:rPr>
        <w:t>М</w:t>
      </w:r>
      <w:r w:rsidR="00462615">
        <w:rPr>
          <w:rFonts w:ascii="Times New Roman" w:eastAsia="Times New Roman" w:hAnsi="Times New Roman" w:cs="Times New Roman"/>
          <w:bCs/>
          <w:sz w:val="24"/>
          <w:szCs w:val="24"/>
          <w:lang w:eastAsia="ru-RU"/>
        </w:rPr>
        <w:t>а</w:t>
      </w:r>
      <w:r w:rsidR="00462615">
        <w:rPr>
          <w:rFonts w:ascii="Times New Roman" w:eastAsia="Times New Roman" w:hAnsi="Times New Roman" w:cs="Times New Roman"/>
          <w:bCs/>
          <w:sz w:val="24"/>
          <w:szCs w:val="24"/>
          <w:lang w:eastAsia="ru-RU"/>
        </w:rPr>
        <w:t>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Градостроительным кодексом Краснодарского края, нормативно прав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выми актами Краснодарского края, уставом </w:t>
      </w:r>
      <w:proofErr w:type="spellStart"/>
      <w:r w:rsidR="00462615">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proofErr w:type="spellStart"/>
      <w:r w:rsidR="00462615">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циально-экономического и градостроительного развития </w:t>
      </w:r>
      <w:proofErr w:type="spellStart"/>
      <w:r w:rsidR="00462615">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00D64CBB"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00D64CBB" w:rsidRPr="00920010">
        <w:rPr>
          <w:rFonts w:ascii="Times New Roman" w:eastAsia="Times New Roman" w:hAnsi="Times New Roman" w:cs="Times New Roman"/>
          <w:b/>
          <w:iCs/>
          <w:sz w:val="24"/>
          <w:szCs w:val="26"/>
          <w:lang w:eastAsia="ar-SA"/>
        </w:rPr>
        <w:t>.</w:t>
      </w:r>
      <w:r w:rsidR="00D64CBB" w:rsidRPr="00920010">
        <w:rPr>
          <w:rFonts w:ascii="Times New Roman" w:eastAsia="Times New Roman" w:hAnsi="Times New Roman" w:cs="Times New Roman"/>
          <w:b/>
          <w:bCs/>
          <w:sz w:val="24"/>
          <w:szCs w:val="24"/>
          <w:lang w:eastAsia="ru-RU"/>
        </w:rPr>
        <w:t>ОБЩИЕ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w:t>
      </w:r>
      <w:r w:rsidRPr="008E7746">
        <w:rPr>
          <w:rFonts w:ascii="Times New Roman" w:eastAsia="Times New Roman" w:hAnsi="Times New Roman" w:cs="Times New Roman"/>
          <w:bCs/>
          <w:sz w:val="24"/>
          <w:szCs w:val="24"/>
          <w:lang w:eastAsia="ru-RU"/>
        </w:rPr>
        <w:lastRenderedPageBreak/>
        <w:t>(или) органами местного самоуправления самостоятельно.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строительного зонирования, планировки территории, архитектурно-строительного проектир</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ры) народов Российской Федерации (далее - объекты культурного наследия), </w:t>
      </w: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w:t>
      </w:r>
      <w:r w:rsidR="008A1F90" w:rsidRPr="008A1F90">
        <w:rPr>
          <w:rFonts w:ascii="Times New Roman" w:hAnsi="Times New Roman" w:cs="Times New Roman"/>
          <w:color w:val="000000"/>
          <w:sz w:val="24"/>
          <w:szCs w:val="24"/>
          <w:shd w:val="clear" w:color="auto" w:fill="FFFFFF"/>
        </w:rPr>
        <w:t xml:space="preserve"> </w:t>
      </w:r>
      <w:proofErr w:type="spellStart"/>
      <w:r w:rsidR="008A1F90" w:rsidRPr="00A500B7">
        <w:rPr>
          <w:rFonts w:ascii="Times New Roman" w:hAnsi="Times New Roman" w:cs="Times New Roman"/>
          <w:color w:val="000000"/>
          <w:sz w:val="24"/>
          <w:szCs w:val="24"/>
          <w:shd w:val="clear" w:color="auto" w:fill="FFFFFF"/>
        </w:rPr>
        <w:t>приаэродромная</w:t>
      </w:r>
      <w:proofErr w:type="spellEnd"/>
      <w:r w:rsidR="008A1F90" w:rsidRPr="00A500B7">
        <w:rPr>
          <w:rFonts w:ascii="Times New Roman" w:hAnsi="Times New Roman" w:cs="Times New Roman"/>
          <w:color w:val="000000"/>
          <w:sz w:val="24"/>
          <w:szCs w:val="24"/>
          <w:shd w:val="clear" w:color="auto" w:fill="FFFFFF"/>
        </w:rPr>
        <w:t xml:space="preserve"> террит</w:t>
      </w:r>
      <w:r w:rsidR="008A1F90" w:rsidRPr="00A500B7">
        <w:rPr>
          <w:rFonts w:ascii="Times New Roman" w:hAnsi="Times New Roman" w:cs="Times New Roman"/>
          <w:color w:val="000000"/>
          <w:sz w:val="24"/>
          <w:szCs w:val="24"/>
          <w:shd w:val="clear" w:color="auto" w:fill="FFFFFF"/>
        </w:rPr>
        <w:t>о</w:t>
      </w:r>
      <w:r w:rsidR="008A1F90" w:rsidRPr="00A500B7">
        <w:rPr>
          <w:rFonts w:ascii="Times New Roman" w:hAnsi="Times New Roman" w:cs="Times New Roman"/>
          <w:color w:val="000000"/>
          <w:sz w:val="24"/>
          <w:szCs w:val="24"/>
          <w:shd w:val="clear" w:color="auto" w:fill="FFFFFF"/>
        </w:rPr>
        <w:t>рия,</w:t>
      </w:r>
      <w:r w:rsidR="008A1F90">
        <w:rPr>
          <w:rFonts w:ascii="Arial" w:hAnsi="Arial" w:cs="Arial"/>
          <w:color w:val="000000"/>
          <w:sz w:val="26"/>
          <w:szCs w:val="26"/>
          <w:shd w:val="clear" w:color="auto" w:fill="FFFFFF"/>
        </w:rPr>
        <w:t>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ненных территорий, не входящих в природный комплекс городских округов и поселений Краснодарского края, границы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нии зданий, строений, сооружений с отступом от красных линий или от границ земельного </w:t>
      </w:r>
      <w:r w:rsidRPr="008E7746">
        <w:rPr>
          <w:rFonts w:ascii="Times New Roman" w:eastAsia="Times New Roman" w:hAnsi="Times New Roman" w:cs="Times New Roman"/>
          <w:bCs/>
          <w:sz w:val="24"/>
          <w:szCs w:val="24"/>
          <w:lang w:eastAsia="ru-RU"/>
        </w:rPr>
        <w:lastRenderedPageBreak/>
        <w:t>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Границы </w:t>
      </w:r>
      <w:proofErr w:type="spellStart"/>
      <w:r w:rsidRPr="008E7746">
        <w:rPr>
          <w:rFonts w:ascii="Times New Roman" w:eastAsia="Times New Roman" w:hAnsi="Times New Roman" w:cs="Times New Roman"/>
          <w:b/>
          <w:bCs/>
          <w:sz w:val="24"/>
          <w:szCs w:val="24"/>
          <w:lang w:eastAsia="ru-RU"/>
        </w:rPr>
        <w:t>водоохранных</w:t>
      </w:r>
      <w:proofErr w:type="spellEnd"/>
      <w:r w:rsidRPr="008E7746">
        <w:rPr>
          <w:rFonts w:ascii="Times New Roman" w:eastAsia="Times New Roman" w:hAnsi="Times New Roman" w:cs="Times New Roman"/>
          <w:b/>
          <w:bCs/>
          <w:sz w:val="24"/>
          <w:szCs w:val="24"/>
          <w:lang w:eastAsia="ru-RU"/>
        </w:rPr>
        <w:t xml:space="preserve">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перечень и порядок размещения которых устанавливается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Водоохранная</w:t>
      </w:r>
      <w:proofErr w:type="spellEnd"/>
      <w:r w:rsidRPr="008E7746">
        <w:rPr>
          <w:rFonts w:ascii="Times New Roman" w:eastAsia="Times New Roman" w:hAnsi="Times New Roman" w:cs="Times New Roman"/>
          <w:b/>
          <w:bCs/>
          <w:sz w:val="24"/>
          <w:szCs w:val="24"/>
          <w:lang w:eastAsia="ru-RU"/>
        </w:rPr>
        <w:t xml:space="preserve">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ций, не связанных с эксплуатацией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 xml:space="preserve">ственно прилегающей к акватории </w:t>
      </w:r>
      <w:proofErr w:type="spellStart"/>
      <w:r w:rsidRPr="008E7746">
        <w:rPr>
          <w:rFonts w:ascii="Times New Roman" w:eastAsia="Times New Roman" w:hAnsi="Times New Roman" w:cs="Times New Roman"/>
          <w:bCs/>
          <w:sz w:val="24"/>
          <w:szCs w:val="24"/>
          <w:lang w:eastAsia="ru-RU"/>
        </w:rPr>
        <w:t>водоисточников</w:t>
      </w:r>
      <w:proofErr w:type="spellEnd"/>
      <w:r w:rsidRPr="008E7746">
        <w:rPr>
          <w:rFonts w:ascii="Times New Roman" w:eastAsia="Times New Roman" w:hAnsi="Times New Roman" w:cs="Times New Roman"/>
          <w:bCs/>
          <w:sz w:val="24"/>
          <w:szCs w:val="24"/>
          <w:lang w:eastAsia="ru-RU"/>
        </w:rPr>
        <w:t xml:space="preserve"> и выделяемой в пределах территории II пояса по границам прибрежной полосы с режимом ограничения хозяйственной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006513BD"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w:t>
      </w:r>
      <w:r w:rsidR="006513BD" w:rsidRPr="00DD6E17">
        <w:rPr>
          <w:rFonts w:ascii="Times New Roman" w:hAnsi="Times New Roman" w:cs="Times New Roman"/>
          <w:color w:val="000000"/>
          <w:sz w:val="24"/>
          <w:szCs w:val="24"/>
          <w:shd w:val="clear" w:color="auto" w:fill="FFFFFF"/>
        </w:rPr>
        <w:t>е</w:t>
      </w:r>
      <w:r w:rsidR="006513BD" w:rsidRPr="00DD6E17">
        <w:rPr>
          <w:rFonts w:ascii="Times New Roman" w:hAnsi="Times New Roman" w:cs="Times New Roman"/>
          <w:color w:val="000000"/>
          <w:sz w:val="24"/>
          <w:szCs w:val="24"/>
          <w:shd w:val="clear" w:color="auto" w:fill="FFFFFF"/>
        </w:rPr>
        <w:t>дерации - городов федерального значения Москвы и Санкт-Петербурга</w:t>
      </w:r>
      <w:r w:rsidR="00D527E4">
        <w:rPr>
          <w:rFonts w:ascii="Times New Roman" w:hAnsi="Times New Roman" w:cs="Times New Roman"/>
          <w:color w:val="000000"/>
          <w:sz w:val="24"/>
          <w:szCs w:val="24"/>
          <w:shd w:val="clear" w:color="auto" w:fill="FFFFFF"/>
        </w:rPr>
        <w:t xml:space="preserve"> и Севастополя</w:t>
      </w:r>
      <w:r w:rsidR="006513BD" w:rsidRPr="00DD6E17">
        <w:rPr>
          <w:rFonts w:ascii="Times New Roman" w:hAnsi="Times New Roman" w:cs="Times New Roman"/>
          <w:color w:val="000000"/>
          <w:sz w:val="24"/>
          <w:szCs w:val="24"/>
          <w:shd w:val="clear" w:color="auto" w:fill="FFFFFF"/>
        </w:rPr>
        <w:t xml:space="preserve"> и в к</w:t>
      </w:r>
      <w:r w:rsidR="006513BD" w:rsidRPr="00DD6E17">
        <w:rPr>
          <w:rFonts w:ascii="Times New Roman" w:hAnsi="Times New Roman" w:cs="Times New Roman"/>
          <w:color w:val="000000"/>
          <w:sz w:val="24"/>
          <w:szCs w:val="24"/>
          <w:shd w:val="clear" w:color="auto" w:fill="FFFFFF"/>
        </w:rPr>
        <w:t>о</w:t>
      </w:r>
      <w:r w:rsidR="006513BD" w:rsidRPr="00DD6E17">
        <w:rPr>
          <w:rFonts w:ascii="Times New Roman" w:hAnsi="Times New Roman" w:cs="Times New Roman"/>
          <w:color w:val="000000"/>
          <w:sz w:val="24"/>
          <w:szCs w:val="24"/>
          <w:shd w:val="clear" w:color="auto" w:fill="FFFFFF"/>
        </w:rPr>
        <w:t>тором устанавливаются территориальные зоны, градостроительные регламенты, порядок пр</w:t>
      </w:r>
      <w:r w:rsidR="006513BD" w:rsidRPr="00DD6E17">
        <w:rPr>
          <w:rFonts w:ascii="Times New Roman" w:hAnsi="Times New Roman" w:cs="Times New Roman"/>
          <w:color w:val="000000"/>
          <w:sz w:val="24"/>
          <w:szCs w:val="24"/>
          <w:shd w:val="clear" w:color="auto" w:fill="FFFFFF"/>
        </w:rPr>
        <w:t>и</w:t>
      </w:r>
      <w:r w:rsidR="006513BD" w:rsidRPr="00DD6E17">
        <w:rPr>
          <w:rFonts w:ascii="Times New Roman" w:hAnsi="Times New Roman" w:cs="Times New Roman"/>
          <w:color w:val="000000"/>
          <w:sz w:val="24"/>
          <w:szCs w:val="24"/>
          <w:shd w:val="clear" w:color="auto" w:fill="FFFFFF"/>
        </w:rPr>
        <w:t>менения такого документа и порядок внесения в него изменений</w:t>
      </w:r>
      <w:r w:rsidR="006513BD" w:rsidRPr="00DD6E17">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ния использования земельных участков и объектов капитального строительства, а также пр</w:t>
      </w:r>
      <w:r w:rsidRPr="00D70AFF">
        <w:rPr>
          <w:rFonts w:ascii="Times New Roman" w:hAnsi="Times New Roman" w:cs="Times New Roman"/>
          <w:color w:val="000000"/>
          <w:sz w:val="24"/>
          <w:szCs w:val="24"/>
          <w:shd w:val="clear" w:color="auto" w:fill="FFFFFF"/>
        </w:rPr>
        <w:t>и</w:t>
      </w:r>
      <w:r w:rsidRPr="00D70AFF">
        <w:rPr>
          <w:rFonts w:ascii="Times New Roman" w:hAnsi="Times New Roman" w:cs="Times New Roman"/>
          <w:color w:val="000000"/>
          <w:sz w:val="24"/>
          <w:szCs w:val="24"/>
          <w:shd w:val="clear" w:color="auto" w:fill="FFFFFF"/>
        </w:rPr>
        <w:t>менительно к территориям, в границах которых предусматривается осуществление деятельн</w:t>
      </w:r>
      <w:r w:rsidRPr="00D70AFF">
        <w:rPr>
          <w:rFonts w:ascii="Times New Roman" w:hAnsi="Times New Roman" w:cs="Times New Roman"/>
          <w:color w:val="000000"/>
          <w:sz w:val="24"/>
          <w:szCs w:val="24"/>
          <w:shd w:val="clear" w:color="auto" w:fill="FFFFFF"/>
        </w:rPr>
        <w:t>о</w:t>
      </w:r>
      <w:r w:rsidRPr="00D70AFF">
        <w:rPr>
          <w:rFonts w:ascii="Times New Roman" w:hAnsi="Times New Roman" w:cs="Times New Roman"/>
          <w:color w:val="000000"/>
          <w:sz w:val="24"/>
          <w:szCs w:val="24"/>
          <w:shd w:val="clear" w:color="auto" w:fill="FFFFFF"/>
        </w:rPr>
        <w:t>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0029" w:rsidRPr="00294364"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006513BD" w:rsidRPr="006513BD">
        <w:rPr>
          <w:rFonts w:ascii="Times New Roman" w:hAnsi="Times New Roman" w:cs="Times New Roman"/>
          <w:sz w:val="24"/>
          <w:szCs w:val="24"/>
          <w:shd w:val="clear" w:color="auto" w:fill="FFFFFF"/>
        </w:rPr>
        <w:t>благоустройство территории - деятельность по реализ</w:t>
      </w:r>
      <w:r w:rsidR="006513BD" w:rsidRPr="006513BD">
        <w:rPr>
          <w:rFonts w:ascii="Times New Roman" w:hAnsi="Times New Roman" w:cs="Times New Roman"/>
          <w:sz w:val="24"/>
          <w:szCs w:val="24"/>
          <w:shd w:val="clear" w:color="auto" w:fill="FFFFFF"/>
        </w:rPr>
        <w:t>а</w:t>
      </w:r>
      <w:r w:rsidR="006513BD" w:rsidRPr="006513BD">
        <w:rPr>
          <w:rFonts w:ascii="Times New Roman" w:hAnsi="Times New Roman" w:cs="Times New Roman"/>
          <w:sz w:val="24"/>
          <w:szCs w:val="24"/>
          <w:shd w:val="clear" w:color="auto" w:fill="FFFFFF"/>
        </w:rPr>
        <w:lastRenderedPageBreak/>
        <w:t>ции комплекса мероприятий, установленного </w:t>
      </w:r>
      <w:hyperlink r:id="rId9" w:anchor="dst793" w:history="1">
        <w:r w:rsidR="006513BD" w:rsidRPr="006513BD">
          <w:rPr>
            <w:rStyle w:val="a5"/>
            <w:rFonts w:ascii="Times New Roman" w:hAnsi="Times New Roman" w:cs="Times New Roman"/>
            <w:color w:val="auto"/>
            <w:sz w:val="24"/>
            <w:szCs w:val="24"/>
            <w:u w:val="none"/>
            <w:shd w:val="clear" w:color="auto" w:fill="FFFFFF"/>
          </w:rPr>
          <w:t>правилами</w:t>
        </w:r>
      </w:hyperlink>
      <w:r w:rsidR="006513BD" w:rsidRPr="006513BD">
        <w:rPr>
          <w:rFonts w:ascii="Times New Roman" w:hAnsi="Times New Roman" w:cs="Times New Roman"/>
          <w:sz w:val="24"/>
          <w:szCs w:val="24"/>
          <w:shd w:val="clear" w:color="auto" w:fill="FFFFFF"/>
        </w:rPr>
        <w:t> благоустройства территории мун</w:t>
      </w:r>
      <w:r w:rsidR="006513BD" w:rsidRPr="006513BD">
        <w:rPr>
          <w:rFonts w:ascii="Times New Roman" w:hAnsi="Times New Roman" w:cs="Times New Roman"/>
          <w:sz w:val="24"/>
          <w:szCs w:val="24"/>
          <w:shd w:val="clear" w:color="auto" w:fill="FFFFFF"/>
        </w:rPr>
        <w:t>и</w:t>
      </w:r>
      <w:r w:rsidR="006513BD" w:rsidRPr="006513BD">
        <w:rPr>
          <w:rFonts w:ascii="Times New Roman" w:hAnsi="Times New Roman" w:cs="Times New Roman"/>
          <w:sz w:val="24"/>
          <w:szCs w:val="24"/>
          <w:shd w:val="clear" w:color="auto" w:fill="FFFFFF"/>
        </w:rPr>
        <w:t>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w:t>
      </w:r>
      <w:proofErr w:type="spellStart"/>
      <w:r w:rsidRPr="008E7746">
        <w:rPr>
          <w:rFonts w:ascii="Times New Roman" w:eastAsia="Times New Roman" w:hAnsi="Times New Roman" w:cs="Times New Roman"/>
          <w:b/>
          <w:bCs/>
          <w:sz w:val="24"/>
          <w:szCs w:val="24"/>
          <w:lang w:eastAsia="ru-RU"/>
        </w:rPr>
        <w:t>Кз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w:t>
      </w:r>
      <w:proofErr w:type="spellStart"/>
      <w:r w:rsidRPr="008E7746">
        <w:rPr>
          <w:rFonts w:ascii="Times New Roman" w:eastAsia="Times New Roman" w:hAnsi="Times New Roman" w:cs="Times New Roman"/>
          <w:b/>
          <w:bCs/>
          <w:sz w:val="24"/>
          <w:szCs w:val="24"/>
          <w:lang w:eastAsia="ru-RU"/>
        </w:rPr>
        <w:t>Кпз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006513BD" w:rsidRPr="006513BD">
        <w:rPr>
          <w:rFonts w:ascii="Times New Roman" w:hAnsi="Times New Roman" w:cs="Times New Roman"/>
          <w:color w:val="000000"/>
          <w:sz w:val="24"/>
          <w:szCs w:val="24"/>
          <w:shd w:val="clear" w:color="auto" w:fill="FFFFFF"/>
        </w:rPr>
        <w:t>здание, строение, сооружение, объекты, стро</w:t>
      </w:r>
      <w:r w:rsidR="006513BD" w:rsidRPr="006513BD">
        <w:rPr>
          <w:rFonts w:ascii="Times New Roman" w:hAnsi="Times New Roman" w:cs="Times New Roman"/>
          <w:color w:val="000000"/>
          <w:sz w:val="24"/>
          <w:szCs w:val="24"/>
          <w:shd w:val="clear" w:color="auto" w:fill="FFFFFF"/>
        </w:rPr>
        <w:t>и</w:t>
      </w:r>
      <w:r w:rsidR="006513BD" w:rsidRPr="006513BD">
        <w:rPr>
          <w:rFonts w:ascii="Times New Roman" w:hAnsi="Times New Roman" w:cs="Times New Roman"/>
          <w:color w:val="000000"/>
          <w:sz w:val="24"/>
          <w:szCs w:val="24"/>
          <w:shd w:val="clear" w:color="auto" w:fill="FFFFFF"/>
        </w:rPr>
        <w:t>тельство которых не завершено (далее - объекты незавершенного строительства), за исключ</w:t>
      </w:r>
      <w:r w:rsidR="006513BD" w:rsidRPr="006513BD">
        <w:rPr>
          <w:rFonts w:ascii="Times New Roman" w:hAnsi="Times New Roman" w:cs="Times New Roman"/>
          <w:color w:val="000000"/>
          <w:sz w:val="24"/>
          <w:szCs w:val="24"/>
          <w:shd w:val="clear" w:color="auto" w:fill="FFFFFF"/>
        </w:rPr>
        <w:t>е</w:t>
      </w:r>
      <w:r w:rsidR="006513BD" w:rsidRPr="006513BD">
        <w:rPr>
          <w:rFonts w:ascii="Times New Roman" w:hAnsi="Times New Roman" w:cs="Times New Roman"/>
          <w:color w:val="000000"/>
          <w:sz w:val="24"/>
          <w:szCs w:val="24"/>
          <w:shd w:val="clear" w:color="auto" w:fill="FFFFFF"/>
        </w:rPr>
        <w:t>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6513BD" w:rsidRPr="006513BD"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lastRenderedPageBreak/>
        <w:t>нию и без изменения основных характеристик строений, сооружений (в том числе киосков, навесов и других подобных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w:t>
      </w:r>
      <w:r w:rsidRPr="00086AFF">
        <w:rPr>
          <w:rFonts w:ascii="Times New Roman" w:hAnsi="Times New Roman" w:cs="Times New Roman"/>
          <w:color w:val="000000"/>
          <w:sz w:val="24"/>
          <w:szCs w:val="24"/>
          <w:shd w:val="clear" w:color="auto" w:fill="FFFFFF"/>
        </w:rPr>
        <w:t>р</w:t>
      </w:r>
      <w:r w:rsidRPr="00086AFF">
        <w:rPr>
          <w:rFonts w:ascii="Times New Roman" w:hAnsi="Times New Roman" w:cs="Times New Roman"/>
          <w:color w:val="000000"/>
          <w:sz w:val="24"/>
          <w:szCs w:val="24"/>
          <w:shd w:val="clear" w:color="auto" w:fill="FFFFFF"/>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0435AE" w:rsidRPr="000435AE"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000435AE" w:rsidRPr="000435AE">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000435AE" w:rsidRPr="000435AE">
        <w:rPr>
          <w:rFonts w:ascii="Times New Roman" w:hAnsi="Times New Roman" w:cs="Times New Roman"/>
          <w:sz w:val="24"/>
          <w:szCs w:val="24"/>
          <w:shd w:val="clear" w:color="auto" w:fill="FFFFFF"/>
        </w:rPr>
        <w:t>у</w:t>
      </w:r>
      <w:r w:rsidR="000435AE" w:rsidRPr="000435AE">
        <w:rPr>
          <w:rFonts w:ascii="Times New Roman" w:hAnsi="Times New Roman" w:cs="Times New Roman"/>
          <w:sz w:val="24"/>
          <w:szCs w:val="24"/>
          <w:shd w:val="clear" w:color="auto" w:fill="FFFFFF"/>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0435AE" w:rsidRPr="000435AE">
        <w:rPr>
          <w:rFonts w:ascii="Times New Roman" w:hAnsi="Times New Roman" w:cs="Times New Roman"/>
          <w:sz w:val="24"/>
          <w:szCs w:val="24"/>
          <w:shd w:val="clear" w:color="auto" w:fill="FFFFFF"/>
        </w:rPr>
        <w:t>Росатом</w:t>
      </w:r>
      <w:proofErr w:type="spellEnd"/>
      <w:r w:rsidR="000435AE" w:rsidRPr="000435AE">
        <w:rPr>
          <w:rFonts w:ascii="Times New Roman" w:hAnsi="Times New Roman" w:cs="Times New Roman"/>
          <w:sz w:val="24"/>
          <w:szCs w:val="24"/>
          <w:shd w:val="clear" w:color="auto" w:fill="FFFFFF"/>
        </w:rPr>
        <w:t>", Государственная корпорация по космической деятельности "</w:t>
      </w:r>
      <w:proofErr w:type="spellStart"/>
      <w:r w:rsidR="000435AE" w:rsidRPr="000435AE">
        <w:rPr>
          <w:rFonts w:ascii="Times New Roman" w:hAnsi="Times New Roman" w:cs="Times New Roman"/>
          <w:sz w:val="24"/>
          <w:szCs w:val="24"/>
          <w:shd w:val="clear" w:color="auto" w:fill="FFFFFF"/>
        </w:rPr>
        <w:t>Роскосмос</w:t>
      </w:r>
      <w:proofErr w:type="spellEnd"/>
      <w:r w:rsidR="000435AE" w:rsidRPr="000435AE">
        <w:rPr>
          <w:rFonts w:ascii="Times New Roman" w:hAnsi="Times New Roman" w:cs="Times New Roman"/>
          <w:sz w:val="24"/>
          <w:szCs w:val="24"/>
          <w:shd w:val="clear" w:color="auto" w:fill="FFFFFF"/>
        </w:rPr>
        <w:t>", органы управления государственными внебюдже</w:t>
      </w:r>
      <w:r w:rsidR="000435AE" w:rsidRPr="000435AE">
        <w:rPr>
          <w:rFonts w:ascii="Times New Roman" w:hAnsi="Times New Roman" w:cs="Times New Roman"/>
          <w:sz w:val="24"/>
          <w:szCs w:val="24"/>
          <w:shd w:val="clear" w:color="auto" w:fill="FFFFFF"/>
        </w:rPr>
        <w:t>т</w:t>
      </w:r>
      <w:r w:rsidR="000435AE" w:rsidRPr="000435AE">
        <w:rPr>
          <w:rFonts w:ascii="Times New Roman" w:hAnsi="Times New Roman" w:cs="Times New Roman"/>
          <w:sz w:val="24"/>
          <w:szCs w:val="24"/>
          <w:shd w:val="clear" w:color="auto" w:fill="FFFFFF"/>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000435AE" w:rsidRPr="000435AE">
        <w:rPr>
          <w:rFonts w:ascii="Times New Roman" w:hAnsi="Times New Roman" w:cs="Times New Roman"/>
          <w:sz w:val="24"/>
          <w:szCs w:val="24"/>
          <w:shd w:val="clear" w:color="auto" w:fill="FFFFFF"/>
        </w:rPr>
        <w:t>л</w:t>
      </w:r>
      <w:r w:rsidR="000435AE" w:rsidRPr="000435AE">
        <w:rPr>
          <w:rFonts w:ascii="Times New Roman" w:hAnsi="Times New Roman" w:cs="Times New Roman"/>
          <w:sz w:val="24"/>
          <w:szCs w:val="24"/>
          <w:shd w:val="clear" w:color="auto" w:fill="FFFFFF"/>
        </w:rPr>
        <w:t>номочия государственного (муниципального) заказчика или которому в соответствии со </w:t>
      </w:r>
      <w:hyperlink r:id="rId10" w:anchor="dst100872" w:history="1">
        <w:r w:rsidR="000435AE" w:rsidRPr="000435AE">
          <w:rPr>
            <w:rStyle w:val="a5"/>
            <w:rFonts w:ascii="Times New Roman" w:hAnsi="Times New Roman" w:cs="Times New Roman"/>
            <w:color w:val="auto"/>
            <w:sz w:val="24"/>
            <w:szCs w:val="24"/>
            <w:u w:val="none"/>
            <w:shd w:val="clear" w:color="auto" w:fill="FFFFFF"/>
          </w:rPr>
          <w:t>статьей 13.3</w:t>
        </w:r>
      </w:hyperlink>
      <w:r w:rsidR="000435AE" w:rsidRPr="000435AE">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w:t>
      </w:r>
      <w:r w:rsidR="000435AE" w:rsidRPr="000435AE">
        <w:rPr>
          <w:rFonts w:ascii="Times New Roman" w:hAnsi="Times New Roman" w:cs="Times New Roman"/>
          <w:sz w:val="24"/>
          <w:szCs w:val="24"/>
          <w:shd w:val="clear" w:color="auto" w:fill="FFFFFF"/>
        </w:rPr>
        <w:t>ь</w:t>
      </w:r>
      <w:r w:rsidR="000435AE" w:rsidRPr="000435AE">
        <w:rPr>
          <w:rFonts w:ascii="Times New Roman" w:hAnsi="Times New Roman" w:cs="Times New Roman"/>
          <w:sz w:val="24"/>
          <w:szCs w:val="24"/>
          <w:shd w:val="clear" w:color="auto" w:fill="FFFFFF"/>
        </w:rPr>
        <w:t>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w:t>
      </w:r>
      <w:r w:rsidR="000435AE" w:rsidRPr="000435AE">
        <w:rPr>
          <w:rFonts w:ascii="Times New Roman" w:hAnsi="Times New Roman" w:cs="Times New Roman"/>
          <w:sz w:val="24"/>
          <w:szCs w:val="24"/>
          <w:shd w:val="clear" w:color="auto" w:fill="FFFFFF"/>
        </w:rPr>
        <w:t>е</w:t>
      </w:r>
      <w:r w:rsidR="000435AE" w:rsidRPr="000435AE">
        <w:rPr>
          <w:rFonts w:ascii="Times New Roman" w:hAnsi="Times New Roman" w:cs="Times New Roman"/>
          <w:sz w:val="24"/>
          <w:szCs w:val="24"/>
          <w:shd w:val="clear" w:color="auto" w:fill="FFFFFF"/>
        </w:rPr>
        <w:t>скому заказчику.</w:t>
      </w:r>
    </w:p>
    <w:p w:rsidR="00FF0029" w:rsidRPr="00D70AFF"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lastRenderedPageBreak/>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D70AFF">
        <w:rPr>
          <w:rFonts w:ascii="Times New Roman" w:hAnsi="Times New Roman" w:cs="Times New Roman"/>
          <w:color w:val="000000"/>
          <w:sz w:val="24"/>
          <w:szCs w:val="24"/>
          <w:shd w:val="clear" w:color="auto" w:fill="FFFFFF"/>
        </w:rPr>
        <w:t>а</w:t>
      </w:r>
      <w:r w:rsidRPr="00D70AFF">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ражению на схемах территориального планирования Российской Федерации в указанных в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00166279"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w:t>
      </w:r>
      <w:r w:rsidR="00166279" w:rsidRPr="00166279">
        <w:rPr>
          <w:rFonts w:ascii="Times New Roman" w:hAnsi="Times New Roman" w:cs="Times New Roman"/>
          <w:sz w:val="24"/>
          <w:szCs w:val="24"/>
          <w:shd w:val="clear" w:color="auto" w:fill="FFFFFF"/>
        </w:rPr>
        <w:t>ъ</w:t>
      </w:r>
      <w:r w:rsidR="00166279" w:rsidRPr="00166279">
        <w:rPr>
          <w:rFonts w:ascii="Times New Roman" w:hAnsi="Times New Roman" w:cs="Times New Roman"/>
          <w:sz w:val="24"/>
          <w:szCs w:val="24"/>
          <w:shd w:val="clear" w:color="auto" w:fill="FFFFFF"/>
        </w:rPr>
        <w:t>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w:t>
      </w:r>
      <w:r w:rsidR="00166279" w:rsidRPr="00166279">
        <w:rPr>
          <w:rFonts w:ascii="Times New Roman" w:hAnsi="Times New Roman" w:cs="Times New Roman"/>
          <w:sz w:val="24"/>
          <w:szCs w:val="24"/>
          <w:shd w:val="clear" w:color="auto" w:fill="FFFFFF"/>
        </w:rPr>
        <w:t>л</w:t>
      </w:r>
      <w:r w:rsidR="00166279" w:rsidRPr="00166279">
        <w:rPr>
          <w:rFonts w:ascii="Times New Roman" w:hAnsi="Times New Roman" w:cs="Times New Roman"/>
          <w:sz w:val="24"/>
          <w:szCs w:val="24"/>
          <w:shd w:val="clear" w:color="auto" w:fill="FFFFFF"/>
        </w:rPr>
        <w:t>нения указанных видов работ, утверждает проектную документацию, подписывает докуме</w:t>
      </w:r>
      <w:r w:rsidR="00166279" w:rsidRPr="00166279">
        <w:rPr>
          <w:rFonts w:ascii="Times New Roman" w:hAnsi="Times New Roman" w:cs="Times New Roman"/>
          <w:sz w:val="24"/>
          <w:szCs w:val="24"/>
          <w:shd w:val="clear" w:color="auto" w:fill="FFFFFF"/>
        </w:rPr>
        <w:t>н</w:t>
      </w:r>
      <w:r w:rsidR="00166279" w:rsidRPr="00166279">
        <w:rPr>
          <w:rFonts w:ascii="Times New Roman" w:hAnsi="Times New Roman" w:cs="Times New Roman"/>
          <w:sz w:val="24"/>
          <w:szCs w:val="24"/>
          <w:shd w:val="clear" w:color="auto" w:fill="FFFFFF"/>
        </w:rPr>
        <w:t>ты, необходимые для получения разрешения на ввод объекта капитального строительства в эксплуатацию, осуществляет иные </w:t>
      </w:r>
      <w:hyperlink r:id="rId11" w:anchor="dst100006" w:history="1">
        <w:r w:rsidR="00166279" w:rsidRPr="00166279">
          <w:rPr>
            <w:rStyle w:val="a5"/>
            <w:rFonts w:ascii="Times New Roman" w:hAnsi="Times New Roman" w:cs="Times New Roman"/>
            <w:color w:val="auto"/>
            <w:sz w:val="24"/>
            <w:szCs w:val="24"/>
            <w:u w:val="none"/>
            <w:shd w:val="clear" w:color="auto" w:fill="FFFFFF"/>
          </w:rPr>
          <w:t>функции</w:t>
        </w:r>
      </w:hyperlink>
      <w:r w:rsidR="00166279" w:rsidRPr="00166279">
        <w:rPr>
          <w:rFonts w:ascii="Times New Roman" w:hAnsi="Times New Roman" w:cs="Times New Roman"/>
          <w:sz w:val="24"/>
          <w:szCs w:val="24"/>
          <w:shd w:val="clear" w:color="auto" w:fill="FFFFFF"/>
        </w:rPr>
        <w:t>, предусмотренные законодательством о град</w:t>
      </w:r>
      <w:r w:rsidR="00166279" w:rsidRPr="00166279">
        <w:rPr>
          <w:rFonts w:ascii="Times New Roman" w:hAnsi="Times New Roman" w:cs="Times New Roman"/>
          <w:sz w:val="24"/>
          <w:szCs w:val="24"/>
          <w:shd w:val="clear" w:color="auto" w:fill="FFFFFF"/>
        </w:rPr>
        <w:t>о</w:t>
      </w:r>
      <w:r w:rsidR="00166279" w:rsidRPr="00166279">
        <w:rPr>
          <w:rFonts w:ascii="Times New Roman" w:hAnsi="Times New Roman" w:cs="Times New Roman"/>
          <w:sz w:val="24"/>
          <w:szCs w:val="24"/>
          <w:shd w:val="clear" w:color="auto" w:fill="FFFFFF"/>
        </w:rPr>
        <w:t>строительной деятельности (далее также - функции технического заказчика). Функции техн</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ческого заказчика могут выполняться только членом соответственно саморегулируемой орг</w:t>
      </w:r>
      <w:r w:rsidR="00166279" w:rsidRPr="00166279">
        <w:rPr>
          <w:rFonts w:ascii="Times New Roman" w:hAnsi="Times New Roman" w:cs="Times New Roman"/>
          <w:sz w:val="24"/>
          <w:szCs w:val="24"/>
          <w:shd w:val="clear" w:color="auto" w:fill="FFFFFF"/>
        </w:rPr>
        <w:t>а</w:t>
      </w:r>
      <w:r w:rsidR="00166279" w:rsidRPr="00166279">
        <w:rPr>
          <w:rFonts w:ascii="Times New Roman" w:hAnsi="Times New Roman" w:cs="Times New Roman"/>
          <w:sz w:val="24"/>
          <w:szCs w:val="24"/>
          <w:shd w:val="clear" w:color="auto" w:fill="FFFFFF"/>
        </w:rPr>
        <w:lastRenderedPageBreak/>
        <w:t>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w:t>
      </w:r>
      <w:r w:rsidR="00166279" w:rsidRPr="00166279">
        <w:rPr>
          <w:rFonts w:ascii="Times New Roman" w:hAnsi="Times New Roman" w:cs="Times New Roman"/>
          <w:sz w:val="24"/>
          <w:szCs w:val="24"/>
          <w:shd w:val="clear" w:color="auto" w:fill="FFFFFF"/>
        </w:rPr>
        <w:t>и</w:t>
      </w:r>
      <w:r w:rsidR="00166279" w:rsidRPr="00166279">
        <w:rPr>
          <w:rFonts w:ascii="Times New Roman" w:hAnsi="Times New Roman" w:cs="Times New Roman"/>
          <w:sz w:val="24"/>
          <w:szCs w:val="24"/>
          <w:shd w:val="clear" w:color="auto" w:fill="FFFFFF"/>
        </w:rPr>
        <w:t>тельства, за исключением случаев, предусмотренных </w:t>
      </w:r>
      <w:hyperlink r:id="rId12" w:anchor="dst1676" w:history="1">
        <w:r w:rsidR="00166279" w:rsidRPr="00166279">
          <w:rPr>
            <w:rStyle w:val="a5"/>
            <w:rFonts w:ascii="Times New Roman" w:hAnsi="Times New Roman" w:cs="Times New Roman"/>
            <w:color w:val="auto"/>
            <w:sz w:val="24"/>
            <w:szCs w:val="24"/>
            <w:u w:val="none"/>
            <w:shd w:val="clear" w:color="auto" w:fill="FFFFFF"/>
          </w:rPr>
          <w:t>частью 2.1 статьи 47</w:t>
        </w:r>
      </w:hyperlink>
      <w:r w:rsidR="00166279" w:rsidRPr="00166279">
        <w:rPr>
          <w:rFonts w:ascii="Times New Roman" w:hAnsi="Times New Roman" w:cs="Times New Roman"/>
          <w:sz w:val="24"/>
          <w:szCs w:val="24"/>
          <w:shd w:val="clear" w:color="auto" w:fill="FFFFFF"/>
        </w:rPr>
        <w:t>, </w:t>
      </w:r>
      <w:hyperlink r:id="rId13" w:anchor="dst1683" w:history="1">
        <w:r w:rsidR="00166279" w:rsidRPr="00166279">
          <w:rPr>
            <w:rStyle w:val="a5"/>
            <w:rFonts w:ascii="Times New Roman" w:hAnsi="Times New Roman" w:cs="Times New Roman"/>
            <w:color w:val="auto"/>
            <w:sz w:val="24"/>
            <w:szCs w:val="24"/>
            <w:u w:val="none"/>
            <w:shd w:val="clear" w:color="auto" w:fill="FFFFFF"/>
          </w:rPr>
          <w:t>частью 4.1 статьи 48</w:t>
        </w:r>
      </w:hyperlink>
      <w:r w:rsidR="00166279" w:rsidRPr="00166279">
        <w:rPr>
          <w:rFonts w:ascii="Times New Roman" w:hAnsi="Times New Roman" w:cs="Times New Roman"/>
          <w:sz w:val="24"/>
          <w:szCs w:val="24"/>
          <w:shd w:val="clear" w:color="auto" w:fill="FFFFFF"/>
        </w:rPr>
        <w:t>, </w:t>
      </w:r>
      <w:hyperlink r:id="rId14" w:anchor="dst1696" w:history="1">
        <w:r w:rsidR="00166279" w:rsidRPr="00166279">
          <w:rPr>
            <w:rStyle w:val="a5"/>
            <w:rFonts w:ascii="Times New Roman" w:hAnsi="Times New Roman" w:cs="Times New Roman"/>
            <w:color w:val="auto"/>
            <w:sz w:val="24"/>
            <w:szCs w:val="24"/>
            <w:u w:val="none"/>
            <w:shd w:val="clear" w:color="auto" w:fill="FFFFFF"/>
          </w:rPr>
          <w:t>частями 2.1</w:t>
        </w:r>
      </w:hyperlink>
      <w:r w:rsidR="00166279" w:rsidRPr="00166279">
        <w:rPr>
          <w:rFonts w:ascii="Times New Roman" w:hAnsi="Times New Roman" w:cs="Times New Roman"/>
          <w:sz w:val="24"/>
          <w:szCs w:val="24"/>
          <w:shd w:val="clear" w:color="auto" w:fill="FFFFFF"/>
        </w:rPr>
        <w:t> и </w:t>
      </w:r>
      <w:hyperlink r:id="rId15" w:anchor="dst1697" w:history="1">
        <w:r w:rsidR="00166279" w:rsidRPr="00166279">
          <w:rPr>
            <w:rStyle w:val="a5"/>
            <w:rFonts w:ascii="Times New Roman" w:hAnsi="Times New Roman" w:cs="Times New Roman"/>
            <w:color w:val="auto"/>
            <w:sz w:val="24"/>
            <w:szCs w:val="24"/>
            <w:u w:val="none"/>
            <w:shd w:val="clear" w:color="auto" w:fill="FFFFFF"/>
          </w:rPr>
          <w:t>2.2 статьи 52</w:t>
        </w:r>
      </w:hyperlink>
      <w:r w:rsidR="00166279" w:rsidRPr="00166279">
        <w:rPr>
          <w:rFonts w:ascii="Times New Roman" w:hAnsi="Times New Roman" w:cs="Times New Roman"/>
          <w:sz w:val="24"/>
          <w:szCs w:val="24"/>
          <w:shd w:val="clear" w:color="auto" w:fill="FFFFFF"/>
        </w:rPr>
        <w:t>, </w:t>
      </w:r>
      <w:hyperlink r:id="rId16" w:anchor="dst2757" w:history="1">
        <w:r w:rsidR="00166279" w:rsidRPr="00166279">
          <w:rPr>
            <w:rStyle w:val="a5"/>
            <w:rFonts w:ascii="Times New Roman" w:hAnsi="Times New Roman" w:cs="Times New Roman"/>
            <w:color w:val="auto"/>
            <w:sz w:val="24"/>
            <w:szCs w:val="24"/>
            <w:u w:val="none"/>
            <w:shd w:val="clear" w:color="auto" w:fill="FFFFFF"/>
          </w:rPr>
          <w:t>частями 5</w:t>
        </w:r>
      </w:hyperlink>
      <w:r w:rsidR="00166279" w:rsidRPr="00166279">
        <w:rPr>
          <w:rFonts w:ascii="Times New Roman" w:hAnsi="Times New Roman" w:cs="Times New Roman"/>
          <w:sz w:val="24"/>
          <w:szCs w:val="24"/>
          <w:shd w:val="clear" w:color="auto" w:fill="FFFFFF"/>
        </w:rPr>
        <w:t> и </w:t>
      </w:r>
      <w:hyperlink r:id="rId17" w:anchor="dst2758" w:history="1">
        <w:r w:rsidR="00166279" w:rsidRPr="00166279">
          <w:rPr>
            <w:rStyle w:val="a5"/>
            <w:rFonts w:ascii="Times New Roman" w:hAnsi="Times New Roman" w:cs="Times New Roman"/>
            <w:color w:val="auto"/>
            <w:sz w:val="24"/>
            <w:szCs w:val="24"/>
            <w:u w:val="none"/>
            <w:shd w:val="clear" w:color="auto" w:fill="FFFFFF"/>
          </w:rPr>
          <w:t>6 статьи 55.31</w:t>
        </w:r>
      </w:hyperlink>
      <w:r w:rsidR="00166279" w:rsidRPr="00166279">
        <w:rPr>
          <w:rFonts w:ascii="Times New Roman" w:hAnsi="Times New Roman" w:cs="Times New Roman"/>
          <w:sz w:val="24"/>
          <w:szCs w:val="24"/>
          <w:shd w:val="clear" w:color="auto" w:fill="FFFFFF"/>
        </w:rPr>
        <w:t> </w:t>
      </w:r>
      <w:r w:rsidR="00166279">
        <w:rPr>
          <w:rFonts w:ascii="Times New Roman" w:hAnsi="Times New Roman" w:cs="Times New Roman"/>
          <w:sz w:val="24"/>
          <w:szCs w:val="24"/>
          <w:shd w:val="clear" w:color="auto" w:fill="FFFFFF"/>
        </w:rPr>
        <w:t>Градостроительного</w:t>
      </w:r>
      <w:r w:rsidR="00166279" w:rsidRPr="00166279">
        <w:rPr>
          <w:rFonts w:ascii="Times New Roman" w:hAnsi="Times New Roman" w:cs="Times New Roman"/>
          <w:sz w:val="24"/>
          <w:szCs w:val="24"/>
          <w:shd w:val="clear" w:color="auto" w:fill="FFFFFF"/>
        </w:rPr>
        <w:t xml:space="preserve"> </w:t>
      </w:r>
      <w:r w:rsidR="00166279">
        <w:rPr>
          <w:rFonts w:ascii="Times New Roman" w:hAnsi="Times New Roman" w:cs="Times New Roman"/>
          <w:sz w:val="24"/>
          <w:szCs w:val="24"/>
          <w:shd w:val="clear" w:color="auto" w:fill="FFFFFF"/>
        </w:rPr>
        <w:t>к</w:t>
      </w:r>
      <w:r w:rsidR="00166279"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ведения, объектов, используемых для обработки, утилизации, обезвреживания и захоронения твердых бытовых отходов, которые предусмотрены соответственно </w:t>
      </w:r>
      <w:r w:rsidR="00B51F7D">
        <w:rPr>
          <w:rFonts w:ascii="Times New Roman" w:eastAsia="Times New Roman" w:hAnsi="Times New Roman" w:cs="Times New Roman"/>
          <w:bCs/>
          <w:sz w:val="24"/>
          <w:szCs w:val="24"/>
          <w:lang w:eastAsia="ru-RU"/>
        </w:rPr>
        <w:t>документами перспекти</w:t>
      </w:r>
      <w:r w:rsidR="00B51F7D">
        <w:rPr>
          <w:rFonts w:ascii="Times New Roman" w:eastAsia="Times New Roman" w:hAnsi="Times New Roman" w:cs="Times New Roman"/>
          <w:bCs/>
          <w:sz w:val="24"/>
          <w:szCs w:val="24"/>
          <w:lang w:eastAsia="ru-RU"/>
        </w:rPr>
        <w:t>в</w:t>
      </w:r>
      <w:r w:rsidR="00B51F7D">
        <w:rPr>
          <w:rFonts w:ascii="Times New Roman" w:eastAsia="Times New Roman" w:hAnsi="Times New Roman" w:cs="Times New Roman"/>
          <w:bCs/>
          <w:sz w:val="24"/>
          <w:szCs w:val="24"/>
          <w:lang w:eastAsia="ru-RU"/>
        </w:rPr>
        <w:t>ного развития электроэнергетики</w:t>
      </w:r>
      <w:r w:rsidRPr="008E7746">
        <w:rPr>
          <w:rFonts w:ascii="Times New Roman" w:eastAsia="Times New Roman" w:hAnsi="Times New Roman" w:cs="Times New Roman"/>
          <w:bCs/>
          <w:sz w:val="24"/>
          <w:szCs w:val="24"/>
          <w:lang w:eastAsia="ru-RU"/>
        </w:rPr>
        <w:t>,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утвержденных в порядке, установленном Градостроительным кодексом Российской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потребностями в строительстве объектов капитального строительства и соответств</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обезвреживанию и захоронению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xml:space="preserve">- совокупность расчетных показателей, </w:t>
      </w:r>
      <w:r w:rsidR="00241C30">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sidR="00241C30">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66279" w:rsidRPr="00166279"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xml:space="preserve">- жилое здание, в котором квартиры имеют общие </w:t>
      </w:r>
      <w:proofErr w:type="spellStart"/>
      <w:r w:rsidRPr="008E7746">
        <w:rPr>
          <w:rFonts w:ascii="Times New Roman" w:eastAsia="Times New Roman" w:hAnsi="Times New Roman" w:cs="Times New Roman"/>
          <w:bCs/>
          <w:sz w:val="24"/>
          <w:szCs w:val="24"/>
          <w:lang w:eastAsia="ru-RU"/>
        </w:rPr>
        <w:t>внеквартирные</w:t>
      </w:r>
      <w:proofErr w:type="spellEnd"/>
      <w:r w:rsidRPr="008E7746">
        <w:rPr>
          <w:rFonts w:ascii="Times New Roman" w:eastAsia="Times New Roman" w:hAnsi="Times New Roman" w:cs="Times New Roman"/>
          <w:bCs/>
          <w:sz w:val="24"/>
          <w:szCs w:val="24"/>
          <w:lang w:eastAsia="ru-RU"/>
        </w:rPr>
        <w:t xml:space="preserve"> помещения и инженерные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w:t>
      </w:r>
      <w:proofErr w:type="spellStart"/>
      <w:r w:rsidRPr="008E7746">
        <w:rPr>
          <w:rFonts w:ascii="Times New Roman" w:eastAsia="Times New Roman" w:hAnsi="Times New Roman" w:cs="Times New Roman"/>
          <w:bCs/>
          <w:sz w:val="24"/>
          <w:szCs w:val="24"/>
          <w:lang w:eastAsia="ru-RU"/>
        </w:rPr>
        <w:t>приквартирный</w:t>
      </w:r>
      <w:proofErr w:type="spellEnd"/>
      <w:r w:rsidRPr="008E7746">
        <w:rPr>
          <w:rFonts w:ascii="Times New Roman" w:eastAsia="Times New Roman" w:hAnsi="Times New Roman" w:cs="Times New Roman"/>
          <w:bCs/>
          <w:sz w:val="24"/>
          <w:szCs w:val="24"/>
          <w:lang w:eastAsia="ru-RU"/>
        </w:rPr>
        <w:t xml:space="preserve">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Приквартирный</w:t>
      </w:r>
      <w:proofErr w:type="spellEnd"/>
      <w:r w:rsidRPr="008E7746">
        <w:rPr>
          <w:rFonts w:ascii="Times New Roman" w:eastAsia="Times New Roman" w:hAnsi="Times New Roman" w:cs="Times New Roman"/>
          <w:b/>
          <w:bCs/>
          <w:sz w:val="24"/>
          <w:szCs w:val="24"/>
          <w:lang w:eastAsia="ru-RU"/>
        </w:rPr>
        <w:t xml:space="preserve">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rsidR="00E54B93"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 xml:space="preserve">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0435AE" w:rsidRPr="000435AE"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435AE">
        <w:rPr>
          <w:rFonts w:ascii="Times New Roman" w:hAnsi="Times New Roman" w:cs="Times New Roman"/>
          <w:b/>
          <w:color w:val="000000"/>
          <w:sz w:val="24"/>
          <w:szCs w:val="24"/>
          <w:shd w:val="clear" w:color="auto" w:fill="FFFFFF"/>
        </w:rPr>
        <w:t>Дом блокированной застройки</w:t>
      </w:r>
      <w:r w:rsidRPr="000435AE">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w:t>
      </w:r>
      <w:proofErr w:type="spellStart"/>
      <w:r w:rsidRPr="008E7746">
        <w:rPr>
          <w:rFonts w:ascii="Times New Roman" w:eastAsia="Times New Roman" w:hAnsi="Times New Roman" w:cs="Times New Roman"/>
          <w:bCs/>
          <w:sz w:val="24"/>
          <w:szCs w:val="24"/>
          <w:lang w:eastAsia="ru-RU"/>
        </w:rPr>
        <w:t>отмостки</w:t>
      </w:r>
      <w:proofErr w:type="spellEnd"/>
      <w:r w:rsidRPr="008E7746">
        <w:rPr>
          <w:rFonts w:ascii="Times New Roman" w:eastAsia="Times New Roman" w:hAnsi="Times New Roman" w:cs="Times New Roman"/>
          <w:bCs/>
          <w:sz w:val="24"/>
          <w:szCs w:val="24"/>
          <w:lang w:eastAsia="ru-RU"/>
        </w:rPr>
        <w:t xml:space="preserve">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FF0029" w:rsidRPr="00FF4834" w:rsidRDefault="00FF0029" w:rsidP="00FF0029">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0029" w:rsidRPr="00FF4834" w:rsidRDefault="00FF0029" w:rsidP="00FF0029">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строительства,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коэффициента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FF4834" w:rsidRDefault="00E54B93" w:rsidP="00E54B93">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00FF0029" w:rsidRPr="00FF4834">
        <w:rPr>
          <w:rFonts w:ascii="Times New Roman" w:hAnsi="Times New Roman" w:cs="Times New Roman"/>
          <w:sz w:val="24"/>
          <w:szCs w:val="24"/>
        </w:rPr>
        <w:t>Коэффициенты</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использования</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территорий</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применительно</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color w:val="262626"/>
          <w:sz w:val="24"/>
          <w:szCs w:val="24"/>
        </w:rPr>
        <w:t>к</w:t>
      </w:r>
      <w:r w:rsidR="00FF0029" w:rsidRPr="00FF4834">
        <w:rPr>
          <w:rFonts w:ascii="Times New Roman" w:hAnsi="Times New Roman" w:cs="Times New Roman"/>
          <w:color w:val="262626"/>
          <w:spacing w:val="1"/>
          <w:sz w:val="24"/>
          <w:szCs w:val="24"/>
        </w:rPr>
        <w:t xml:space="preserve"> </w:t>
      </w:r>
      <w:r w:rsidR="00FF0029" w:rsidRPr="00FF4834">
        <w:rPr>
          <w:rFonts w:ascii="Times New Roman" w:hAnsi="Times New Roman" w:cs="Times New Roman"/>
          <w:sz w:val="24"/>
          <w:szCs w:val="24"/>
        </w:rPr>
        <w:t>различным</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типам</w:t>
      </w:r>
      <w:r w:rsidR="00FF0029" w:rsidRPr="00FF4834">
        <w:rPr>
          <w:rFonts w:ascii="Times New Roman" w:hAnsi="Times New Roman" w:cs="Times New Roman"/>
          <w:spacing w:val="10"/>
          <w:sz w:val="24"/>
          <w:szCs w:val="24"/>
        </w:rPr>
        <w:t xml:space="preserve"> </w:t>
      </w:r>
      <w:r w:rsidR="00FF0029" w:rsidRPr="00FF4834">
        <w:rPr>
          <w:rFonts w:ascii="Times New Roman" w:hAnsi="Times New Roman" w:cs="Times New Roman"/>
          <w:sz w:val="24"/>
          <w:szCs w:val="24"/>
        </w:rPr>
        <w:t>настройки</w:t>
      </w:r>
      <w:r w:rsidR="00FF0029" w:rsidRPr="00FF4834">
        <w:rPr>
          <w:rFonts w:ascii="Times New Roman" w:hAnsi="Times New Roman" w:cs="Times New Roman"/>
          <w:spacing w:val="19"/>
          <w:sz w:val="24"/>
          <w:szCs w:val="24"/>
        </w:rPr>
        <w:t xml:space="preserve"> </w:t>
      </w:r>
      <w:r w:rsidR="00FF0029" w:rsidRPr="00FF4834">
        <w:rPr>
          <w:rFonts w:ascii="Times New Roman" w:hAnsi="Times New Roman" w:cs="Times New Roman"/>
          <w:sz w:val="24"/>
          <w:szCs w:val="24"/>
        </w:rPr>
        <w:t>будут</w:t>
      </w:r>
      <w:r w:rsidR="00FF0029" w:rsidRPr="00FF4834">
        <w:rPr>
          <w:rFonts w:ascii="Times New Roman" w:hAnsi="Times New Roman" w:cs="Times New Roman"/>
          <w:spacing w:val="14"/>
          <w:sz w:val="24"/>
          <w:szCs w:val="24"/>
        </w:rPr>
        <w:t xml:space="preserve"> </w:t>
      </w:r>
      <w:r w:rsidR="00FF0029" w:rsidRPr="00FF4834">
        <w:rPr>
          <w:rFonts w:ascii="Times New Roman" w:hAnsi="Times New Roman" w:cs="Times New Roman"/>
          <w:sz w:val="24"/>
          <w:szCs w:val="24"/>
        </w:rPr>
        <w:t>направлены</w:t>
      </w:r>
      <w:r w:rsidR="00FF0029" w:rsidRPr="00FF4834">
        <w:rPr>
          <w:rFonts w:ascii="Times New Roman" w:hAnsi="Times New Roman" w:cs="Times New Roman"/>
          <w:spacing w:val="22"/>
          <w:sz w:val="24"/>
          <w:szCs w:val="24"/>
        </w:rPr>
        <w:t xml:space="preserve"> </w:t>
      </w:r>
      <w:r w:rsidR="00FF0029" w:rsidRPr="00FF4834">
        <w:rPr>
          <w:rFonts w:ascii="Times New Roman" w:hAnsi="Times New Roman" w:cs="Times New Roman"/>
          <w:sz w:val="24"/>
          <w:szCs w:val="24"/>
        </w:rPr>
        <w:t>дополнительно.</w:t>
      </w:r>
    </w:p>
    <w:p w:rsidR="00FF0029" w:rsidRPr="008E7746"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gramStart"/>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roofErr w:type="gramEnd"/>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8E7746">
        <w:rPr>
          <w:rFonts w:ascii="Times New Roman" w:eastAsia="Times New Roman" w:hAnsi="Times New Roman" w:cs="Times New Roman"/>
          <w:bCs/>
          <w:sz w:val="24"/>
          <w:szCs w:val="24"/>
          <w:lang w:eastAsia="ru-RU"/>
        </w:rPr>
        <w:t>шумозащитные</w:t>
      </w:r>
      <w:proofErr w:type="spellEnd"/>
      <w:r w:rsidRPr="008E7746">
        <w:rPr>
          <w:rFonts w:ascii="Times New Roman" w:eastAsia="Times New Roman" w:hAnsi="Times New Roman" w:cs="Times New Roman"/>
          <w:bCs/>
          <w:sz w:val="24"/>
          <w:szCs w:val="24"/>
          <w:lang w:eastAsia="ru-RU"/>
        </w:rPr>
        <w:t xml:space="preserve"> и ветрозащитные устройства; подобные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8E7746">
        <w:rPr>
          <w:rFonts w:ascii="Times New Roman" w:eastAsia="Times New Roman" w:hAnsi="Times New Roman" w:cs="Times New Roman"/>
          <w:bCs/>
          <w:sz w:val="24"/>
          <w:szCs w:val="24"/>
          <w:lang w:eastAsia="ru-RU"/>
        </w:rPr>
        <w:t>подэстакадных</w:t>
      </w:r>
      <w:proofErr w:type="spellEnd"/>
      <w:r w:rsidRPr="008E7746">
        <w:rPr>
          <w:rFonts w:ascii="Times New Roman" w:eastAsia="Times New Roman" w:hAnsi="Times New Roman" w:cs="Times New Roman"/>
          <w:bCs/>
          <w:sz w:val="24"/>
          <w:szCs w:val="24"/>
          <w:lang w:eastAsia="ru-RU"/>
        </w:rPr>
        <w:t xml:space="preserve"> или </w:t>
      </w:r>
      <w:proofErr w:type="spellStart"/>
      <w:r w:rsidRPr="008E7746">
        <w:rPr>
          <w:rFonts w:ascii="Times New Roman" w:eastAsia="Times New Roman" w:hAnsi="Times New Roman" w:cs="Times New Roman"/>
          <w:bCs/>
          <w:sz w:val="24"/>
          <w:szCs w:val="24"/>
          <w:lang w:eastAsia="ru-RU"/>
        </w:rPr>
        <w:t>подмостовых</w:t>
      </w:r>
      <w:proofErr w:type="spellEnd"/>
      <w:r w:rsidRPr="008E7746">
        <w:rPr>
          <w:rFonts w:ascii="Times New Roman" w:eastAsia="Times New Roman" w:hAnsi="Times New Roman" w:cs="Times New Roman"/>
          <w:bCs/>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w:t>
      </w:r>
      <w:proofErr w:type="spellStart"/>
      <w:r w:rsidRPr="008E7746">
        <w:rPr>
          <w:rFonts w:ascii="Times New Roman" w:eastAsia="Times New Roman" w:hAnsi="Times New Roman" w:cs="Times New Roman"/>
          <w:bCs/>
          <w:sz w:val="24"/>
          <w:szCs w:val="24"/>
          <w:lang w:eastAsia="ru-RU"/>
        </w:rPr>
        <w:t>кв.м</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xml:space="preserve">- нестационарный торговый объект, представляющий собой некапитальное, одноэтажное  сооружение, имеющее торговый </w:t>
      </w:r>
      <w:proofErr w:type="gramStart"/>
      <w:r w:rsidRPr="008E7746">
        <w:rPr>
          <w:rFonts w:ascii="Times New Roman" w:eastAsia="Times New Roman" w:hAnsi="Times New Roman" w:cs="Times New Roman"/>
          <w:bCs/>
          <w:sz w:val="24"/>
          <w:szCs w:val="24"/>
          <w:lang w:eastAsia="ru-RU"/>
        </w:rPr>
        <w:t>зал</w:t>
      </w:r>
      <w:proofErr w:type="gramEnd"/>
      <w:r w:rsidRPr="008E7746">
        <w:rPr>
          <w:rFonts w:ascii="Times New Roman" w:eastAsia="Times New Roman" w:hAnsi="Times New Roman" w:cs="Times New Roman"/>
          <w:bCs/>
          <w:sz w:val="24"/>
          <w:szCs w:val="24"/>
          <w:lang w:eastAsia="ru-RU"/>
        </w:rPr>
        <w:t xml:space="preserve"> рассчитанный на одно или несколько рабочих мест продавцов и помещение для хранения товарного запаса.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FF0029" w:rsidRPr="0017321E"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8"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FF0029" w:rsidRPr="00FF4834" w:rsidRDefault="00FF0029" w:rsidP="00FF0029">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посевом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посадочный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proofErr w:type="spellStart"/>
      <w:r w:rsidRPr="00FF4834">
        <w:rPr>
          <w:rFonts w:ascii="Times New Roman" w:hAnsi="Times New Roman" w:cs="Times New Roman"/>
          <w:sz w:val="24"/>
          <w:szCs w:val="24"/>
        </w:rPr>
        <w:t>кв.м</w:t>
      </w:r>
      <w:proofErr w:type="spellEnd"/>
      <w:r w:rsidRPr="00FF4834">
        <w:rPr>
          <w:rFonts w:ascii="Times New Roman" w:hAnsi="Times New Roman" w:cs="Times New Roman"/>
          <w:sz w:val="24"/>
          <w:szCs w:val="24"/>
        </w:rPr>
        <w:t>.</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декоративные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населения,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решётки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w:t>
      </w:r>
      <w:proofErr w:type="spellStart"/>
      <w:r w:rsidRPr="00FF4834">
        <w:rPr>
          <w:rFonts w:ascii="Times New Roman" w:hAnsi="Times New Roman" w:cs="Times New Roman"/>
          <w:sz w:val="24"/>
          <w:szCs w:val="24"/>
        </w:rPr>
        <w:t>георешетки</w:t>
      </w:r>
      <w:proofErr w:type="spellEnd"/>
      <w:r w:rsidRPr="00FF4834">
        <w:rPr>
          <w:rFonts w:ascii="Times New Roman" w:hAnsi="Times New Roman" w:cs="Times New Roman"/>
          <w:sz w:val="24"/>
          <w:szCs w:val="24"/>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proofErr w:type="spellStart"/>
      <w:r w:rsidR="00462615">
        <w:rPr>
          <w:rFonts w:ascii="Times New Roman" w:eastAsia="Times New Roman" w:hAnsi="Times New Roman" w:cs="Times New Roman"/>
          <w:bCs/>
          <w:sz w:val="24"/>
          <w:szCs w:val="24"/>
          <w:lang w:eastAsia="ru-RU"/>
        </w:rPr>
        <w:t>Маламинское</w:t>
      </w:r>
      <w:proofErr w:type="spellEnd"/>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proofErr w:type="spellStart"/>
      <w:r w:rsidR="00462615">
        <w:rPr>
          <w:rFonts w:ascii="Times New Roman" w:eastAsia="Times New Roman" w:hAnsi="Times New Roman" w:cs="Times New Roman"/>
          <w:bCs/>
          <w:sz w:val="24"/>
          <w:szCs w:val="24"/>
          <w:lang w:eastAsia="ru-RU"/>
        </w:rPr>
        <w:t>Маламинское</w:t>
      </w:r>
      <w:proofErr w:type="spellEnd"/>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proofErr w:type="spellStart"/>
      <w:r w:rsidR="00462615">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осуществляющими и контролирующими градостроительную деятельность на территории </w:t>
      </w:r>
      <w:proofErr w:type="spellStart"/>
      <w:r w:rsidR="00462615">
        <w:rPr>
          <w:rFonts w:ascii="Times New Roman" w:eastAsia="Times New Roman" w:hAnsi="Times New Roman" w:cs="Times New Roman"/>
          <w:bCs/>
          <w:sz w:val="24"/>
          <w:szCs w:val="24"/>
          <w:lang w:eastAsia="ru-RU"/>
        </w:rPr>
        <w:t>Маламинского</w:t>
      </w:r>
      <w:proofErr w:type="spellEnd"/>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Pr>
          <w:rFonts w:ascii="Times New Roman" w:eastAsia="Times New Roman" w:hAnsi="Times New Roman" w:cs="Times New Roman"/>
          <w:bCs/>
          <w:sz w:val="24"/>
          <w:szCs w:val="24"/>
          <w:lang w:eastAsia="ru-RU"/>
        </w:rPr>
        <w:t>действующим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w:t>
      </w:r>
      <w:proofErr w:type="gramStart"/>
      <w:r w:rsidRPr="008E7746">
        <w:rPr>
          <w:rFonts w:ascii="Times New Roman" w:eastAsia="Times New Roman" w:hAnsi="Times New Roman" w:cs="Times New Roman"/>
          <w:bCs/>
          <w:sz w:val="24"/>
          <w:szCs w:val="24"/>
          <w:lang w:eastAsia="ru-RU"/>
        </w:rPr>
        <w:t>Правил</w:t>
      </w:r>
      <w:proofErr w:type="gramEnd"/>
      <w:r w:rsidRPr="008E7746">
        <w:rPr>
          <w:rFonts w:ascii="Times New Roman" w:eastAsia="Times New Roman" w:hAnsi="Times New Roman" w:cs="Times New Roman"/>
          <w:bCs/>
          <w:sz w:val="24"/>
          <w:szCs w:val="24"/>
          <w:lang w:eastAsia="ru-RU"/>
        </w:rPr>
        <w:t xml:space="preserve"> нормативные правовые акты  в отношении территории  </w:t>
      </w:r>
      <w:proofErr w:type="spellStart"/>
      <w:r w:rsidR="00462615">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зонах, в пределах которых не предусмотрено размещение соответствующих объектов.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gramStart"/>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w:t>
      </w:r>
      <w:proofErr w:type="gramEnd"/>
      <w:r w:rsidRPr="008E7746">
        <w:rPr>
          <w:rFonts w:ascii="Times New Roman" w:eastAsia="Times New Roman" w:hAnsi="Times New Roman" w:cs="Times New Roman"/>
          <w:bCs/>
          <w:sz w:val="24"/>
          <w:szCs w:val="24"/>
          <w:lang w:eastAsia="ru-RU"/>
        </w:rPr>
        <w:t>.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proofErr w:type="spellStart"/>
      <w:r w:rsidR="00462615">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20) земельного участка, необходимого для проведения работ, связанных с пользованием недрами, </w:t>
      </w:r>
      <w:proofErr w:type="spellStart"/>
      <w:r w:rsidRPr="008E7746">
        <w:rPr>
          <w:rFonts w:ascii="Times New Roman" w:eastAsia="Times New Roman" w:hAnsi="Times New Roman" w:cs="Times New Roman"/>
          <w:bCs/>
          <w:sz w:val="24"/>
          <w:szCs w:val="24"/>
          <w:lang w:eastAsia="ru-RU"/>
        </w:rPr>
        <w:t>недропользователю</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8E7746">
        <w:rPr>
          <w:rFonts w:ascii="Times New Roman" w:eastAsia="Times New Roman" w:hAnsi="Times New Roman" w:cs="Times New Roman"/>
          <w:bCs/>
          <w:sz w:val="24"/>
          <w:szCs w:val="24"/>
          <w:lang w:eastAsia="ru-RU"/>
        </w:rPr>
        <w:t>муниципально</w:t>
      </w:r>
      <w:proofErr w:type="spellEnd"/>
      <w:r w:rsidRPr="008E7746">
        <w:rPr>
          <w:rFonts w:ascii="Times New Roman" w:eastAsia="Times New Roman" w:hAnsi="Times New Roman" w:cs="Times New Roman"/>
          <w:bCs/>
          <w:sz w:val="24"/>
          <w:szCs w:val="24"/>
          <w:lang w:eastAsia="ru-RU"/>
        </w:rPr>
        <w:t>-частном партнерстве, лицу, с которым заключены указанные соглашения;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proofErr w:type="spellStart"/>
      <w:r w:rsidR="00462615" w:rsidRPr="00462615">
        <w:rPr>
          <w:rFonts w:ascii="Times New Roman" w:eastAsia="Times New Roman" w:hAnsi="Times New Roman" w:cs="Times New Roman"/>
          <w:b/>
          <w:bCs/>
          <w:sz w:val="24"/>
          <w:szCs w:val="24"/>
          <w:lang w:eastAsia="ru-RU"/>
        </w:rPr>
        <w:t>Маламинского</w:t>
      </w:r>
      <w:proofErr w:type="spellEnd"/>
      <w:r w:rsidRPr="008E7746">
        <w:rPr>
          <w:rFonts w:ascii="Times New Roman" w:eastAsia="Times New Roman" w:hAnsi="Times New Roman" w:cs="Times New Roman"/>
          <w:b/>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объекты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использования земельного участка в целях охоты, рыболовства, </w:t>
      </w:r>
      <w:proofErr w:type="spellStart"/>
      <w:r w:rsidRPr="008E7746">
        <w:rPr>
          <w:rFonts w:ascii="Times New Roman" w:eastAsia="Times New Roman" w:hAnsi="Times New Roman" w:cs="Times New Roman"/>
          <w:bCs/>
          <w:sz w:val="24"/>
          <w:szCs w:val="24"/>
          <w:lang w:eastAsia="ru-RU"/>
        </w:rPr>
        <w:t>аквакультуры</w:t>
      </w:r>
      <w:proofErr w:type="spellEnd"/>
      <w:r w:rsidRPr="008E7746">
        <w:rPr>
          <w:rFonts w:ascii="Times New Roman" w:eastAsia="Times New Roman" w:hAnsi="Times New Roman" w:cs="Times New Roman"/>
          <w:bCs/>
          <w:sz w:val="24"/>
          <w:szCs w:val="24"/>
          <w:lang w:eastAsia="ru-RU"/>
        </w:rPr>
        <w:t xml:space="preserve"> (рыбоводства);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387F28" w:rsidRPr="008E7746"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427AD7"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00427AD7" w:rsidRPr="00427AD7">
        <w:rPr>
          <w:rFonts w:ascii="Times New Roman" w:hAnsi="Times New Roman" w:cs="Times New Roman"/>
          <w:sz w:val="24"/>
          <w:szCs w:val="24"/>
        </w:rPr>
        <w:t>законами</w:t>
      </w:r>
      <w:r w:rsidR="00427AD7" w:rsidRPr="00427AD7">
        <w:rPr>
          <w:rFonts w:ascii="Times New Roman" w:hAnsi="Times New Roman" w:cs="Times New Roman"/>
          <w:color w:val="000000"/>
          <w:sz w:val="24"/>
          <w:szCs w:val="24"/>
          <w:shd w:val="clear" w:color="auto" w:fill="FFFFFF"/>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r w:rsidR="00427AD7" w:rsidRPr="00427AD7">
        <w:rPr>
          <w:rFonts w:ascii="Times New Roman" w:hAnsi="Times New Roman" w:cs="Times New Roman"/>
          <w:sz w:val="24"/>
          <w:szCs w:val="24"/>
          <w:shd w:val="clear" w:color="auto" w:fill="FFFFFF"/>
        </w:rPr>
        <w:t>лесохозяйственным </w:t>
      </w:r>
      <w:hyperlink r:id="rId19" w:anchor="dst100581" w:history="1">
        <w:r w:rsidR="00427AD7" w:rsidRPr="00427AD7">
          <w:rPr>
            <w:rStyle w:val="a5"/>
            <w:rFonts w:ascii="Times New Roman" w:hAnsi="Times New Roman" w:cs="Times New Roman"/>
            <w:color w:val="auto"/>
            <w:sz w:val="24"/>
            <w:szCs w:val="24"/>
            <w:u w:val="none"/>
            <w:shd w:val="clear" w:color="auto" w:fill="FFFFFF"/>
          </w:rPr>
          <w:t>регламентом</w:t>
        </w:r>
      </w:hyperlink>
      <w:r w:rsidR="00427AD7"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20"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w:t>
      </w:r>
      <w:hyperlink r:id="rId21"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об особо охраняемых природных территориях.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0029" w:rsidRPr="00387F28" w:rsidRDefault="00FF0029" w:rsidP="00387F28">
      <w:pPr>
        <w:pStyle w:val="Standard"/>
        <w:tabs>
          <w:tab w:val="left" w:pos="851"/>
          <w:tab w:val="left" w:pos="1134"/>
        </w:tabs>
        <w:jc w:val="both"/>
        <w:rPr>
          <w:lang w:val="ru-RU"/>
        </w:rPr>
      </w:pPr>
      <w:r w:rsidRPr="001258EE">
        <w:rPr>
          <w:rFonts w:eastAsia="Times New Roman" w:cs="Times New Roman"/>
          <w:bCs/>
          <w:lang w:val="ru-RU" w:eastAsia="ru-RU"/>
        </w:rPr>
        <w:t xml:space="preserve">     </w:t>
      </w:r>
      <w:r w:rsidR="00387F28">
        <w:rPr>
          <w:rFonts w:eastAsia="Times New Roman" w:cs="Times New Roman"/>
          <w:bCs/>
          <w:lang w:eastAsia="ru-RU"/>
        </w:rPr>
        <w:t xml:space="preserve">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FF0029"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В пределах территориальных зон могут устанавливаться </w:t>
      </w:r>
      <w:proofErr w:type="spellStart"/>
      <w:r w:rsidRPr="000941E2">
        <w:rPr>
          <w:rFonts w:ascii="Times New Roman" w:eastAsia="Times New Roman" w:hAnsi="Times New Roman" w:cs="Times New Roman"/>
          <w:bCs/>
          <w:sz w:val="24"/>
          <w:szCs w:val="24"/>
          <w:lang w:eastAsia="ru-RU"/>
        </w:rPr>
        <w:t>подзоны</w:t>
      </w:r>
      <w:proofErr w:type="spellEnd"/>
      <w:r w:rsidRPr="000941E2">
        <w:rPr>
          <w:rFonts w:ascii="Times New Roman" w:eastAsia="Times New Roman" w:hAnsi="Times New Roman" w:cs="Times New Roman"/>
          <w:bCs/>
          <w:sz w:val="24"/>
          <w:szCs w:val="24"/>
          <w:lang w:eastAsia="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B709E7" w:rsidRPr="008E7746"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C96A6A" w:rsidRPr="00EE05D7" w:rsidRDefault="00C96A6A"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C96A6A" w:rsidRPr="000941E2"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электронной подписи" (далее - электронный документ, подписанный электронной подписью).</w:t>
      </w:r>
    </w:p>
    <w:p w:rsidR="00C96A6A"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использования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sidR="00CF3BFC">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образования Успенский район</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3"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муниципального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5"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F3BFC" w:rsidRPr="00CF3BFC" w:rsidRDefault="00CF3BFC"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385069">
        <w:rPr>
          <w:rFonts w:ascii="Times New Roman" w:eastAsia="Times New Roman" w:hAnsi="Times New Roman" w:cs="Times New Roman"/>
          <w:bCs/>
          <w:sz w:val="24"/>
          <w:szCs w:val="24"/>
          <w:lang w:eastAsia="ru-RU"/>
        </w:rPr>
        <w:t xml:space="preserve">нженерно-геологические или иные </w:t>
      </w:r>
      <w:r w:rsidRPr="000941E2">
        <w:rPr>
          <w:rFonts w:ascii="Times New Roman" w:eastAsia="Times New Roman" w:hAnsi="Times New Roman" w:cs="Times New Roman"/>
          <w:bCs/>
          <w:sz w:val="24"/>
          <w:szCs w:val="24"/>
          <w:lang w:eastAsia="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6"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7"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указанного в </w:t>
      </w:r>
      <w:hyperlink r:id="rId28"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0"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39031B">
        <w:rPr>
          <w:rFonts w:ascii="Times New Roman" w:hAnsi="Times New Roman" w:cs="Times New Roman"/>
          <w:color w:val="000000"/>
          <w:sz w:val="24"/>
          <w:szCs w:val="24"/>
          <w:shd w:val="clear" w:color="auto" w:fill="FFFFFF"/>
        </w:rPr>
        <w:t>приаэродромной</w:t>
      </w:r>
      <w:proofErr w:type="spellEnd"/>
      <w:r w:rsidRPr="0039031B">
        <w:rPr>
          <w:rFonts w:ascii="Times New Roman" w:hAnsi="Times New Roman" w:cs="Times New Roman"/>
          <w:color w:val="000000"/>
          <w:sz w:val="24"/>
          <w:szCs w:val="24"/>
          <w:shd w:val="clear" w:color="auto" w:fill="FFFFFF"/>
        </w:rPr>
        <w:t xml:space="preserve"> территории.</w:t>
      </w:r>
    </w:p>
    <w:p w:rsidR="00FF0029" w:rsidRPr="00994455"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00FF0029"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695274" w:rsidRP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39031B"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E77FC" w:rsidRPr="000E77FC" w:rsidRDefault="000E77FC" w:rsidP="000E77FC">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0E77FC" w:rsidRPr="00182191" w:rsidRDefault="000E77FC" w:rsidP="000E77FC">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r w:rsidR="00182191" w:rsidRPr="00182191">
        <w:rPr>
          <w:rFonts w:ascii="Times New Roman" w:hAnsi="Times New Roman" w:cs="Times New Roman"/>
          <w:color w:val="000000"/>
          <w:sz w:val="24"/>
          <w:szCs w:val="24"/>
          <w:shd w:val="clear" w:color="auto" w:fill="FFFFFF"/>
        </w:rPr>
        <w:t>;</w:t>
      </w:r>
    </w:p>
    <w:p w:rsidR="00182191" w:rsidRPr="00182191" w:rsidRDefault="00182191"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sz w:val="24"/>
          <w:szCs w:val="24"/>
          <w:shd w:val="clear" w:color="auto" w:fill="FFFFFF"/>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1" w:history="1">
        <w:r w:rsidRPr="00182191">
          <w:rPr>
            <w:rStyle w:val="a5"/>
            <w:rFonts w:ascii="Times New Roman" w:hAnsi="Times New Roman" w:cs="Times New Roman"/>
            <w:color w:val="auto"/>
            <w:sz w:val="24"/>
            <w:szCs w:val="24"/>
            <w:u w:val="none"/>
            <w:shd w:val="clear" w:color="auto" w:fill="FFFFFF"/>
          </w:rPr>
          <w:t>законом</w:t>
        </w:r>
      </w:hyperlink>
      <w:r w:rsidRPr="00182191">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Pr="000E77FC">
        <w:rPr>
          <w:rFonts w:ascii="Times New Roman" w:hAnsi="Times New Roman" w:cs="Times New Roman"/>
          <w:sz w:val="24"/>
          <w:szCs w:val="24"/>
          <w:shd w:val="clear" w:color="auto" w:fill="FFFFFF"/>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2"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sidR="00385069">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385069"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85069" w:rsidRPr="00385069" w:rsidRDefault="00385069"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10</w:t>
      </w:r>
      <w:r w:rsidRPr="00385069">
        <w:rPr>
          <w:rFonts w:ascii="Times New Roman" w:hAnsi="Times New Roman" w:cs="Times New Roman"/>
          <w:sz w:val="24"/>
          <w:szCs w:val="24"/>
          <w:shd w:val="clear" w:color="auto" w:fill="FFFFFF"/>
        </w:rPr>
        <w:t>. </w:t>
      </w:r>
      <w:hyperlink r:id="rId33" w:anchor="dst100009" w:history="1">
        <w:r w:rsidRPr="00385069">
          <w:rPr>
            <w:rStyle w:val="a5"/>
            <w:rFonts w:ascii="Times New Roman" w:hAnsi="Times New Roman" w:cs="Times New Roman"/>
            <w:color w:val="auto"/>
            <w:sz w:val="24"/>
            <w:szCs w:val="24"/>
            <w:u w:val="none"/>
            <w:shd w:val="clear" w:color="auto" w:fill="FFFFFF"/>
          </w:rPr>
          <w:t>Состав и содержание</w:t>
        </w:r>
      </w:hyperlink>
      <w:r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87F28" w:rsidRDefault="00387F28" w:rsidP="00387F2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hyperlink r:id="rId34" w:anchor="dst100010" w:history="1">
        <w:r w:rsidR="005D2541" w:rsidRPr="005D2541">
          <w:rPr>
            <w:rStyle w:val="a5"/>
            <w:rFonts w:ascii="Times New Roman" w:hAnsi="Times New Roman" w:cs="Times New Roman"/>
            <w:color w:val="auto"/>
            <w:sz w:val="24"/>
            <w:szCs w:val="24"/>
            <w:u w:val="none"/>
            <w:shd w:val="clear" w:color="auto" w:fill="FFFFFF"/>
          </w:rPr>
          <w:t>Состав</w:t>
        </w:r>
      </w:hyperlink>
      <w:r w:rsidR="005D2541"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w:t>
      </w:r>
      <w:r w:rsidR="00D527E4">
        <w:rPr>
          <w:rFonts w:ascii="Times New Roman" w:hAnsi="Times New Roman" w:cs="Times New Roman"/>
          <w:sz w:val="24"/>
          <w:szCs w:val="24"/>
          <w:shd w:val="clear" w:color="auto" w:fill="FFFFFF"/>
        </w:rPr>
        <w:t xml:space="preserve"> субъектов Российской Федерации</w:t>
      </w:r>
      <w:r w:rsidR="005D2541" w:rsidRPr="005D2541">
        <w:rPr>
          <w:rFonts w:ascii="Times New Roman" w:hAnsi="Times New Roman" w:cs="Times New Roman"/>
          <w:sz w:val="24"/>
          <w:szCs w:val="24"/>
          <w:shd w:val="clear" w:color="auto" w:fill="FFFFFF"/>
        </w:rPr>
        <w:t>, Едином государственном фонде данных о состоянии окружающей среды, ее загрязнении, а также </w:t>
      </w:r>
      <w:hyperlink r:id="rId35" w:anchor="dst100030" w:history="1">
        <w:r w:rsidR="005D2541" w:rsidRPr="005D2541">
          <w:rPr>
            <w:rStyle w:val="a5"/>
            <w:rFonts w:ascii="Times New Roman" w:hAnsi="Times New Roman" w:cs="Times New Roman"/>
            <w:color w:val="auto"/>
            <w:sz w:val="24"/>
            <w:szCs w:val="24"/>
            <w:u w:val="none"/>
            <w:shd w:val="clear" w:color="auto" w:fill="FFFFFF"/>
          </w:rPr>
          <w:t>форма</w:t>
        </w:r>
      </w:hyperlink>
      <w:r w:rsidR="005D2541" w:rsidRPr="005D2541">
        <w:rPr>
          <w:rFonts w:ascii="Times New Roman" w:hAnsi="Times New Roman" w:cs="Times New Roman"/>
          <w:sz w:val="24"/>
          <w:szCs w:val="24"/>
          <w:shd w:val="clear" w:color="auto" w:fill="FFFFFF"/>
        </w:rPr>
        <w:t> и </w:t>
      </w:r>
      <w:hyperlink r:id="rId36" w:anchor="dst100022" w:history="1">
        <w:r w:rsidR="005D2541" w:rsidRPr="005D2541">
          <w:rPr>
            <w:rStyle w:val="a5"/>
            <w:rFonts w:ascii="Times New Roman" w:hAnsi="Times New Roman" w:cs="Times New Roman"/>
            <w:color w:val="auto"/>
            <w:sz w:val="24"/>
            <w:szCs w:val="24"/>
            <w:u w:val="none"/>
            <w:shd w:val="clear" w:color="auto" w:fill="FFFFFF"/>
          </w:rPr>
          <w:t>порядок</w:t>
        </w:r>
      </w:hyperlink>
      <w:r w:rsidR="005D2541" w:rsidRPr="005D2541">
        <w:rPr>
          <w:rFonts w:ascii="Times New Roman" w:hAnsi="Times New Roman" w:cs="Times New Roman"/>
          <w:sz w:val="24"/>
          <w:szCs w:val="24"/>
          <w:shd w:val="clear" w:color="auto" w:fill="FFFFFF"/>
        </w:rPr>
        <w:t> их представления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перечень мероприятий по охране окружающей среды;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FF0029" w:rsidRPr="000941E2" w:rsidRDefault="005D254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7"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изменений в отдельные законодательные акты Российской Федерации".</w:t>
      </w:r>
    </w:p>
    <w:p w:rsidR="00FF0029" w:rsidRPr="007149BC"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Подготовка проекта межевания территории осуществляется </w:t>
      </w:r>
      <w:proofErr w:type="gramStart"/>
      <w:r w:rsidRPr="000941E2">
        <w:rPr>
          <w:rFonts w:ascii="Times New Roman" w:eastAsia="Times New Roman" w:hAnsi="Times New Roman" w:cs="Times New Roman"/>
          <w:bCs/>
          <w:sz w:val="24"/>
          <w:szCs w:val="24"/>
          <w:lang w:eastAsia="ru-RU"/>
        </w:rPr>
        <w:t>для</w:t>
      </w:r>
      <w:proofErr w:type="gramEnd"/>
      <w:r w:rsidRPr="000941E2">
        <w:rPr>
          <w:rFonts w:ascii="Times New Roman" w:eastAsia="Times New Roman" w:hAnsi="Times New Roman" w:cs="Times New Roman"/>
          <w:bCs/>
          <w:sz w:val="24"/>
          <w:szCs w:val="24"/>
          <w:lang w:eastAsia="ru-RU"/>
        </w:rPr>
        <w:t>:</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0E4A43" w:rsidRPr="000941E2">
        <w:rPr>
          <w:rFonts w:ascii="Times New Roman" w:eastAsia="Times New Roman" w:hAnsi="Times New Roman" w:cs="Times New Roman"/>
          <w:bCs/>
          <w:sz w:val="24"/>
          <w:szCs w:val="24"/>
          <w:lang w:eastAsia="ru-RU"/>
        </w:rPr>
        <w:t>;</w:t>
      </w:r>
    </w:p>
    <w:p w:rsidR="000E4A43" w:rsidRDefault="000E4A43" w:rsidP="005D2541">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Pr="000941E2">
        <w:rPr>
          <w:rFonts w:ascii="Times New Roman" w:eastAsia="Times New Roman" w:hAnsi="Times New Roman" w:cs="Times New Roman"/>
          <w:bCs/>
          <w:sz w:val="24"/>
          <w:szCs w:val="24"/>
          <w:lang w:eastAsia="ru-RU"/>
        </w:rPr>
        <w:t>;</w:t>
      </w:r>
    </w:p>
    <w:p w:rsidR="000E4A43" w:rsidRPr="000E4A43" w:rsidRDefault="000E4A43"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r w:rsidR="00417CD0" w:rsidRPr="000941E2">
        <w:rPr>
          <w:rFonts w:ascii="Times New Roman" w:eastAsia="Times New Roman" w:hAnsi="Times New Roman" w:cs="Times New Roman"/>
          <w:bCs/>
          <w:sz w:val="24"/>
          <w:szCs w:val="24"/>
          <w:lang w:eastAsia="ru-RU"/>
        </w:rPr>
        <w:t>;</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выделов или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D2541"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8248A2" w:rsidRDefault="008248A2" w:rsidP="008248A2">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Требования архитектурно-градостроительного облика для строительства, реконструкции объектов капитального строительства для </w:t>
      </w:r>
      <w:proofErr w:type="spellStart"/>
      <w:r>
        <w:rPr>
          <w:rFonts w:ascii="Times New Roman" w:eastAsia="Times New Roman" w:hAnsi="Times New Roman" w:cs="Times New Roman"/>
          <w:bCs/>
          <w:sz w:val="24"/>
          <w:szCs w:val="24"/>
          <w:lang w:eastAsia="ru-RU"/>
        </w:rPr>
        <w:t>Маламинского</w:t>
      </w:r>
      <w:proofErr w:type="spellEnd"/>
      <w:r>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rsidR="008248A2" w:rsidRDefault="008248A2" w:rsidP="008248A2">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необходимости получения решения о согласовании архитектурно-градостроительного облика утвержден следующий порядок рассмотрения: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w:t>
      </w:r>
      <w:r w:rsidR="004A275D" w:rsidRPr="008E7746">
        <w:rPr>
          <w:rFonts w:ascii="Times New Roman" w:eastAsia="Times New Roman" w:hAnsi="Times New Roman" w:cs="Times New Roman"/>
          <w:bCs/>
          <w:sz w:val="24"/>
          <w:szCs w:val="24"/>
          <w:lang w:eastAsia="ru-RU"/>
        </w:rPr>
        <w:t xml:space="preserve">от </w:t>
      </w:r>
      <w:r w:rsidR="004A275D">
        <w:rPr>
          <w:rFonts w:ascii="Times New Roman" w:eastAsia="Times New Roman" w:hAnsi="Times New Roman" w:cs="Times New Roman"/>
          <w:bCs/>
          <w:sz w:val="24"/>
          <w:szCs w:val="24"/>
          <w:lang w:eastAsia="ru-RU"/>
        </w:rPr>
        <w:t>3 апреля</w:t>
      </w:r>
      <w:r w:rsidR="004A275D" w:rsidRPr="008E7746">
        <w:rPr>
          <w:rFonts w:ascii="Times New Roman" w:eastAsia="Times New Roman" w:hAnsi="Times New Roman" w:cs="Times New Roman"/>
          <w:bCs/>
          <w:sz w:val="24"/>
          <w:szCs w:val="24"/>
          <w:lang w:eastAsia="ru-RU"/>
        </w:rPr>
        <w:t xml:space="preserve"> 20</w:t>
      </w:r>
      <w:r w:rsidR="004A275D">
        <w:rPr>
          <w:rFonts w:ascii="Times New Roman" w:eastAsia="Times New Roman" w:hAnsi="Times New Roman" w:cs="Times New Roman"/>
          <w:bCs/>
          <w:sz w:val="24"/>
          <w:szCs w:val="24"/>
          <w:lang w:eastAsia="ru-RU"/>
        </w:rPr>
        <w:t>18</w:t>
      </w:r>
      <w:r w:rsidR="004A275D" w:rsidRPr="008E7746">
        <w:rPr>
          <w:rFonts w:ascii="Times New Roman" w:eastAsia="Times New Roman" w:hAnsi="Times New Roman" w:cs="Times New Roman"/>
          <w:bCs/>
          <w:sz w:val="24"/>
          <w:szCs w:val="24"/>
          <w:lang w:eastAsia="ru-RU"/>
        </w:rPr>
        <w:t xml:space="preserve"> года № 1</w:t>
      </w:r>
      <w:r w:rsidR="004A275D">
        <w:rPr>
          <w:rFonts w:ascii="Times New Roman" w:eastAsia="Times New Roman" w:hAnsi="Times New Roman" w:cs="Times New Roman"/>
          <w:bCs/>
          <w:sz w:val="24"/>
          <w:szCs w:val="24"/>
          <w:lang w:eastAsia="ru-RU"/>
        </w:rPr>
        <w:t>26</w:t>
      </w:r>
      <w:r w:rsidR="004A275D" w:rsidRPr="008E7746">
        <w:rPr>
          <w:rFonts w:ascii="Times New Roman" w:eastAsia="Times New Roman" w:hAnsi="Times New Roman" w:cs="Times New Roman"/>
          <w:bCs/>
          <w:sz w:val="24"/>
          <w:szCs w:val="24"/>
          <w:lang w:eastAsia="ru-RU"/>
        </w:rPr>
        <w:t xml:space="preserve"> в соответствии с постановлением Правительства Российской Федерации от </w:t>
      </w:r>
      <w:r w:rsidR="004A275D">
        <w:rPr>
          <w:rFonts w:ascii="Times New Roman" w:eastAsia="Times New Roman" w:hAnsi="Times New Roman" w:cs="Times New Roman"/>
          <w:bCs/>
          <w:sz w:val="24"/>
          <w:szCs w:val="24"/>
          <w:lang w:eastAsia="ru-RU"/>
        </w:rPr>
        <w:t>25</w:t>
      </w:r>
      <w:r w:rsidR="004A275D" w:rsidRPr="008E7746">
        <w:rPr>
          <w:rFonts w:ascii="Times New Roman" w:eastAsia="Times New Roman" w:hAnsi="Times New Roman" w:cs="Times New Roman"/>
          <w:bCs/>
          <w:sz w:val="24"/>
          <w:szCs w:val="24"/>
          <w:lang w:eastAsia="ru-RU"/>
        </w:rPr>
        <w:t xml:space="preserve"> </w:t>
      </w:r>
      <w:r w:rsidR="004A275D">
        <w:rPr>
          <w:rFonts w:ascii="Times New Roman" w:eastAsia="Times New Roman" w:hAnsi="Times New Roman" w:cs="Times New Roman"/>
          <w:bCs/>
          <w:sz w:val="24"/>
          <w:szCs w:val="24"/>
          <w:lang w:eastAsia="ru-RU"/>
        </w:rPr>
        <w:t>декабря</w:t>
      </w:r>
      <w:r w:rsidR="004A275D" w:rsidRPr="008E7746">
        <w:rPr>
          <w:rFonts w:ascii="Times New Roman" w:eastAsia="Times New Roman" w:hAnsi="Times New Roman" w:cs="Times New Roman"/>
          <w:bCs/>
          <w:sz w:val="24"/>
          <w:szCs w:val="24"/>
          <w:lang w:eastAsia="ru-RU"/>
        </w:rPr>
        <w:t xml:space="preserve"> 20</w:t>
      </w:r>
      <w:r w:rsidR="004A275D">
        <w:rPr>
          <w:rFonts w:ascii="Times New Roman" w:eastAsia="Times New Roman" w:hAnsi="Times New Roman" w:cs="Times New Roman"/>
          <w:bCs/>
          <w:sz w:val="24"/>
          <w:szCs w:val="24"/>
          <w:lang w:eastAsia="ru-RU"/>
        </w:rPr>
        <w:t>21</w:t>
      </w:r>
      <w:r w:rsidR="004A275D" w:rsidRPr="008E7746">
        <w:rPr>
          <w:rFonts w:ascii="Times New Roman" w:eastAsia="Times New Roman" w:hAnsi="Times New Roman" w:cs="Times New Roman"/>
          <w:bCs/>
          <w:sz w:val="24"/>
          <w:szCs w:val="24"/>
          <w:lang w:eastAsia="ru-RU"/>
        </w:rPr>
        <w:t xml:space="preserve"> года № </w:t>
      </w:r>
      <w:r w:rsidR="004A275D">
        <w:rPr>
          <w:rFonts w:ascii="Times New Roman" w:eastAsia="Times New Roman" w:hAnsi="Times New Roman" w:cs="Times New Roman"/>
          <w:bCs/>
          <w:sz w:val="24"/>
          <w:szCs w:val="24"/>
          <w:lang w:eastAsia="ru-RU"/>
        </w:rPr>
        <w:t>2490.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proofErr w:type="spellStart"/>
      <w:r w:rsidR="00462615">
        <w:rPr>
          <w:rFonts w:ascii="Times New Roman" w:eastAsia="Times New Roman" w:hAnsi="Times New Roman" w:cs="Times New Roman"/>
          <w:bCs/>
          <w:sz w:val="24"/>
          <w:szCs w:val="24"/>
          <w:lang w:eastAsia="ru-RU"/>
        </w:rPr>
        <w:t>Маламинского</w:t>
      </w:r>
      <w:proofErr w:type="spellEnd"/>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417CD0" w:rsidRPr="00417CD0"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 xml:space="preserve">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Градостроительным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r:id="rId38"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B66979"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39" w:anchor="dst2204" w:history="1">
        <w:r w:rsidR="00B66979" w:rsidRPr="00B66979">
          <w:rPr>
            <w:rStyle w:val="a5"/>
            <w:rFonts w:ascii="Times New Roman" w:hAnsi="Times New Roman" w:cs="Times New Roman"/>
            <w:color w:val="auto"/>
            <w:sz w:val="24"/>
            <w:szCs w:val="24"/>
            <w:u w:val="none"/>
            <w:shd w:val="clear" w:color="auto" w:fill="FFFFFF"/>
          </w:rPr>
          <w:t>частью 12 статьи 43</w:t>
        </w:r>
      </w:hyperlink>
      <w:r w:rsidR="00B66979" w:rsidRPr="00B66979">
        <w:rPr>
          <w:rFonts w:ascii="Times New Roman" w:hAnsi="Times New Roman" w:cs="Times New Roman"/>
          <w:sz w:val="24"/>
          <w:szCs w:val="24"/>
          <w:shd w:val="clear" w:color="auto" w:fill="FFFFFF"/>
        </w:rPr>
        <w:t> и </w:t>
      </w:r>
      <w:hyperlink r:id="rId40" w:anchor="dst102030" w:history="1">
        <w:r w:rsidR="00B66979" w:rsidRPr="00B66979">
          <w:rPr>
            <w:rStyle w:val="a5"/>
            <w:rFonts w:ascii="Times New Roman" w:hAnsi="Times New Roman" w:cs="Times New Roman"/>
            <w:color w:val="auto"/>
            <w:sz w:val="24"/>
            <w:szCs w:val="24"/>
            <w:u w:val="none"/>
            <w:shd w:val="clear" w:color="auto" w:fill="FFFFFF"/>
          </w:rPr>
          <w:t>частью 22 статьи 45</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00B66979" w:rsidRPr="00B66979">
        <w:rPr>
          <w:rFonts w:ascii="Times New Roman" w:hAnsi="Times New Roman" w:cs="Times New Roman"/>
          <w:sz w:val="24"/>
          <w:szCs w:val="24"/>
          <w:shd w:val="clear" w:color="auto" w:fill="FFFFFF"/>
        </w:rPr>
        <w:t>, а также в случае, если проект планировки территории и проект межевания территории подготовлены в отношении:</w:t>
      </w:r>
      <w:r w:rsidR="00B66979" w:rsidRPr="00B66979">
        <w:rPr>
          <w:rFonts w:ascii="Times New Roman" w:eastAsia="Times New Roman" w:hAnsi="Times New Roman" w:cs="Times New Roman"/>
          <w:bCs/>
          <w:sz w:val="24"/>
          <w:szCs w:val="24"/>
          <w:lang w:eastAsia="ru-RU"/>
        </w:rPr>
        <w:t xml:space="preserve"> </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1</w:t>
      </w:r>
      <w:r w:rsidR="00417CD0" w:rsidRPr="00B66979">
        <w:rPr>
          <w:rFonts w:ascii="Times New Roman" w:eastAsia="Times New Roman" w:hAnsi="Times New Roman" w:cs="Times New Roman"/>
          <w:bCs/>
          <w:sz w:val="24"/>
          <w:szCs w:val="24"/>
          <w:lang w:eastAsia="ru-RU"/>
        </w:rPr>
        <w:t xml:space="preserve">)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417CD0"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17CD0"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1"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17CD0"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2" w:anchor="dst2104" w:history="1">
        <w:r w:rsidR="00B66979" w:rsidRPr="00B66979">
          <w:rPr>
            <w:rStyle w:val="a5"/>
            <w:rFonts w:ascii="Times New Roman" w:hAnsi="Times New Roman" w:cs="Times New Roman"/>
            <w:color w:val="auto"/>
            <w:sz w:val="24"/>
            <w:szCs w:val="24"/>
            <w:u w:val="none"/>
            <w:shd w:val="clear" w:color="auto" w:fill="FFFFFF"/>
          </w:rPr>
          <w:t>статьей 5.1</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417CD0" w:rsidRPr="00480963"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7</w:t>
      </w:r>
      <w:r w:rsidR="00417CD0" w:rsidRPr="00480963">
        <w:rPr>
          <w:rFonts w:ascii="Times New Roman" w:eastAsia="Times New Roman" w:hAnsi="Times New Roman" w:cs="Times New Roman"/>
          <w:bCs/>
          <w:sz w:val="24"/>
          <w:szCs w:val="24"/>
          <w:lang w:eastAsia="ru-RU"/>
        </w:rPr>
        <w:t xml:space="preserve">.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w:t>
      </w:r>
      <w:r w:rsidR="00480963" w:rsidRPr="00480963">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00480963" w:rsidRPr="00480963">
        <w:rPr>
          <w:rFonts w:ascii="Times New Roman" w:hAnsi="Times New Roman" w:cs="Times New Roman"/>
          <w:sz w:val="24"/>
          <w:szCs w:val="24"/>
          <w:shd w:val="clear" w:color="auto" w:fill="FFFFFF"/>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3" w:anchor="dst3144" w:history="1">
        <w:r w:rsidR="00480963" w:rsidRPr="00480963">
          <w:rPr>
            <w:rStyle w:val="a5"/>
            <w:rFonts w:ascii="Times New Roman" w:hAnsi="Times New Roman" w:cs="Times New Roman"/>
            <w:color w:val="auto"/>
            <w:sz w:val="24"/>
            <w:szCs w:val="24"/>
            <w:u w:val="none"/>
            <w:shd w:val="clear" w:color="auto" w:fill="FFFFFF"/>
          </w:rPr>
          <w:t>части 4</w:t>
        </w:r>
      </w:hyperlink>
      <w:r w:rsidR="00480963" w:rsidRPr="00480963">
        <w:rPr>
          <w:rFonts w:ascii="Times New Roman" w:hAnsi="Times New Roman" w:cs="Times New Roman"/>
          <w:sz w:val="24"/>
          <w:szCs w:val="24"/>
          <w:shd w:val="clear" w:color="auto" w:fill="FFFFFF"/>
        </w:rPr>
        <w:t> настоящей статьи.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00480963" w:rsidRPr="00480963">
        <w:rPr>
          <w:rFonts w:ascii="Times New Roman" w:hAnsi="Times New Roman" w:cs="Times New Roman"/>
          <w:color w:val="000000"/>
          <w:sz w:val="24"/>
          <w:szCs w:val="24"/>
          <w:shd w:val="clear" w:color="auto" w:fill="FFFFFF"/>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FF0029" w:rsidRPr="008E7746" w:rsidRDefault="00FF0029" w:rsidP="00387F28">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несоответствие Правил генеральному плану </w:t>
      </w:r>
      <w:proofErr w:type="spellStart"/>
      <w:r w:rsidR="00462615">
        <w:rPr>
          <w:rFonts w:ascii="Times New Roman" w:eastAsia="Times New Roman" w:hAnsi="Times New Roman" w:cs="Times New Roman"/>
          <w:bCs/>
          <w:sz w:val="24"/>
          <w:szCs w:val="24"/>
          <w:lang w:eastAsia="ru-RU"/>
        </w:rPr>
        <w:t>Маламинского</w:t>
      </w:r>
      <w:proofErr w:type="spellEnd"/>
      <w:r w:rsidRPr="000941E2">
        <w:rPr>
          <w:rFonts w:ascii="Times New Roman" w:eastAsia="Times New Roman" w:hAnsi="Times New Roman" w:cs="Times New Roman"/>
          <w:bCs/>
          <w:sz w:val="24"/>
          <w:szCs w:val="24"/>
          <w:lang w:eastAsia="ru-RU"/>
        </w:rPr>
        <w:t xml:space="preserve">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A76134">
        <w:rPr>
          <w:rFonts w:ascii="Times New Roman" w:hAnsi="Times New Roman" w:cs="Times New Roman"/>
          <w:color w:val="000000"/>
          <w:sz w:val="24"/>
          <w:szCs w:val="24"/>
          <w:shd w:val="clear" w:color="auto" w:fill="FFFFFF"/>
        </w:rPr>
        <w:t>приаэродромной</w:t>
      </w:r>
      <w:proofErr w:type="spellEnd"/>
      <w:r w:rsidRPr="00A76134">
        <w:rPr>
          <w:rFonts w:ascii="Times New Roman" w:hAnsi="Times New Roman" w:cs="Times New Roman"/>
          <w:color w:val="000000"/>
          <w:sz w:val="24"/>
          <w:szCs w:val="24"/>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8A6802" w:rsidRPr="00A76134"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градостроительных регламентов</w:t>
      </w:r>
      <w:r w:rsidR="00A76134" w:rsidRPr="00A76134">
        <w:rPr>
          <w:rFonts w:ascii="Times New Roman" w:hAnsi="Times New Roman" w:cs="Times New Roman"/>
          <w:color w:val="000000"/>
          <w:sz w:val="24"/>
          <w:szCs w:val="24"/>
          <w:shd w:val="clear" w:color="auto" w:fill="FFFFFF"/>
        </w:rPr>
        <w:t>;</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r w:rsidR="00182191" w:rsidRPr="00A76134">
        <w:rPr>
          <w:rFonts w:ascii="Times New Roman" w:hAnsi="Times New Roman" w:cs="Times New Roman"/>
          <w:color w:val="000000"/>
          <w:sz w:val="24"/>
          <w:szCs w:val="24"/>
          <w:shd w:val="clear" w:color="auto" w:fill="FFFFFF"/>
        </w:rPr>
        <w:t>;</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7) обнаружение мест захоронений погибших при защите Отечества, расположенных в границах </w:t>
      </w:r>
      <w:proofErr w:type="spellStart"/>
      <w:r w:rsidR="00462615">
        <w:rPr>
          <w:rFonts w:ascii="Times New Roman" w:eastAsia="Times New Roman" w:hAnsi="Times New Roman" w:cs="Times New Roman"/>
          <w:bCs/>
          <w:sz w:val="24"/>
          <w:szCs w:val="24"/>
          <w:lang w:eastAsia="ru-RU"/>
        </w:rPr>
        <w:t>Маламинского</w:t>
      </w:r>
      <w:proofErr w:type="spellEnd"/>
      <w:r>
        <w:rPr>
          <w:rFonts w:ascii="Times New Roman" w:hAnsi="Times New Roman" w:cs="Times New Roman"/>
          <w:color w:val="000000"/>
          <w:sz w:val="24"/>
          <w:szCs w:val="24"/>
          <w:shd w:val="clear" w:color="auto" w:fill="FFFFFF"/>
        </w:rPr>
        <w:t xml:space="preserve"> сельского поселения</w:t>
      </w:r>
      <w:r w:rsidRPr="00182191">
        <w:rPr>
          <w:rFonts w:ascii="Times New Roman" w:hAnsi="Times New Roman" w:cs="Times New Roman"/>
          <w:color w:val="000000"/>
          <w:sz w:val="24"/>
          <w:szCs w:val="24"/>
          <w:shd w:val="clear" w:color="auto" w:fill="FFFFFF"/>
        </w:rPr>
        <w:t>.</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орган</w:t>
      </w:r>
      <w:r w:rsidR="00182191">
        <w:rPr>
          <w:rFonts w:ascii="Times New Roman" w:hAnsi="Times New Roman" w:cs="Times New Roman"/>
          <w:color w:val="000000"/>
          <w:sz w:val="24"/>
          <w:szCs w:val="24"/>
          <w:shd w:val="clear" w:color="auto" w:fill="FFFFFF"/>
        </w:rPr>
        <w:t>ы</w:t>
      </w:r>
      <w:r w:rsidRPr="00A76134">
        <w:rPr>
          <w:rFonts w:ascii="Times New Roman" w:hAnsi="Times New Roman" w:cs="Times New Roman"/>
          <w:color w:val="000000"/>
          <w:sz w:val="24"/>
          <w:szCs w:val="24"/>
          <w:shd w:val="clear" w:color="auto" w:fill="FFFFFF"/>
        </w:rPr>
        <w:t xml:space="preserve">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4.1) орган</w:t>
      </w:r>
      <w:r>
        <w:rPr>
          <w:rFonts w:ascii="Times New Roman" w:hAnsi="Times New Roman" w:cs="Times New Roman"/>
          <w:color w:val="000000"/>
          <w:sz w:val="24"/>
          <w:szCs w:val="24"/>
          <w:shd w:val="clear" w:color="auto" w:fill="FFFFFF"/>
        </w:rPr>
        <w:t>ы</w:t>
      </w:r>
      <w:r w:rsidRPr="00182191">
        <w:rPr>
          <w:rFonts w:ascii="Times New Roman" w:hAnsi="Times New Roman" w:cs="Times New Roman"/>
          <w:color w:val="000000"/>
          <w:sz w:val="24"/>
          <w:szCs w:val="24"/>
          <w:shd w:val="clear" w:color="auto" w:fill="FFFFFF"/>
        </w:rPr>
        <w:t xml:space="preserve">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8A6802" w:rsidRDefault="008A6802"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w:t>
      </w:r>
      <w:r w:rsidR="00A76134">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A76134" w:rsidRPr="00A76134">
        <w:rPr>
          <w:rFonts w:ascii="Times New Roman" w:hAnsi="Times New Roman" w:cs="Times New Roman"/>
          <w:color w:val="000000"/>
          <w:sz w:val="24"/>
          <w:szCs w:val="24"/>
          <w:shd w:val="clear" w:color="auto" w:fill="FFFFFF"/>
        </w:rPr>
        <w:t>;</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соответствии с </w:t>
      </w:r>
      <w:hyperlink r:id="rId44"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5"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r:id="rId46"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7"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8"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9"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50"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51" w:anchor="dst3334" w:history="1">
        <w:r w:rsidRPr="00AA590A">
          <w:rPr>
            <w:rStyle w:val="a5"/>
            <w:rFonts w:ascii="Times New Roman" w:hAnsi="Times New Roman" w:cs="Times New Roman"/>
            <w:color w:val="auto"/>
            <w:sz w:val="24"/>
            <w:szCs w:val="24"/>
            <w:u w:val="none"/>
            <w:shd w:val="clear" w:color="auto" w:fill="FFFFFF"/>
          </w:rPr>
          <w:t>частью 5.2 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182191">
        <w:rPr>
          <w:rFonts w:ascii="Times New Roman" w:hAnsi="Times New Roman" w:cs="Times New Roman"/>
          <w:color w:val="000000"/>
          <w:sz w:val="24"/>
          <w:szCs w:val="24"/>
          <w:shd w:val="clear" w:color="auto" w:fill="FFFFFF"/>
        </w:rPr>
        <w:t>с даты обнаружения</w:t>
      </w:r>
      <w:proofErr w:type="gramEnd"/>
      <w:r w:rsidRPr="00182191">
        <w:rPr>
          <w:rFonts w:ascii="Times New Roman" w:hAnsi="Times New Roman" w:cs="Times New Roman"/>
          <w:color w:val="000000"/>
          <w:sz w:val="24"/>
          <w:szCs w:val="24"/>
          <w:shd w:val="clear" w:color="auto" w:fill="FFFFFF"/>
        </w:rPr>
        <w:t xml:space="preserve"> таких мест, при этом проведение общественных обсуждений или публичных слушаний не требуется.</w:t>
      </w:r>
    </w:p>
    <w:p w:rsidR="008A6802" w:rsidRPr="00AA590A" w:rsidRDefault="00AA590A"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4</w:t>
      </w:r>
      <w:r w:rsidR="008A6802" w:rsidRPr="00AA590A">
        <w:rPr>
          <w:rFonts w:ascii="Times New Roman" w:eastAsia="Times New Roman" w:hAnsi="Times New Roman" w:cs="Times New Roman"/>
          <w:bCs/>
          <w:sz w:val="24"/>
          <w:szCs w:val="24"/>
          <w:lang w:eastAsia="ru-RU"/>
        </w:rPr>
        <w:t xml:space="preserve">.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8A6802" w:rsidRPr="00AA590A">
        <w:rPr>
          <w:rFonts w:ascii="Times New Roman" w:eastAsia="Times New Roman" w:hAnsi="Times New Roman" w:cs="Times New Roman"/>
          <w:bCs/>
          <w:sz w:val="24"/>
          <w:szCs w:val="24"/>
          <w:lang w:eastAsia="ru-RU"/>
        </w:rPr>
        <w:t>главе муниципального образования.</w:t>
      </w:r>
    </w:p>
    <w:p w:rsidR="008A6802"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008A6802" w:rsidRPr="000941E2">
        <w:rPr>
          <w:rFonts w:ascii="Times New Roman" w:eastAsia="Times New Roman" w:hAnsi="Times New Roman" w:cs="Times New Roman"/>
          <w:bCs/>
          <w:sz w:val="24"/>
          <w:szCs w:val="24"/>
          <w:lang w:eastAsia="ru-RU"/>
        </w:rPr>
        <w:t xml:space="preserve">. </w:t>
      </w:r>
      <w:r w:rsidR="008A6802"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 xml:space="preserve">роект о внесении изменений в правила землепользования и застройки, направленный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заседании указанного органа не позднее дня проведения заседания, следующего за ближайшим заседанием.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3"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55"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7"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05E09" w:rsidRDefault="00E05E09"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8"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59"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0"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1"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E05E09" w:rsidRPr="00E05E09" w:rsidRDefault="00E05E09"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2"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63"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64"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5"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8A6802" w:rsidRPr="000941E2" w:rsidRDefault="008A6802" w:rsidP="00E05E0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11. </w:t>
      </w:r>
      <w:r w:rsidR="00E05E09">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693188" w:rsidRDefault="0069318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proofErr w:type="spellStart"/>
      <w:r>
        <w:rPr>
          <w:rFonts w:ascii="Times New Roman" w:eastAsia="Times New Roman" w:hAnsi="Times New Roman" w:cs="Times New Roman"/>
          <w:bCs/>
          <w:sz w:val="24"/>
          <w:szCs w:val="24"/>
          <w:lang w:eastAsia="ru-RU"/>
        </w:rPr>
        <w:t>Маламинского</w:t>
      </w:r>
      <w:proofErr w:type="spellEnd"/>
      <w:r>
        <w:rPr>
          <w:rFonts w:ascii="Times New Roman" w:eastAsia="Times New Roman" w:hAnsi="Times New Roman" w:cs="Times New Roman"/>
          <w:bCs/>
          <w:sz w:val="24"/>
          <w:szCs w:val="24"/>
          <w:lang w:eastAsia="ru-RU"/>
        </w:rPr>
        <w:t xml:space="preserve"> сельского поселения Успенского района запрещен </w:t>
      </w:r>
      <w:r w:rsidR="00394680">
        <w:rPr>
          <w:rFonts w:ascii="Times New Roman" w:eastAsia="Times New Roman" w:hAnsi="Times New Roman" w:cs="Times New Roman"/>
          <w:bCs/>
          <w:sz w:val="24"/>
          <w:szCs w:val="24"/>
          <w:lang w:eastAsia="ru-RU"/>
        </w:rPr>
        <w:t>перевод индивидуальных жилых домов в нежилые помещения, в случае если переводимые объекты будут относиться к объектам массового пребывания граждан, либо для получения разрешения на строительство объектов подобной категории требуется</w:t>
      </w:r>
      <w:r w:rsidR="00944CBD">
        <w:rPr>
          <w:rFonts w:ascii="Times New Roman" w:eastAsia="Times New Roman" w:hAnsi="Times New Roman" w:cs="Times New Roman"/>
          <w:bCs/>
          <w:sz w:val="24"/>
          <w:szCs w:val="24"/>
          <w:lang w:eastAsia="ru-RU"/>
        </w:rPr>
        <w:t xml:space="preserve"> </w:t>
      </w:r>
      <w:r w:rsidR="00394680">
        <w:rPr>
          <w:rFonts w:ascii="Times New Roman" w:eastAsia="Times New Roman" w:hAnsi="Times New Roman" w:cs="Times New Roman"/>
          <w:bCs/>
          <w:sz w:val="24"/>
          <w:szCs w:val="24"/>
          <w:lang w:eastAsia="ru-RU"/>
        </w:rPr>
        <w:t xml:space="preserve"> проведение экспертизы проектной документации и результатов инженерных изысканий.</w:t>
      </w:r>
    </w:p>
    <w:p w:rsidR="00394680" w:rsidRPr="008E7746" w:rsidRDefault="00394680" w:rsidP="0039468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proofErr w:type="spellStart"/>
      <w:r>
        <w:rPr>
          <w:rFonts w:ascii="Times New Roman" w:eastAsia="Times New Roman" w:hAnsi="Times New Roman" w:cs="Times New Roman"/>
          <w:bCs/>
          <w:sz w:val="24"/>
          <w:szCs w:val="24"/>
          <w:lang w:eastAsia="ru-RU"/>
        </w:rPr>
        <w:t>Маламинского</w:t>
      </w:r>
      <w:proofErr w:type="spellEnd"/>
      <w:r>
        <w:rPr>
          <w:rFonts w:ascii="Times New Roman" w:eastAsia="Times New Roman" w:hAnsi="Times New Roman" w:cs="Times New Roman"/>
          <w:bCs/>
          <w:sz w:val="24"/>
          <w:szCs w:val="24"/>
          <w:lang w:eastAsia="ru-RU"/>
        </w:rPr>
        <w:t xml:space="preserve"> сельского поселения Успенского района обязательно выполнение требования части 10 статьи 23 Жилищного Кодекса Российской Федерации,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B3583" w:rsidRPr="00AB3583" w:rsidRDefault="008C0693"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6" w:anchor="dst100015" w:history="1">
        <w:r w:rsidR="00AB3583" w:rsidRPr="00AB3583">
          <w:rPr>
            <w:rStyle w:val="a5"/>
            <w:rFonts w:ascii="Times New Roman" w:hAnsi="Times New Roman" w:cs="Times New Roman"/>
            <w:color w:val="auto"/>
            <w:sz w:val="24"/>
            <w:szCs w:val="24"/>
            <w:u w:val="none"/>
            <w:shd w:val="clear" w:color="auto" w:fill="FFFFFF"/>
          </w:rPr>
          <w:t>Разрешение</w:t>
        </w:r>
      </w:hyperlink>
      <w:r w:rsidR="00AB3583"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67" w:anchor="dst184" w:history="1">
        <w:r w:rsidR="00AB3583" w:rsidRPr="00AB3583">
          <w:rPr>
            <w:rStyle w:val="a5"/>
            <w:rFonts w:ascii="Times New Roman" w:hAnsi="Times New Roman" w:cs="Times New Roman"/>
            <w:color w:val="auto"/>
            <w:sz w:val="24"/>
            <w:szCs w:val="24"/>
            <w:u w:val="none"/>
            <w:shd w:val="clear" w:color="auto" w:fill="FFFFFF"/>
          </w:rPr>
          <w:t>частью 7 статьи 36</w:t>
        </w:r>
      </w:hyperlink>
      <w:r w:rsidR="00AB3583"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Pr>
          <w:rFonts w:ascii="Times New Roman" w:hAnsi="Times New Roman" w:cs="Times New Roman"/>
          <w:sz w:val="24"/>
          <w:szCs w:val="24"/>
          <w:shd w:val="clear" w:color="auto" w:fill="FFFFFF"/>
        </w:rPr>
        <w:t xml:space="preserve"> объектом</w:t>
      </w:r>
      <w:r w:rsidR="00AB3583" w:rsidRPr="00AB3583">
        <w:rPr>
          <w:rFonts w:ascii="Times New Roman" w:hAnsi="Times New Roman" w:cs="Times New Roman"/>
          <w:sz w:val="24"/>
          <w:szCs w:val="24"/>
          <w:shd w:val="clear" w:color="auto" w:fill="FFFFFF"/>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68" w:anchor="dst100014" w:history="1">
        <w:r w:rsidR="00AB3583" w:rsidRPr="00AB3583">
          <w:rPr>
            <w:rStyle w:val="a5"/>
            <w:rFonts w:ascii="Times New Roman" w:hAnsi="Times New Roman" w:cs="Times New Roman"/>
            <w:color w:val="auto"/>
            <w:sz w:val="24"/>
            <w:szCs w:val="24"/>
            <w:u w:val="none"/>
            <w:shd w:val="clear" w:color="auto" w:fill="FFFFFF"/>
          </w:rPr>
          <w:t>случаев</w:t>
        </w:r>
      </w:hyperlink>
      <w:r w:rsidR="00AB3583" w:rsidRPr="00AB3583">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rsidR="00FF0029" w:rsidRDefault="006B1D6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00FF0029"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00FF0029" w:rsidRPr="008E7746">
        <w:rPr>
          <w:rFonts w:ascii="Times New Roman" w:eastAsia="Times New Roman" w:hAnsi="Times New Roman" w:cs="Times New Roman"/>
          <w:bCs/>
          <w:sz w:val="24"/>
          <w:szCs w:val="24"/>
          <w:lang w:eastAsia="ru-RU"/>
        </w:rPr>
        <w:t xml:space="preserve"> Российской Федерации.</w:t>
      </w:r>
    </w:p>
    <w:p w:rsidR="00FF0029" w:rsidRPr="000F29AF" w:rsidRDefault="00FF0029" w:rsidP="00FF0029">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sidR="006B1D61">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FF0029" w:rsidRDefault="00AB3583" w:rsidP="00AB3583">
      <w:pPr>
        <w:pStyle w:val="a8"/>
        <w:spacing w:before="1" w:line="230" w:lineRule="auto"/>
        <w:ind w:right="170"/>
        <w:jc w:val="both"/>
        <w:rPr>
          <w:sz w:val="24"/>
        </w:rPr>
      </w:pPr>
      <w:r>
        <w:rPr>
          <w:sz w:val="24"/>
        </w:rPr>
        <w:t xml:space="preserve">       </w:t>
      </w:r>
      <w:r w:rsidR="00FF0029"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sidR="00FF0029">
        <w:rPr>
          <w:sz w:val="24"/>
        </w:rPr>
        <w:t>.</w:t>
      </w:r>
    </w:p>
    <w:p w:rsidR="00FF0029" w:rsidRDefault="00AB3583" w:rsidP="00AB3583">
      <w:pPr>
        <w:pStyle w:val="a8"/>
        <w:spacing w:before="1" w:line="230" w:lineRule="auto"/>
        <w:ind w:right="170"/>
        <w:jc w:val="both"/>
        <w:rPr>
          <w:b/>
          <w:w w:val="95"/>
          <w:sz w:val="24"/>
        </w:rPr>
      </w:pPr>
      <w:r>
        <w:rPr>
          <w:sz w:val="24"/>
        </w:rPr>
        <w:t xml:space="preserve">       </w:t>
      </w:r>
      <w:r w:rsidR="00FF0029"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R="00FF0029" w:rsidRPr="000F29AF">
        <w:rPr>
          <w:b/>
          <w:w w:val="95"/>
          <w:sz w:val="24"/>
        </w:rPr>
        <w:t xml:space="preserve"> </w:t>
      </w:r>
    </w:p>
    <w:p w:rsidR="00FF0029" w:rsidRPr="000F29AF" w:rsidRDefault="00AB3583" w:rsidP="00FF0029">
      <w:pPr>
        <w:pStyle w:val="Standard"/>
        <w:tabs>
          <w:tab w:val="left" w:pos="851"/>
          <w:tab w:val="left" w:pos="1134"/>
        </w:tabs>
        <w:jc w:val="both"/>
        <w:rPr>
          <w:lang w:val="ru-RU"/>
        </w:rPr>
      </w:pPr>
      <w:r>
        <w:rPr>
          <w:sz w:val="28"/>
          <w:szCs w:val="28"/>
          <w:lang w:val="ru-RU"/>
        </w:rPr>
        <w:t xml:space="preserve">      </w:t>
      </w:r>
      <w:r w:rsidR="00FF0029"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564BB3" w:rsidRPr="00564BB3" w:rsidRDefault="00FF0029" w:rsidP="00564BB3">
      <w:pPr>
        <w:pStyle w:val="4"/>
        <w:shd w:val="clear" w:color="auto" w:fill="FFFFFF"/>
        <w:jc w:val="both"/>
        <w:rPr>
          <w:b/>
          <w:color w:val="000000"/>
          <w:sz w:val="24"/>
        </w:rPr>
      </w:pPr>
      <w:r w:rsidRPr="00564BB3">
        <w:rPr>
          <w:b/>
          <w:bCs/>
          <w:sz w:val="24"/>
          <w:lang w:eastAsia="ru-RU"/>
        </w:rPr>
        <w:t xml:space="preserve">Статья 30. Выдача </w:t>
      </w:r>
      <w:r w:rsidR="00564BB3" w:rsidRPr="00564BB3">
        <w:rPr>
          <w:b/>
          <w:color w:val="000000"/>
          <w:sz w:val="24"/>
        </w:rPr>
        <w:t>уведомлений о планируемых строительстве или реконструкции объекта индивидуального жилищного строительства или садового дома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Default="00564BB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61F6C" w:rsidRPr="00E61F6C" w:rsidRDefault="00E61F6C" w:rsidP="00E61F6C">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соответствии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E61F6C" w:rsidRPr="00564BB3" w:rsidRDefault="00E61F6C"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564BB3" w:rsidRPr="008E7746" w:rsidRDefault="00564BB3"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564BB3" w:rsidRPr="008E7746"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FF0029" w:rsidRPr="008E7746" w:rsidRDefault="00FF0029" w:rsidP="00FF0029">
      <w:pPr>
        <w:spacing w:after="0" w:line="240" w:lineRule="auto"/>
        <w:ind w:firstLine="567"/>
        <w:jc w:val="both"/>
        <w:rPr>
          <w:rFonts w:ascii="Times New Roman" w:eastAsia="Times New Roman" w:hAnsi="Times New Roman" w:cs="Times New Roman"/>
          <w:sz w:val="24"/>
          <w:szCs w:val="24"/>
          <w:lang w:eastAsia="ru-RU"/>
        </w:rPr>
      </w:pPr>
    </w:p>
    <w:p w:rsidR="00564BB3" w:rsidRDefault="00564BB3" w:rsidP="00564BB3">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69"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64BB3" w:rsidRP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rsid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FF0029" w:rsidRPr="008E7746" w:rsidRDefault="00FF0029" w:rsidP="00FF0029">
      <w:pPr>
        <w:spacing w:after="0" w:line="240" w:lineRule="auto"/>
        <w:ind w:firstLine="851"/>
        <w:jc w:val="both"/>
        <w:rPr>
          <w:rFonts w:ascii="Times New Roman" w:eastAsia="Times New Roman" w:hAnsi="Times New Roman" w:cs="Times New Roman"/>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xml:space="preserve">,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proofErr w:type="spellStart"/>
      <w:r w:rsidR="004357A0">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Pr="00670D04">
        <w:rPr>
          <w:rFonts w:ascii="Times New Roman" w:eastAsia="Times New Roman" w:hAnsi="Times New Roman" w:cs="Times New Roman"/>
          <w:bCs/>
          <w:sz w:val="24"/>
          <w:szCs w:val="24"/>
          <w:lang w:eastAsia="ru-RU"/>
        </w:rPr>
        <w:t xml:space="preserve"> </w:t>
      </w:r>
      <w:proofErr w:type="spellStart"/>
      <w:r w:rsidR="004357A0">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Pr>
          <w:rFonts w:ascii="Times New Roman" w:eastAsia="Times New Roman" w:hAnsi="Times New Roman" w:cs="Times New Roman"/>
          <w:bCs/>
          <w:sz w:val="24"/>
          <w:szCs w:val="24"/>
          <w:lang w:eastAsia="ru-RU"/>
        </w:rPr>
        <w:t xml:space="preserve"> </w:t>
      </w:r>
      <w:proofErr w:type="spellStart"/>
      <w:r w:rsidR="004357A0">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proofErr w:type="spellStart"/>
      <w:r w:rsidR="004357A0">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proofErr w:type="spellStart"/>
      <w:r w:rsidR="004357A0">
        <w:rPr>
          <w:rFonts w:ascii="Times New Roman" w:eastAsia="Times New Roman" w:hAnsi="Times New Roman" w:cs="Times New Roman"/>
          <w:bCs/>
          <w:sz w:val="24"/>
          <w:szCs w:val="24"/>
          <w:lang w:eastAsia="ru-RU"/>
        </w:rPr>
        <w:t>Маламинского</w:t>
      </w:r>
      <w:proofErr w:type="spellEnd"/>
      <w:r w:rsidRPr="008E7746">
        <w:rPr>
          <w:rFonts w:ascii="Times New Roman" w:eastAsia="Times New Roman" w:hAnsi="Times New Roman" w:cs="Times New Roman"/>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proofErr w:type="spellStart"/>
      <w:r w:rsidR="004357A0" w:rsidRPr="004357A0">
        <w:rPr>
          <w:rFonts w:ascii="Times New Roman" w:eastAsia="Times New Roman" w:hAnsi="Times New Roman" w:cs="Times New Roman"/>
          <w:b/>
          <w:bCs/>
          <w:sz w:val="24"/>
          <w:szCs w:val="24"/>
          <w:lang w:eastAsia="ru-RU"/>
        </w:rPr>
        <w:t>Маламинского</w:t>
      </w:r>
      <w:proofErr w:type="spellEnd"/>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1.2 </w:t>
      </w:r>
      <w:proofErr w:type="spellStart"/>
      <w:r w:rsidRPr="008E7746">
        <w:rPr>
          <w:rFonts w:ascii="Times New Roman" w:eastAsia="Times New Roman" w:hAnsi="Times New Roman" w:cs="Times New Roman"/>
          <w:b/>
          <w:bCs/>
          <w:sz w:val="24"/>
          <w:szCs w:val="24"/>
          <w:lang w:eastAsia="ru-RU"/>
        </w:rPr>
        <w:t>Водоохранные</w:t>
      </w:r>
      <w:proofErr w:type="spellEnd"/>
      <w:r w:rsidRPr="008E7746">
        <w:rPr>
          <w:rFonts w:ascii="Times New Roman" w:eastAsia="Times New Roman" w:hAnsi="Times New Roman" w:cs="Times New Roman"/>
          <w:b/>
          <w:bCs/>
          <w:sz w:val="24"/>
          <w:szCs w:val="24"/>
          <w:lang w:eastAsia="ru-RU"/>
        </w:rPr>
        <w:t xml:space="preserve"> зоны и прибрежные защитные полосы.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Границы и режимы использования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установлены Водным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примыкают к береговой линии рек, ручьев, каналов, озер, водохранилищ. 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реки, ручья протяженностью менее 10 километров от истока до устья </w:t>
      </w:r>
      <w:proofErr w:type="spellStart"/>
      <w:r w:rsidRPr="008E7746">
        <w:rPr>
          <w:rFonts w:ascii="Times New Roman" w:eastAsia="Times New Roman" w:hAnsi="Times New Roman" w:cs="Times New Roman"/>
          <w:bCs/>
          <w:sz w:val="24"/>
          <w:szCs w:val="24"/>
          <w:lang w:eastAsia="ru-RU"/>
        </w:rPr>
        <w:t>водоохранная</w:t>
      </w:r>
      <w:proofErr w:type="spellEnd"/>
      <w:r w:rsidRPr="008E7746">
        <w:rPr>
          <w:rFonts w:ascii="Times New Roman" w:eastAsia="Times New Roman" w:hAnsi="Times New Roman" w:cs="Times New Roman"/>
          <w:bCs/>
          <w:sz w:val="24"/>
          <w:szCs w:val="24"/>
          <w:lang w:eastAsia="ru-RU"/>
        </w:rPr>
        <w:t xml:space="preserve"> зона совпадает с прибрежной защитной полосой.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Радиус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для истоков реки, ручья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прибрежной защитной полосы озера, водохранилища, имеющих особо ценное </w:t>
      </w:r>
      <w:proofErr w:type="spellStart"/>
      <w:r w:rsidRPr="008E7746">
        <w:rPr>
          <w:rFonts w:ascii="Times New Roman" w:eastAsia="Times New Roman" w:hAnsi="Times New Roman" w:cs="Times New Roman"/>
          <w:bCs/>
          <w:sz w:val="24"/>
          <w:szCs w:val="24"/>
          <w:lang w:eastAsia="ru-RU"/>
        </w:rPr>
        <w:t>рыбохозяйственное</w:t>
      </w:r>
      <w:proofErr w:type="spellEnd"/>
      <w:r w:rsidRPr="008E7746">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допускаются: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размещение складов горюче-смазочных материалов, ядохимикатов и минеральных удобрений, накопителей, </w:t>
      </w:r>
      <w:proofErr w:type="spellStart"/>
      <w:r w:rsidRPr="008E7746">
        <w:rPr>
          <w:rFonts w:ascii="Times New Roman" w:eastAsia="Times New Roman" w:hAnsi="Times New Roman" w:cs="Times New Roman"/>
          <w:bCs/>
          <w:sz w:val="24"/>
          <w:szCs w:val="24"/>
          <w:lang w:eastAsia="ru-RU"/>
        </w:rPr>
        <w:t>шлакохранилищ</w:t>
      </w:r>
      <w:proofErr w:type="spellEnd"/>
      <w:r w:rsidRPr="008E7746">
        <w:rPr>
          <w:rFonts w:ascii="Times New Roman" w:eastAsia="Times New Roman" w:hAnsi="Times New Roman" w:cs="Times New Roman"/>
          <w:bCs/>
          <w:sz w:val="24"/>
          <w:szCs w:val="24"/>
          <w:lang w:eastAsia="ru-RU"/>
        </w:rPr>
        <w:t xml:space="preserve"> и других объектов, которые могут вызвать химические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w:t>
      </w:r>
      <w:proofErr w:type="spellStart"/>
      <w:r w:rsidRPr="008E7746">
        <w:rPr>
          <w:rFonts w:ascii="Times New Roman" w:eastAsia="Times New Roman" w:hAnsi="Times New Roman" w:cs="Times New Roman"/>
          <w:bCs/>
          <w:sz w:val="24"/>
          <w:szCs w:val="24"/>
          <w:lang w:eastAsia="ru-RU"/>
        </w:rPr>
        <w:t>промплощадки</w:t>
      </w:r>
      <w:proofErr w:type="spellEnd"/>
      <w:r w:rsidRPr="008E7746">
        <w:rPr>
          <w:rFonts w:ascii="Times New Roman" w:eastAsia="Times New Roman" w:hAnsi="Times New Roman" w:cs="Times New Roman"/>
          <w:bCs/>
          <w:sz w:val="24"/>
          <w:szCs w:val="24"/>
          <w:lang w:eastAsia="ru-RU"/>
        </w:rPr>
        <w:t xml:space="preserve"> и/или от источника выбросов загрязняющих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8E7746">
        <w:rPr>
          <w:rFonts w:ascii="Times New Roman" w:eastAsia="Times New Roman" w:hAnsi="Times New Roman" w:cs="Times New Roman"/>
          <w:bCs/>
          <w:sz w:val="24"/>
          <w:szCs w:val="24"/>
          <w:lang w:eastAsia="ru-RU"/>
        </w:rPr>
        <w:t>нефте</w:t>
      </w:r>
      <w:proofErr w:type="spellEnd"/>
      <w:r w:rsidRPr="008E7746">
        <w:rPr>
          <w:rFonts w:ascii="Times New Roman" w:eastAsia="Times New Roman" w:hAnsi="Times New Roman" w:cs="Times New Roman"/>
          <w:bCs/>
          <w:sz w:val="24"/>
          <w:szCs w:val="24"/>
          <w:lang w:eastAsia="ru-RU"/>
        </w:rPr>
        <w:t xml:space="preserve">- и газопроводы, артезианские скважины для технического водоснабжения, </w:t>
      </w:r>
      <w:proofErr w:type="spellStart"/>
      <w:r w:rsidRPr="008E7746">
        <w:rPr>
          <w:rFonts w:ascii="Times New Roman" w:eastAsia="Times New Roman" w:hAnsi="Times New Roman" w:cs="Times New Roman"/>
          <w:bCs/>
          <w:sz w:val="24"/>
          <w:szCs w:val="24"/>
          <w:lang w:eastAsia="ru-RU"/>
        </w:rPr>
        <w:t>водоохлаждающие</w:t>
      </w:r>
      <w:proofErr w:type="spellEnd"/>
      <w:r w:rsidRPr="008E7746">
        <w:rPr>
          <w:rFonts w:ascii="Times New Roman" w:eastAsia="Times New Roman" w:hAnsi="Times New Roman" w:cs="Times New Roman"/>
          <w:bCs/>
          <w:sz w:val="24"/>
          <w:szCs w:val="24"/>
          <w:lang w:eastAsia="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xml:space="preserve"> и времени фильтрации;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 но принимать не менее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w:t>
      </w:r>
      <w:proofErr w:type="spellStart"/>
      <w:r w:rsidRPr="008E7746">
        <w:rPr>
          <w:rFonts w:ascii="Times New Roman" w:eastAsia="Times New Roman" w:hAnsi="Times New Roman" w:cs="Times New Roman"/>
          <w:bCs/>
          <w:sz w:val="24"/>
          <w:szCs w:val="24"/>
          <w:lang w:eastAsia="ru-RU"/>
        </w:rPr>
        <w:t>Севкавгидропроект</w:t>
      </w:r>
      <w:proofErr w:type="spellEnd"/>
      <w:r w:rsidRPr="008E7746">
        <w:rPr>
          <w:rFonts w:ascii="Times New Roman" w:eastAsia="Times New Roman" w:hAnsi="Times New Roman" w:cs="Times New Roman"/>
          <w:bCs/>
          <w:sz w:val="24"/>
          <w:szCs w:val="24"/>
          <w:lang w:eastAsia="ru-RU"/>
        </w:rPr>
        <w:t>»,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B94A4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Виды территориальных зон, выделенных на карте градостроительного зонирования территории</w:t>
      </w:r>
      <w:r w:rsidR="00597B30" w:rsidRPr="00597B30">
        <w:rPr>
          <w:rFonts w:ascii="Times New Roman" w:eastAsia="Times New Roman" w:hAnsi="Times New Roman" w:cs="Times New Roman"/>
          <w:bCs/>
          <w:sz w:val="24"/>
          <w:szCs w:val="24"/>
          <w:lang w:eastAsia="ru-RU"/>
        </w:rPr>
        <w:t xml:space="preserve"> </w:t>
      </w:r>
      <w:proofErr w:type="spellStart"/>
      <w:r w:rsidR="004357A0" w:rsidRPr="004357A0">
        <w:rPr>
          <w:rFonts w:ascii="Times New Roman" w:eastAsia="Times New Roman" w:hAnsi="Times New Roman" w:cs="Times New Roman"/>
          <w:b/>
          <w:bCs/>
          <w:sz w:val="24"/>
          <w:szCs w:val="24"/>
          <w:lang w:eastAsia="ru-RU"/>
        </w:rPr>
        <w:t>Маламинского</w:t>
      </w:r>
      <w:proofErr w:type="spellEnd"/>
      <w:r w:rsidR="00597B30" w:rsidRPr="00F43CEE">
        <w:rPr>
          <w:rFonts w:ascii="Times New Roman" w:eastAsia="Times New Roman" w:hAnsi="Times New Roman" w:cs="Times New Roman"/>
          <w:b/>
          <w:bCs/>
          <w:sz w:val="24"/>
          <w:szCs w:val="24"/>
          <w:lang w:eastAsia="ru-RU"/>
        </w:rPr>
        <w:t xml:space="preserve"> </w:t>
      </w:r>
      <w:r w:rsidR="00905D1B" w:rsidRPr="00F43CEE">
        <w:rPr>
          <w:rFonts w:ascii="Times New Roman" w:eastAsia="Times New Roman" w:hAnsi="Times New Roman" w:cs="Times New Roman"/>
          <w:b/>
          <w:bCs/>
          <w:sz w:val="24"/>
          <w:szCs w:val="24"/>
          <w:lang w:eastAsia="ru-RU"/>
        </w:rPr>
        <w:t>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proofErr w:type="spellStart"/>
      <w:r w:rsidR="004357A0">
        <w:rPr>
          <w:rFonts w:ascii="Times New Roman" w:eastAsia="Times New Roman" w:hAnsi="Times New Roman" w:cs="Times New Roman"/>
          <w:bCs/>
          <w:sz w:val="24"/>
          <w:szCs w:val="24"/>
          <w:lang w:eastAsia="ru-RU"/>
        </w:rPr>
        <w:t>Маламинского</w:t>
      </w:r>
      <w:proofErr w:type="spellEnd"/>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Кодовые обозначения </w:t>
            </w:r>
            <w:proofErr w:type="spellStart"/>
            <w:r w:rsidRPr="00F43CEE">
              <w:rPr>
                <w:rFonts w:ascii="Times New Roman" w:eastAsia="SimSun" w:hAnsi="Times New Roman" w:cs="Times New Roman"/>
                <w:sz w:val="24"/>
                <w:szCs w:val="24"/>
                <w:lang w:eastAsia="zh-CN"/>
              </w:rPr>
              <w:t>территориаль-ных</w:t>
            </w:r>
            <w:proofErr w:type="spellEnd"/>
            <w:r w:rsidRPr="00F43CEE">
              <w:rPr>
                <w:rFonts w:ascii="Times New Roman" w:eastAsia="SimSun" w:hAnsi="Times New Roman" w:cs="Times New Roman"/>
                <w:sz w:val="24"/>
                <w:szCs w:val="24"/>
                <w:lang w:eastAsia="zh-CN"/>
              </w:rPr>
              <w:t xml:space="preserve">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4357A0"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4357A0" w:rsidRPr="00F43CEE" w:rsidRDefault="004357A0" w:rsidP="00FA726F">
            <w:pPr>
              <w:widowControl w:val="0"/>
              <w:snapToGrid w:val="0"/>
              <w:spacing w:after="0" w:line="240" w:lineRule="auto"/>
              <w:ind w:firstLine="426"/>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Ж-1А</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357A0" w:rsidRPr="00F43CEE" w:rsidRDefault="004357A0" w:rsidP="00FA726F">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 индивидуальными жилыми домами</w:t>
            </w:r>
          </w:p>
        </w:tc>
      </w:tr>
      <w:tr w:rsidR="00FA726F"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A726F" w:rsidRPr="00F43CEE" w:rsidRDefault="00FA726F" w:rsidP="00FA726F">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726F" w:rsidRPr="00F43CEE" w:rsidRDefault="00FA726F" w:rsidP="00FA726F">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FA726F" w:rsidRPr="00F43CEE" w:rsidRDefault="00FA726F" w:rsidP="00FA726F">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933D6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Центральная зона делового, общественного и коммерческого</w:t>
            </w:r>
          </w:p>
          <w:p w:rsidR="00FD01BB" w:rsidRPr="008E7746"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назначения</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здравоохранения</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C02D8A" w:rsidRPr="00F43CEE" w:rsidTr="00C02D8A">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jc w:val="center"/>
              <w:rPr>
                <w:rFonts w:ascii="Times New Roman" w:eastAsia="SimSu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rPr>
                <w:rFonts w:ascii="Times New Roman" w:eastAsia="SimSu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П-4</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bCs/>
                <w:sz w:val="24"/>
                <w:szCs w:val="24"/>
                <w:lang w:val="en-US" w:eastAsia="zh-CN"/>
              </w:rPr>
              <w:t>I</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СЗЗ-100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сельскохозяйственных угодий </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E71589"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E71589" w:rsidRPr="008E7746"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Р-К</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1589" w:rsidRPr="00E00E85" w:rsidRDefault="00E71589" w:rsidP="00E7158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00E85">
              <w:rPr>
                <w:rFonts w:ascii="Times New Roman" w:hAnsi="Times New Roman" w:cs="Times New Roman"/>
                <w:color w:val="000000"/>
                <w:sz w:val="24"/>
                <w:szCs w:val="24"/>
              </w:rPr>
              <w:t>Зона объектов санитарно-курортного и туристического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FD01BB" w:rsidRPr="00F43CEE" w:rsidTr="001B67EE">
        <w:tc>
          <w:tcPr>
            <w:tcW w:w="1701" w:type="dxa"/>
            <w:tcBorders>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p>
        </w:tc>
      </w:tr>
      <w:tr w:rsidR="00E71589" w:rsidRPr="00F43CEE" w:rsidTr="001B67EE">
        <w:tc>
          <w:tcPr>
            <w:tcW w:w="1701" w:type="dxa"/>
            <w:tcBorders>
              <w:left w:val="single" w:sz="4" w:space="0" w:color="000000"/>
              <w:bottom w:val="single" w:sz="4" w:space="0" w:color="000000"/>
            </w:tcBorders>
            <w:shd w:val="clear" w:color="auto" w:fill="FFFFFF" w:themeFill="background1"/>
            <w:vAlign w:val="center"/>
          </w:tcPr>
          <w:p w:rsidR="00E71589" w:rsidRPr="00F43CEE"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E71589" w:rsidRPr="00F43CEE" w:rsidRDefault="00E71589" w:rsidP="00E71589">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caps/>
                <w:sz w:val="24"/>
                <w:szCs w:val="24"/>
                <w:lang w:eastAsia="zh-CN"/>
              </w:rPr>
              <w:t xml:space="preserve">Зоны военных </w:t>
            </w:r>
            <w:r w:rsidR="00C15595">
              <w:rPr>
                <w:rFonts w:ascii="Times New Roman" w:eastAsia="SimSun" w:hAnsi="Times New Roman" w:cs="Times New Roman"/>
                <w:bCs/>
                <w:caps/>
                <w:sz w:val="24"/>
                <w:szCs w:val="24"/>
                <w:lang w:eastAsia="zh-CN"/>
              </w:rPr>
              <w:t>объектов и иныХ режимных территО</w:t>
            </w:r>
            <w:r w:rsidRPr="008E7746">
              <w:rPr>
                <w:rFonts w:ascii="Times New Roman" w:eastAsia="SimSun" w:hAnsi="Times New Roman" w:cs="Times New Roman"/>
                <w:bCs/>
                <w:caps/>
                <w:sz w:val="24"/>
                <w:szCs w:val="24"/>
                <w:lang w:eastAsia="zh-CN"/>
              </w:rPr>
              <w:t>рий:</w:t>
            </w:r>
          </w:p>
        </w:tc>
      </w:tr>
      <w:tr w:rsidR="00E71589" w:rsidRPr="00F43CEE" w:rsidTr="001B67EE">
        <w:tc>
          <w:tcPr>
            <w:tcW w:w="1701" w:type="dxa"/>
            <w:tcBorders>
              <w:left w:val="single" w:sz="4" w:space="0" w:color="000000"/>
              <w:bottom w:val="single" w:sz="4" w:space="0" w:color="000000"/>
            </w:tcBorders>
            <w:shd w:val="clear" w:color="auto" w:fill="FFFFFF" w:themeFill="background1"/>
            <w:vAlign w:val="center"/>
          </w:tcPr>
          <w:p w:rsidR="00E71589" w:rsidRPr="008E7746"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w:t>
            </w:r>
          </w:p>
        </w:tc>
        <w:tc>
          <w:tcPr>
            <w:tcW w:w="7675" w:type="dxa"/>
            <w:tcBorders>
              <w:left w:val="single" w:sz="4" w:space="0" w:color="000000"/>
              <w:bottom w:val="single" w:sz="4" w:space="0" w:color="000000"/>
              <w:right w:val="single" w:sz="4" w:space="0" w:color="000000"/>
            </w:tcBorders>
            <w:shd w:val="clear" w:color="auto" w:fill="FFFFFF" w:themeFill="background1"/>
          </w:tcPr>
          <w:p w:rsidR="00E71589" w:rsidRPr="008E7746" w:rsidRDefault="00E71589" w:rsidP="00E71589">
            <w:pPr>
              <w:widowControl w:val="0"/>
              <w:snapToGrid w:val="0"/>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bCs/>
                <w:sz w:val="24"/>
                <w:szCs w:val="24"/>
                <w:lang w:eastAsia="zh-CN"/>
              </w:rPr>
              <w:t>Зона военных объектов и иных режимных территорий</w:t>
            </w:r>
          </w:p>
        </w:tc>
      </w:tr>
      <w:tr w:rsidR="00E71589" w:rsidRPr="00F43CEE" w:rsidTr="001B67EE">
        <w:tc>
          <w:tcPr>
            <w:tcW w:w="1701" w:type="dxa"/>
            <w:tcBorders>
              <w:left w:val="single" w:sz="4" w:space="0" w:color="000000"/>
              <w:bottom w:val="single" w:sz="4" w:space="0" w:color="000000"/>
            </w:tcBorders>
            <w:shd w:val="clear" w:color="auto" w:fill="FFFFFF" w:themeFill="background1"/>
            <w:vAlign w:val="center"/>
          </w:tcPr>
          <w:p w:rsidR="00E71589" w:rsidRPr="008E7746"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E71589" w:rsidRPr="008E7746" w:rsidRDefault="00E71589" w:rsidP="00E71589">
            <w:pPr>
              <w:widowControl w:val="0"/>
              <w:snapToGrid w:val="0"/>
              <w:spacing w:after="0" w:line="240" w:lineRule="auto"/>
              <w:ind w:firstLine="426"/>
              <w:rPr>
                <w:rFonts w:ascii="Times New Roman" w:eastAsia="SimSun" w:hAnsi="Times New Roman" w:cs="Times New Roman"/>
                <w:bCs/>
                <w:sz w:val="24"/>
                <w:szCs w:val="24"/>
                <w:lang w:eastAsia="zh-CN"/>
              </w:rPr>
            </w:pP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C15595" w:rsidRPr="00F43CEE" w:rsidRDefault="007A693A"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DB0250">
          <w:headerReference w:type="default" r:id="rId70"/>
          <w:footerReference w:type="default" r:id="rId71"/>
          <w:pgSz w:w="11906" w:h="16838"/>
          <w:pgMar w:top="1134" w:right="850" w:bottom="1134"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DC72BD" w:rsidRPr="00F43CEE" w:rsidRDefault="00DC72BD"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953A4F" w:rsidRDefault="00953A4F"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Ж-1А.  Зона застройки индивидуальными жилыми домами</w:t>
      </w:r>
    </w:p>
    <w:p w:rsidR="004357A0" w:rsidRPr="008E7746" w:rsidRDefault="004357A0" w:rsidP="004357A0">
      <w:pPr>
        <w:widowControl w:val="0"/>
        <w:shd w:val="clear" w:color="auto" w:fill="FFFFFF" w:themeFill="background1"/>
        <w:spacing w:after="0" w:line="240" w:lineRule="auto"/>
        <w:ind w:firstLine="426"/>
        <w:jc w:val="both"/>
        <w:rPr>
          <w:rFonts w:ascii="Times New Roman" w:eastAsia="SimSun" w:hAnsi="Times New Roman" w:cs="Times New Roman"/>
          <w:i/>
          <w:iCs/>
          <w:sz w:val="28"/>
          <w:szCs w:val="28"/>
          <w:lang w:eastAsia="zh-CN"/>
        </w:rPr>
      </w:pPr>
      <w:r w:rsidRPr="008E7746">
        <w:rPr>
          <w:rFonts w:ascii="Times New Roman" w:eastAsia="Times New Roman" w:hAnsi="Times New Roman" w:cs="Times New Roman"/>
          <w:i/>
          <w:iCs/>
          <w:sz w:val="28"/>
          <w:szCs w:val="28"/>
          <w:lang w:eastAsia="ru-RU"/>
        </w:rPr>
        <w:t xml:space="preserve">Зона индивидуальной жилой застройки Ж-1 А выделена для обеспечения </w:t>
      </w:r>
      <w:proofErr w:type="spellStart"/>
      <w:r w:rsidRPr="008E7746">
        <w:rPr>
          <w:rFonts w:ascii="Times New Roman" w:eastAsia="Times New Roman" w:hAnsi="Times New Roman" w:cs="Times New Roman"/>
          <w:i/>
          <w:iCs/>
          <w:sz w:val="28"/>
          <w:szCs w:val="28"/>
          <w:lang w:eastAsia="ru-RU"/>
        </w:rPr>
        <w:t>правовых,</w:t>
      </w:r>
      <w:r w:rsidRPr="008E7746">
        <w:rPr>
          <w:rFonts w:ascii="Times New Roman" w:eastAsia="Times New Roman" w:hAnsi="Times New Roman" w:cs="Times New Roman"/>
          <w:i/>
          <w:sz w:val="28"/>
          <w:szCs w:val="28"/>
          <w:lang w:eastAsia="ru-RU"/>
        </w:rPr>
        <w:t>социальных,культурных</w:t>
      </w:r>
      <w:r w:rsidRPr="008E7746">
        <w:rPr>
          <w:rFonts w:ascii="Times New Roman" w:eastAsia="Times New Roman" w:hAnsi="Times New Roman" w:cs="Times New Roman"/>
          <w:i/>
          <w:iCs/>
          <w:sz w:val="28"/>
          <w:szCs w:val="28"/>
          <w:lang w:eastAsia="ru-RU"/>
        </w:rPr>
        <w:t>,</w:t>
      </w:r>
      <w:r w:rsidRPr="008E7746">
        <w:rPr>
          <w:rFonts w:ascii="Times New Roman" w:eastAsia="Times New Roman" w:hAnsi="Times New Roman" w:cs="Times New Roman"/>
          <w:i/>
          <w:sz w:val="28"/>
          <w:szCs w:val="28"/>
          <w:lang w:eastAsia="ru-RU"/>
        </w:rPr>
        <w:t>бытовых</w:t>
      </w:r>
      <w:proofErr w:type="spellEnd"/>
      <w:r w:rsidRPr="008E7746">
        <w:rPr>
          <w:rFonts w:ascii="Times New Roman" w:eastAsia="Times New Roman" w:hAnsi="Times New Roman" w:cs="Times New Roman"/>
          <w:i/>
          <w:iCs/>
          <w:sz w:val="28"/>
          <w:szCs w:val="28"/>
          <w:lang w:eastAsia="ru-RU"/>
        </w:rPr>
        <w:t xml:space="preserve"> условий формирования жилых районов из отдельно стоящих</w:t>
      </w:r>
      <w:r w:rsidRPr="008E7746">
        <w:rPr>
          <w:rFonts w:ascii="Times New Roman" w:eastAsia="Times New Roman" w:hAnsi="Times New Roman" w:cs="Times New Roman"/>
          <w:i/>
          <w:sz w:val="28"/>
          <w:szCs w:val="28"/>
          <w:lang w:eastAsia="ru-RU"/>
        </w:rPr>
        <w:t xml:space="preserve"> индивидуальных</w:t>
      </w:r>
      <w:r w:rsidRPr="008E7746">
        <w:rPr>
          <w:rFonts w:ascii="Times New Roman" w:eastAsia="Times New Roman" w:hAnsi="Times New Roman" w:cs="Times New Roman"/>
          <w:i/>
          <w:iCs/>
          <w:sz w:val="28"/>
          <w:szCs w:val="28"/>
          <w:lang w:eastAsia="ru-RU"/>
        </w:rPr>
        <w:t xml:space="preserve"> жилых домов усадебного типа, с возможностью ведения ограниченного личного подсобного хозяйства (без содержания скота и птицы), а также с минимально разрешенным набором услуг местного значения.</w:t>
      </w:r>
    </w:p>
    <w:p w:rsidR="004357A0" w:rsidRPr="008E7746" w:rsidRDefault="004357A0" w:rsidP="004357A0">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w:t>
            </w:r>
            <w:proofErr w:type="spellStart"/>
            <w:r w:rsidRPr="008E7746">
              <w:rPr>
                <w:rFonts w:ascii="Times New Roman" w:hAnsi="Times New Roman"/>
                <w:sz w:val="24"/>
                <w:szCs w:val="24"/>
                <w:lang w:eastAsia="zh-CN"/>
              </w:rPr>
              <w:t>домовне</w:t>
            </w:r>
            <w:proofErr w:type="spellEnd"/>
            <w:r w:rsidRPr="008E7746">
              <w:rPr>
                <w:rFonts w:ascii="Times New Roman" w:hAnsi="Times New Roman"/>
                <w:sz w:val="24"/>
                <w:szCs w:val="24"/>
                <w:lang w:eastAsia="zh-CN"/>
              </w:rPr>
              <w:t xml:space="preserve">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E77360">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r w:rsidR="008248A2">
              <w:rPr>
                <w:rStyle w:val="afe"/>
                <w:rFonts w:ascii="Times New Roman" w:hAnsi="Times New Roman"/>
                <w:sz w:val="24"/>
                <w:szCs w:val="24"/>
              </w:rPr>
              <w:footnoteReference w:id="1"/>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rPr>
                <w:rFonts w:ascii="Times New Roman" w:eastAsia="SimSun" w:hAnsi="Times New Roman"/>
                <w:sz w:val="24"/>
                <w:szCs w:val="24"/>
              </w:rPr>
            </w:pPr>
            <w:r w:rsidRPr="00C3408B">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jc w:val="both"/>
              <w:rPr>
                <w:rFonts w:ascii="Times New Roman" w:eastAsia="SimSun" w:hAnsi="Times New Roman"/>
                <w:sz w:val="24"/>
                <w:szCs w:val="24"/>
              </w:rPr>
            </w:pPr>
            <w:r w:rsidRPr="00C3408B">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3408B">
              <w:rPr>
                <w:rFonts w:ascii="Times New Roman" w:eastAsia="SimSun" w:hAnsi="Times New Roman" w:cs="Times New Roman"/>
                <w:sz w:val="24"/>
                <w:szCs w:val="24"/>
              </w:rPr>
              <w:t>велотранспортной</w:t>
            </w:r>
            <w:proofErr w:type="spellEnd"/>
            <w:r w:rsidRPr="00C3408B">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4B7D"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w:t>
            </w:r>
            <w:r w:rsidR="00A84B7D">
              <w:rPr>
                <w:rFonts w:ascii="Times New Roman" w:eastAsia="SimSun" w:hAnsi="Times New Roman"/>
                <w:sz w:val="24"/>
                <w:szCs w:val="24"/>
              </w:rPr>
              <w:t xml:space="preserve"> </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proofErr w:type="spellStart"/>
            <w:r w:rsidRPr="008E7746">
              <w:rPr>
                <w:rFonts w:ascii="Times New Roman" w:eastAsia="SimSun" w:hAnsi="Times New Roman"/>
                <w:sz w:val="24"/>
                <w:szCs w:val="24"/>
              </w:rPr>
              <w:t>нимальная</w:t>
            </w:r>
            <w:proofErr w:type="spellEnd"/>
            <w:r w:rsidRPr="008E7746">
              <w:rPr>
                <w:rFonts w:ascii="Times New Roman" w:eastAsia="SimSun" w:hAnsi="Times New Roman"/>
                <w:sz w:val="24"/>
                <w:szCs w:val="24"/>
              </w:rPr>
              <w:t xml:space="preserve">/максимальная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57A0" w:rsidRPr="008E7746" w:rsidTr="004357A0">
        <w:trPr>
          <w:trHeight w:val="3374"/>
        </w:trPr>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 xml:space="preserve">астерские мелкого ремонта, ателье, бани, </w:t>
            </w:r>
            <w:proofErr w:type="spellStart"/>
            <w:r w:rsidRPr="008E7746">
              <w:rPr>
                <w:rFonts w:ascii="Times New Roman" w:eastAsia="SimSun" w:hAnsi="Times New Roman"/>
                <w:sz w:val="24"/>
                <w:szCs w:val="24"/>
              </w:rPr>
              <w:t>парикмахерские,приемные</w:t>
            </w:r>
            <w:proofErr w:type="spellEnd"/>
            <w:r w:rsidRPr="008E7746">
              <w:rPr>
                <w:rFonts w:ascii="Times New Roman" w:eastAsia="SimSun" w:hAnsi="Times New Roman"/>
                <w:sz w:val="24"/>
                <w:szCs w:val="24"/>
              </w:rPr>
              <w:t xml:space="preserve"> пункты прачечных и химчисток, похоронные бюро )</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w:t>
            </w:r>
            <w:r w:rsidRPr="008E7746">
              <w:rPr>
                <w:rFonts w:ascii="Times New Roman" w:hAnsi="Times New Roman"/>
                <w:sz w:val="24"/>
                <w:szCs w:val="24"/>
                <w:shd w:val="clear" w:color="auto" w:fill="FFFFFF" w:themeFill="background1"/>
                <w:lang w:eastAsia="ru-RU"/>
              </w:rPr>
              <w:t xml:space="preserve">жидкости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 объекты</w:t>
            </w:r>
            <w:r w:rsidRPr="008E7746">
              <w:rPr>
                <w:rFonts w:ascii="Times New Roman" w:hAnsi="Times New Roman"/>
                <w:sz w:val="24"/>
                <w:szCs w:val="24"/>
                <w:lang w:eastAsia="ru-RU"/>
              </w:rPr>
              <w:t>, вредные для здоровья населения (магазины стройматериалов, москательно-химических товаров и т.п.).</w:t>
            </w:r>
          </w:p>
        </w:tc>
      </w:tr>
      <w:tr w:rsidR="004357A0" w:rsidRPr="008E7746" w:rsidTr="004357A0">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спортивные клубы, залы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бассейны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500/не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w:t>
            </w:r>
            <w:r w:rsidRPr="00256EA1">
              <w:rPr>
                <w:rFonts w:ascii="Times New Roman" w:eastAsia="Times New Roman" w:hAnsi="Times New Roman"/>
                <w:b/>
                <w:sz w:val="24"/>
                <w:szCs w:val="24"/>
                <w:lang w:eastAsia="zh-CN"/>
              </w:rPr>
              <w:t>20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количество надземных этажей зданий – </w:t>
            </w:r>
            <w:r w:rsidRPr="00256EA1">
              <w:rPr>
                <w:rFonts w:ascii="Times New Roman" w:eastAsia="SimSun" w:hAnsi="Times New Roman"/>
                <w:b/>
                <w:sz w:val="24"/>
                <w:szCs w:val="24"/>
                <w:lang w:eastAsia="zh-CN"/>
              </w:rPr>
              <w:t>3 этажа</w:t>
            </w:r>
            <w:r w:rsidRPr="00256EA1">
              <w:rPr>
                <w:rFonts w:ascii="Times New Roman" w:eastAsia="SimSun" w:hAnsi="Times New Roman"/>
                <w:sz w:val="24"/>
                <w:szCs w:val="24"/>
                <w:lang w:eastAsia="zh-CN"/>
              </w:rPr>
              <w:t xml:space="preserve"> (включая мансардный этаж);</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80%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3 м  </w:t>
            </w:r>
          </w:p>
          <w:p w:rsidR="004357A0" w:rsidRPr="00256EA1" w:rsidRDefault="004357A0" w:rsidP="004357A0">
            <w:pPr>
              <w:widowControl w:val="0"/>
              <w:shd w:val="clear" w:color="auto" w:fill="FFFFFF" w:themeFill="background1"/>
              <w:tabs>
                <w:tab w:val="left" w:pos="2520"/>
              </w:tabs>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минимальный отступ от красной линии улиц/проездов - </w:t>
            </w:r>
            <w:r w:rsidRPr="00256EA1">
              <w:rPr>
                <w:rFonts w:ascii="Times New Roman" w:eastAsia="Times New Roman" w:hAnsi="Times New Roman"/>
                <w:b/>
                <w:sz w:val="24"/>
                <w:szCs w:val="24"/>
                <w:lang w:eastAsia="zh-CN"/>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минимальная/максимальная площадь земельных участков  –</w:t>
            </w:r>
            <w:r w:rsidRPr="00256EA1">
              <w:rPr>
                <w:rFonts w:ascii="Times New Roman" w:eastAsia="SimSun" w:hAnsi="Times New Roman"/>
                <w:b/>
                <w:sz w:val="24"/>
                <w:szCs w:val="24"/>
                <w:lang w:eastAsia="zh-CN"/>
              </w:rPr>
              <w:t>450/не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минимальная ширина земельных участков вдоль фронта улицы (проезда)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высота строений, сооружений от уровня земли – </w:t>
            </w:r>
            <w:r w:rsidRPr="00256EA1">
              <w:rPr>
                <w:rFonts w:ascii="Times New Roman" w:eastAsia="SimSun" w:hAnsi="Times New Roman"/>
                <w:b/>
                <w:sz w:val="24"/>
                <w:szCs w:val="24"/>
                <w:lang w:eastAsia="zh-CN"/>
              </w:rPr>
              <w:t>10 м</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90%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1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proofErr w:type="spellStart"/>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357A0"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4357A0" w:rsidRPr="008E7746" w:rsidTr="004357A0">
        <w:tc>
          <w:tcPr>
            <w:tcW w:w="6941" w:type="dxa"/>
            <w:tcBorders>
              <w:top w:val="single" w:sz="4" w:space="0" w:color="000000"/>
              <w:left w:val="single" w:sz="4" w:space="0" w:color="000000"/>
              <w:bottom w:val="single" w:sz="4" w:space="0" w:color="000000"/>
            </w:tcBorders>
            <w:shd w:val="clear" w:color="auto" w:fill="auto"/>
            <w:vAlign w:val="center"/>
          </w:tcPr>
          <w:p w:rsidR="004357A0" w:rsidRPr="008E7746" w:rsidRDefault="004357A0" w:rsidP="004357A0">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7A0" w:rsidRPr="008E7746" w:rsidRDefault="004357A0" w:rsidP="004357A0">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357A0" w:rsidRPr="008E7746" w:rsidTr="004357A0">
        <w:tc>
          <w:tcPr>
            <w:tcW w:w="6941" w:type="dxa"/>
          </w:tcPr>
          <w:p w:rsidR="004357A0"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4357A0"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357A0" w:rsidRPr="008E7746" w:rsidTr="004357A0">
        <w:tc>
          <w:tcPr>
            <w:tcW w:w="6941" w:type="dxa"/>
          </w:tcPr>
          <w:p w:rsidR="004357A0" w:rsidRPr="008E7746"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357A0" w:rsidRPr="008E7746" w:rsidRDefault="004357A0" w:rsidP="004357A0">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357A0" w:rsidRPr="008E7746" w:rsidRDefault="004357A0" w:rsidP="004357A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4357A0" w:rsidRPr="008E7746" w:rsidTr="004357A0">
        <w:trPr>
          <w:cantSplit/>
          <w:trHeight w:val="240"/>
        </w:trPr>
        <w:tc>
          <w:tcPr>
            <w:tcW w:w="1985" w:type="dxa"/>
            <w:vMerge w:val="restart"/>
            <w:tcBorders>
              <w:top w:val="single" w:sz="6" w:space="0" w:color="000000"/>
              <w:lef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4357A0" w:rsidRPr="008E7746" w:rsidTr="004357A0">
        <w:trPr>
          <w:cantSplit/>
          <w:trHeight w:val="360"/>
        </w:trPr>
        <w:tc>
          <w:tcPr>
            <w:tcW w:w="1985" w:type="dxa"/>
            <w:vMerge/>
            <w:tcBorders>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w:t>
      </w:r>
      <w:proofErr w:type="spellStart"/>
      <w:r w:rsidRPr="008E7746">
        <w:rPr>
          <w:rFonts w:ascii="Times New Roman" w:eastAsia="Times New Roman" w:hAnsi="Times New Roman" w:cs="Times New Roman"/>
          <w:sz w:val="24"/>
          <w:szCs w:val="24"/>
          <w:lang w:eastAsia="ru-RU"/>
        </w:rPr>
        <w:t>м.</w:t>
      </w:r>
      <w:r w:rsidRPr="008E7746">
        <w:rPr>
          <w:rFonts w:ascii="Times New Roman" w:eastAsia="SimSun" w:hAnsi="Times New Roman" w:cs="Times New Roman"/>
          <w:sz w:val="24"/>
          <w:szCs w:val="24"/>
          <w:lang w:eastAsia="zh-CN"/>
        </w:rPr>
        <w:t>Общая</w:t>
      </w:r>
      <w:proofErr w:type="spellEnd"/>
      <w:r w:rsidRPr="008E7746">
        <w:rPr>
          <w:rFonts w:ascii="Times New Roman" w:eastAsia="SimSun" w:hAnsi="Times New Roman" w:cs="Times New Roman"/>
          <w:sz w:val="24"/>
          <w:szCs w:val="24"/>
          <w:lang w:eastAsia="zh-CN"/>
        </w:rPr>
        <w:t xml:space="preserve"> площадь теплиц – до 2000 кв. м.</w:t>
      </w:r>
    </w:p>
    <w:p w:rsidR="004357A0" w:rsidRPr="008E7746" w:rsidRDefault="004357A0" w:rsidP="004357A0">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357A0" w:rsidRPr="008E7746" w:rsidRDefault="004357A0" w:rsidP="004357A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357A0" w:rsidRPr="008E7746" w:rsidRDefault="004357A0" w:rsidP="004357A0">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357A0" w:rsidRPr="008E7746" w:rsidRDefault="004357A0" w:rsidP="004357A0">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357A0" w:rsidRPr="00F43CEE" w:rsidRDefault="004357A0"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w:t>
      </w:r>
      <w:proofErr w:type="spellStart"/>
      <w:r w:rsidRPr="008E7746">
        <w:rPr>
          <w:rFonts w:ascii="Times New Roman" w:eastAsia="Times New Roman" w:hAnsi="Times New Roman" w:cs="Times New Roman"/>
          <w:i/>
          <w:sz w:val="24"/>
          <w:szCs w:val="24"/>
          <w:lang w:eastAsia="zh-CN"/>
        </w:rPr>
        <w:t>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proofErr w:type="spellEnd"/>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3D1A11" w:rsidRPr="008E7746" w:rsidRDefault="003D1A11" w:rsidP="003D1A11">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E77360">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F1603C"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 - минимальная/максимальная площадь земельного участка – </w:t>
            </w:r>
            <w:r w:rsidRPr="0085762E">
              <w:rPr>
                <w:rFonts w:ascii="Times New Roman" w:eastAsia="SimSun" w:hAnsi="Times New Roman"/>
                <w:b/>
                <w:sz w:val="24"/>
                <w:szCs w:val="24"/>
              </w:rPr>
              <w:t xml:space="preserve">400/15000 </w:t>
            </w:r>
            <w:proofErr w:type="spellStart"/>
            <w:r w:rsidRPr="0085762E">
              <w:rPr>
                <w:rFonts w:ascii="Times New Roman" w:eastAsia="SimSun" w:hAnsi="Times New Roman"/>
                <w:b/>
                <w:sz w:val="24"/>
                <w:szCs w:val="24"/>
              </w:rPr>
              <w:t>кв.м</w:t>
            </w:r>
            <w:proofErr w:type="spellEnd"/>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F1603C" w:rsidRPr="0085762E" w:rsidRDefault="00F1603C" w:rsidP="00F1603C">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F1603C" w:rsidRPr="0085762E" w:rsidRDefault="00F1603C" w:rsidP="00F1603C">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r w:rsidR="008248A2">
              <w:rPr>
                <w:rStyle w:val="afe"/>
                <w:rFonts w:ascii="Times New Roman" w:hAnsi="Times New Roman"/>
                <w:sz w:val="24"/>
                <w:szCs w:val="24"/>
              </w:rPr>
              <w:footnoteReference w:id="2"/>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E5479F"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3D1A11" w:rsidRPr="008E7746" w:rsidRDefault="003D1A11" w:rsidP="003D1A11">
            <w:pPr>
              <w:widowControl w:val="0"/>
              <w:shd w:val="clear" w:color="auto" w:fill="FFFFFF" w:themeFill="background1"/>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8248A2" w:rsidRDefault="008248A2"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8E7746" w:rsidTr="003D1A11">
        <w:trPr>
          <w:cantSplit/>
          <w:trHeight w:val="240"/>
        </w:trPr>
        <w:tc>
          <w:tcPr>
            <w:tcW w:w="1985" w:type="dxa"/>
            <w:vMerge w:val="restart"/>
            <w:tcBorders>
              <w:top w:val="single" w:sz="6" w:space="0" w:color="000000"/>
              <w:lef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3D1A11" w:rsidRPr="008E7746" w:rsidTr="003D1A11">
        <w:trPr>
          <w:cantSplit/>
          <w:trHeight w:val="360"/>
        </w:trPr>
        <w:tc>
          <w:tcPr>
            <w:tcW w:w="1985" w:type="dxa"/>
            <w:vMerge/>
            <w:tcBorders>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w:t>
      </w:r>
      <w:proofErr w:type="spellStart"/>
      <w:r w:rsidRPr="008E7746">
        <w:rPr>
          <w:rFonts w:ascii="Times New Roman" w:eastAsia="Times New Roman" w:hAnsi="Times New Roman" w:cs="Times New Roman"/>
          <w:sz w:val="24"/>
          <w:szCs w:val="24"/>
          <w:lang w:eastAsia="ru-RU"/>
        </w:rPr>
        <w:t>м.</w:t>
      </w:r>
      <w:r w:rsidRPr="008E7746">
        <w:rPr>
          <w:rFonts w:ascii="Times New Roman" w:eastAsia="SimSun" w:hAnsi="Times New Roman" w:cs="Times New Roman"/>
          <w:sz w:val="24"/>
          <w:szCs w:val="24"/>
          <w:lang w:eastAsia="zh-CN"/>
        </w:rPr>
        <w:t>Общая</w:t>
      </w:r>
      <w:proofErr w:type="spellEnd"/>
      <w:r w:rsidRPr="008E7746">
        <w:rPr>
          <w:rFonts w:ascii="Times New Roman" w:eastAsia="SimSun" w:hAnsi="Times New Roman" w:cs="Times New Roman"/>
          <w:sz w:val="24"/>
          <w:szCs w:val="24"/>
          <w:lang w:eastAsia="zh-CN"/>
        </w:rPr>
        <w:t xml:space="preserve"> площадь теплиц – до 2000 кв. м.</w:t>
      </w:r>
    </w:p>
    <w:p w:rsidR="003D1A11" w:rsidRPr="008E7746"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933D6B" w:rsidRPr="00933D6B" w:rsidRDefault="00933D6B" w:rsidP="00933D6B">
      <w:pPr>
        <w:shd w:val="clear" w:color="auto" w:fill="FFFFFF" w:themeFill="background1"/>
      </w:pPr>
    </w:p>
    <w:p w:rsidR="005E3FA2" w:rsidRPr="00F43CEE" w:rsidRDefault="005E3FA2" w:rsidP="007168A8">
      <w:pPr>
        <w:spacing w:after="0" w:line="240" w:lineRule="auto"/>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D1A11" w:rsidRPr="008E7746" w:rsidRDefault="003D1A11" w:rsidP="00C957F2">
      <w:pPr>
        <w:widowControl w:val="0"/>
        <w:shd w:val="clear" w:color="auto" w:fill="FFFFFF" w:themeFill="background1"/>
        <w:spacing w:after="0" w:line="240" w:lineRule="auto"/>
        <w:rPr>
          <w:rFonts w:ascii="Times New Roman" w:eastAsia="SimSun" w:hAnsi="Times New Roman" w:cs="Times New Roman"/>
          <w:b/>
          <w:sz w:val="28"/>
          <w:szCs w:val="28"/>
          <w:u w:val="single"/>
          <w:lang w:eastAsia="zh-CN"/>
        </w:rPr>
      </w:pPr>
    </w:p>
    <w:p w:rsidR="00C957F2" w:rsidRPr="008E7746" w:rsidRDefault="00C957F2" w:rsidP="00C957F2">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C957F2" w:rsidRPr="008E7746" w:rsidRDefault="00C957F2" w:rsidP="00C957F2">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w:t>
      </w:r>
      <w:proofErr w:type="spellStart"/>
      <w:r w:rsidRPr="008E7746">
        <w:rPr>
          <w:rFonts w:ascii="Times New Roman" w:eastAsia="SimSun" w:hAnsi="Times New Roman" w:cs="Times New Roman"/>
          <w:i/>
          <w:sz w:val="24"/>
          <w:szCs w:val="24"/>
          <w:lang w:eastAsia="zh-CN"/>
        </w:rPr>
        <w:t>общепоселенческого</w:t>
      </w:r>
      <w:proofErr w:type="spellEnd"/>
      <w:r w:rsidRPr="008E7746">
        <w:rPr>
          <w:rFonts w:ascii="Times New Roman" w:eastAsia="SimSun" w:hAnsi="Times New Roman" w:cs="Times New Roman"/>
          <w:i/>
          <w:sz w:val="24"/>
          <w:szCs w:val="24"/>
          <w:lang w:eastAsia="zh-CN"/>
        </w:rPr>
        <w:t xml:space="preserve"> и местного значения. </w:t>
      </w:r>
    </w:p>
    <w:p w:rsidR="00C957F2" w:rsidRPr="008E7746" w:rsidRDefault="00C957F2" w:rsidP="00C957F2">
      <w:pPr>
        <w:spacing w:after="0" w:line="240" w:lineRule="auto"/>
        <w:ind w:firstLine="426"/>
        <w:rPr>
          <w:rFonts w:ascii="Times New Roman" w:eastAsia="Times New Roman" w:hAnsi="Times New Roman" w:cs="Times New Roman"/>
          <w:b/>
          <w:sz w:val="24"/>
          <w:szCs w:val="24"/>
          <w:lang w:eastAsia="zh-CN"/>
        </w:rPr>
      </w:pPr>
    </w:p>
    <w:p w:rsidR="00C957F2"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C957F2" w:rsidRPr="008E7746" w:rsidRDefault="00C957F2" w:rsidP="004C6F7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eastAsia="Times New Roman" w:hAnsi="Times New Roman"/>
                <w:b/>
                <w:sz w:val="24"/>
                <w:szCs w:val="24"/>
                <w:lang w:eastAsia="zh-CN"/>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C957F2" w:rsidRDefault="00C957F2" w:rsidP="004C6F7D">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C957F2" w:rsidRPr="008E7746" w:rsidTr="004C6F7D">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957F2" w:rsidRPr="008E7746" w:rsidRDefault="00C957F2" w:rsidP="004C6F7D">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C957F2"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C957F2" w:rsidRPr="008E7746" w:rsidRDefault="00C957F2"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7F2" w:rsidRPr="008E7746" w:rsidRDefault="00C957F2"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957F2" w:rsidRPr="008E7746" w:rsidTr="004C6F7D">
        <w:tc>
          <w:tcPr>
            <w:tcW w:w="6941" w:type="dxa"/>
          </w:tcPr>
          <w:p w:rsidR="00C957F2" w:rsidRDefault="00C957F2"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3D1A11" w:rsidRPr="008E7746" w:rsidTr="003D1A11">
        <w:tc>
          <w:tcPr>
            <w:tcW w:w="281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tabs>
                <w:tab w:val="left" w:pos="2520"/>
              </w:tabs>
              <w:rPr>
                <w:rFonts w:ascii="Times New Roman" w:hAnsi="Times New Roman"/>
                <w:sz w:val="24"/>
                <w:szCs w:val="24"/>
              </w:rPr>
            </w:pP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w:t>
            </w:r>
            <w:proofErr w:type="spellStart"/>
            <w:r w:rsidRPr="008E7746">
              <w:rPr>
                <w:rFonts w:ascii="Times New Roman" w:hAnsi="Times New Roman" w:cs="Times New Roman"/>
                <w:sz w:val="24"/>
                <w:szCs w:val="24"/>
              </w:rPr>
              <w:t>питание,гостиничное</w:t>
            </w:r>
            <w:proofErr w:type="spellEnd"/>
            <w:r w:rsidRPr="008E7746">
              <w:rPr>
                <w:rFonts w:ascii="Times New Roman" w:hAnsi="Times New Roman" w:cs="Times New Roman"/>
                <w:sz w:val="24"/>
                <w:szCs w:val="24"/>
              </w:rPr>
              <w:t xml:space="preserve"> обслуживание, </w:t>
            </w:r>
            <w:proofErr w:type="spellStart"/>
            <w:r w:rsidRPr="008E7746">
              <w:rPr>
                <w:rFonts w:ascii="Times New Roman" w:hAnsi="Times New Roman" w:cs="Times New Roman"/>
                <w:sz w:val="24"/>
                <w:szCs w:val="24"/>
              </w:rPr>
              <w:t>развлечения,обслуживание</w:t>
            </w:r>
            <w:proofErr w:type="spellEnd"/>
            <w:r w:rsidRPr="008E7746">
              <w:rPr>
                <w:rFonts w:ascii="Times New Roman" w:hAnsi="Times New Roman" w:cs="Times New Roman"/>
                <w:sz w:val="24"/>
                <w:szCs w:val="24"/>
              </w:rPr>
              <w:t xml:space="preserve">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D1A11" w:rsidRPr="008E7746" w:rsidRDefault="003D1A11" w:rsidP="003D1A11">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xml:space="preserve">] - </w:t>
            </w:r>
            <w:proofErr w:type="spellStart"/>
            <w:r w:rsidRPr="008E7746">
              <w:rPr>
                <w:rFonts w:ascii="Times New Roman" w:eastAsia="SimSun" w:hAnsi="Times New Roman"/>
                <w:sz w:val="24"/>
                <w:szCs w:val="24"/>
              </w:rPr>
              <w:t>Выставочно</w:t>
            </w:r>
            <w:proofErr w:type="spellEnd"/>
            <w:r w:rsidRPr="008E7746">
              <w:rPr>
                <w:rFonts w:ascii="Times New Roman" w:eastAsia="SimSun" w:hAnsi="Times New Roman"/>
                <w:sz w:val="24"/>
                <w:szCs w:val="24"/>
              </w:rPr>
              <w:t>-ярмарочная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сооружения, предназначенные для осуществления </w:t>
            </w:r>
            <w:proofErr w:type="spellStart"/>
            <w:r w:rsidRPr="008E7746">
              <w:rPr>
                <w:rFonts w:ascii="Times New Roman" w:hAnsi="Times New Roman"/>
                <w:sz w:val="24"/>
                <w:szCs w:val="24"/>
              </w:rPr>
              <w:t>выставочно</w:t>
            </w:r>
            <w:proofErr w:type="spellEnd"/>
            <w:r w:rsidRPr="008E7746">
              <w:rPr>
                <w:rFonts w:ascii="Times New Roman" w:hAnsi="Times New Roman"/>
                <w:sz w:val="24"/>
                <w:szCs w:val="24"/>
              </w:rPr>
              <w:t xml:space="preserve">-ярмарочной и </w:t>
            </w:r>
            <w:proofErr w:type="spellStart"/>
            <w:r w:rsidRPr="008E7746">
              <w:rPr>
                <w:rFonts w:ascii="Times New Roman" w:hAnsi="Times New Roman"/>
                <w:sz w:val="24"/>
                <w:szCs w:val="24"/>
              </w:rPr>
              <w:t>конгрессной</w:t>
            </w:r>
            <w:proofErr w:type="spellEnd"/>
            <w:r w:rsidRPr="008E7746">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Default="003D1A11" w:rsidP="003D1A11">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0C474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0C4741" w:rsidRPr="008E7746" w:rsidRDefault="000C4741" w:rsidP="000C4741">
            <w:pPr>
              <w:autoSpaceDE w:val="0"/>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0C4741" w:rsidRPr="008E7746" w:rsidRDefault="000C4741" w:rsidP="000C474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autoSpaceDE w:val="0"/>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w:t>
            </w:r>
            <w:proofErr w:type="spellStart"/>
            <w:r w:rsidRPr="008E7746">
              <w:rPr>
                <w:rFonts w:ascii="Times New Roman" w:hAnsi="Times New Roman"/>
                <w:sz w:val="24"/>
                <w:szCs w:val="24"/>
                <w:lang w:eastAsia="zh-CN"/>
              </w:rPr>
              <w:t>домовне</w:t>
            </w:r>
            <w:proofErr w:type="spellEnd"/>
            <w:r w:rsidRPr="008E7746">
              <w:rPr>
                <w:rFonts w:ascii="Times New Roman" w:hAnsi="Times New Roman"/>
                <w:sz w:val="24"/>
                <w:szCs w:val="24"/>
                <w:lang w:eastAsia="zh-CN"/>
              </w:rPr>
              <w:t xml:space="preserve">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E77360">
              <w:rPr>
                <w:rFonts w:ascii="Times New Roman" w:eastAsia="SimSun" w:hAnsi="Times New Roman"/>
                <w:b/>
                <w:sz w:val="24"/>
                <w:szCs w:val="24"/>
              </w:rPr>
              <w:t>6</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8248A2">
              <w:rPr>
                <w:rStyle w:val="afe"/>
                <w:rFonts w:ascii="Times New Roman" w:hAnsi="Times New Roman"/>
                <w:sz w:val="24"/>
                <w:szCs w:val="24"/>
              </w:rPr>
              <w:footnoteReference w:id="3"/>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4007C" w:rsidRDefault="003D1A11"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FE796D" w:rsidRPr="00F43CEE" w:rsidRDefault="00FE796D" w:rsidP="007168A8">
      <w:pPr>
        <w:spacing w:after="0" w:line="240" w:lineRule="auto"/>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3D1A11" w:rsidRPr="008E7746" w:rsidRDefault="003D1A11" w:rsidP="003D1A1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 xml:space="preserve">50000 </w:t>
            </w:r>
            <w:proofErr w:type="spellStart"/>
            <w:r w:rsidRPr="008E7746">
              <w:rPr>
                <w:rFonts w:ascii="Times New Roman" w:eastAsia="Times New Roman" w:hAnsi="Times New Roman"/>
                <w:b/>
                <w:bCs/>
                <w:sz w:val="24"/>
                <w:szCs w:val="24"/>
                <w:lang w:eastAsia="ru-RU"/>
              </w:rPr>
              <w:t>кв.м</w:t>
            </w:r>
            <w:proofErr w:type="spellEnd"/>
            <w:r w:rsidRPr="008E7746">
              <w:rPr>
                <w:rFonts w:ascii="Times New Roman" w:eastAsia="Times New Roman" w:hAnsi="Times New Roman"/>
                <w:b/>
                <w:bCs/>
                <w:sz w:val="24"/>
                <w:szCs w:val="24"/>
                <w:lang w:eastAsia="ru-RU"/>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 50/5000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12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w:t>
            </w:r>
            <w:proofErr w:type="spellStart"/>
            <w:r w:rsidRPr="008E7746">
              <w:rPr>
                <w:rFonts w:ascii="Times New Roman" w:eastAsia="SimSun" w:hAnsi="Times New Roman"/>
                <w:sz w:val="24"/>
                <w:szCs w:val="24"/>
              </w:rPr>
              <w:t>ман-сардный</w:t>
            </w:r>
            <w:proofErr w:type="spellEnd"/>
            <w:r w:rsidRPr="008E7746">
              <w:rPr>
                <w:rFonts w:ascii="Times New Roman" w:eastAsia="SimSun" w:hAnsi="Times New Roman"/>
                <w:sz w:val="24"/>
                <w:szCs w:val="24"/>
              </w:rPr>
              <w:t xml:space="preserve">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0F82">
              <w:rPr>
                <w:rFonts w:ascii="Times New Roman" w:hAnsi="Times New Roman"/>
                <w:sz w:val="24"/>
                <w:szCs w:val="24"/>
              </w:rPr>
              <w:t>3 м</w:t>
            </w:r>
            <w:r w:rsidRPr="0085762E">
              <w:rPr>
                <w:rFonts w:ascii="Times New Roman" w:hAnsi="Times New Roman"/>
                <w:b/>
                <w:sz w:val="24"/>
                <w:szCs w:val="24"/>
              </w:rPr>
              <w:t>;</w:t>
            </w:r>
          </w:p>
          <w:p w:rsidR="003D1A11" w:rsidRPr="008E7746" w:rsidRDefault="003D1A11" w:rsidP="003D1A11">
            <w:pPr>
              <w:rPr>
                <w:rFonts w:ascii="Times New Roman" w:eastAsia="SimSu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0F82">
              <w:rPr>
                <w:rFonts w:ascii="Times New Roman" w:hAnsi="Times New Roman"/>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3 этажа (включая </w:t>
            </w:r>
            <w:proofErr w:type="spellStart"/>
            <w:r w:rsidRPr="008E7746">
              <w:rPr>
                <w:rFonts w:ascii="Times New Roman" w:eastAsia="SimSun" w:hAnsi="Times New Roman"/>
                <w:sz w:val="24"/>
                <w:szCs w:val="24"/>
              </w:rPr>
              <w:t>ман-сардный</w:t>
            </w:r>
            <w:proofErr w:type="spellEnd"/>
            <w:r w:rsidRPr="008E7746">
              <w:rPr>
                <w:rFonts w:ascii="Times New Roman" w:eastAsia="SimSun" w:hAnsi="Times New Roman"/>
                <w:sz w:val="24"/>
                <w:szCs w:val="24"/>
              </w:rPr>
              <w:t xml:space="preserve">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w:t>
            </w:r>
            <w:proofErr w:type="spellStart"/>
            <w:r w:rsidRPr="008E7746">
              <w:rPr>
                <w:rFonts w:ascii="Times New Roman" w:hAnsi="Times New Roman"/>
                <w:sz w:val="24"/>
                <w:szCs w:val="24"/>
              </w:rPr>
              <w:t>гламентов</w:t>
            </w:r>
            <w:proofErr w:type="spellEnd"/>
            <w:r w:rsidRPr="008E7746">
              <w:rPr>
                <w:rFonts w:ascii="Times New Roman" w:hAnsi="Times New Roman"/>
                <w:sz w:val="24"/>
                <w:szCs w:val="24"/>
              </w:rP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rPr>
            </w:pPr>
          </w:p>
        </w:tc>
      </w:tr>
      <w:tr w:rsidR="003D1A11" w:rsidRPr="008E7746" w:rsidTr="003D1A11">
        <w:tc>
          <w:tcPr>
            <w:tcW w:w="2830" w:type="dxa"/>
            <w:shd w:val="clear" w:color="auto" w:fill="FFFFFF" w:themeFill="background1"/>
          </w:tcPr>
          <w:p w:rsidR="003D1A11" w:rsidRPr="008E7746" w:rsidRDefault="003D1A11" w:rsidP="003D1A1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3D1A11" w:rsidRPr="008E7746" w:rsidRDefault="003D1A11" w:rsidP="003D1A11">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D1A11" w:rsidRPr="008E7746" w:rsidRDefault="003D1A11" w:rsidP="003D1A11">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D1A11" w:rsidRPr="008E7746" w:rsidRDefault="003D1A11" w:rsidP="003D1A11">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3D1A11" w:rsidRPr="008E7746" w:rsidRDefault="003D1A11" w:rsidP="003D1A11">
            <w:pPr>
              <w:rPr>
                <w:rFonts w:ascii="Times New Roman" w:eastAsia="SimSun" w:hAnsi="Times New Roman"/>
                <w:sz w:val="24"/>
                <w:szCs w:val="24"/>
                <w:lang w:eastAsia="zh-CN"/>
              </w:rPr>
            </w:pPr>
          </w:p>
        </w:tc>
      </w:tr>
      <w:tr w:rsidR="003D1A11" w:rsidRPr="008E7746" w:rsidTr="003D1A11">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предельные параметры </w:t>
      </w:r>
      <w:proofErr w:type="spellStart"/>
      <w:r w:rsidRPr="008E7746">
        <w:rPr>
          <w:rFonts w:ascii="Times New Roman" w:eastAsia="SimSun" w:hAnsi="Times New Roman" w:cs="Times New Roman"/>
          <w:b/>
          <w:sz w:val="24"/>
          <w:szCs w:val="24"/>
          <w:lang w:eastAsia="zh-CN"/>
        </w:rPr>
        <w:t>разрешенногостроительства</w:t>
      </w:r>
      <w:proofErr w:type="spellEnd"/>
      <w:r w:rsidRPr="008E7746">
        <w:rPr>
          <w:rFonts w:ascii="Times New Roman" w:eastAsia="SimSun" w:hAnsi="Times New Roman" w:cs="Times New Roman"/>
          <w:b/>
          <w:sz w:val="24"/>
          <w:szCs w:val="24"/>
          <w:lang w:eastAsia="zh-CN"/>
        </w:rPr>
        <w:t>,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лечебных учреждений стационарного типа при вместимости до 10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25 м, 11-50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более 51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-места – по расчетам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7168A8" w:rsidRDefault="003D1A11" w:rsidP="007168A8">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822BED"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822BED" w:rsidRPr="008E7746"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B31007"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B31007" w:rsidRPr="008E7746" w:rsidRDefault="00B31007"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B31007" w:rsidRPr="008E7746" w:rsidRDefault="00B31007" w:rsidP="00B31007">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B31007" w:rsidRPr="008E7746" w:rsidRDefault="00B31007" w:rsidP="00B31007">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1007" w:rsidRPr="008E7746" w:rsidRDefault="00B31007" w:rsidP="00B31007">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00405CD5">
              <w:rPr>
                <w:rFonts w:ascii="Times New Roman" w:hAnsi="Times New Roman"/>
                <w:b/>
                <w:sz w:val="24"/>
                <w:szCs w:val="24"/>
              </w:rPr>
              <w:t>3</w:t>
            </w:r>
            <w:r w:rsidRPr="008E7746">
              <w:rPr>
                <w:rFonts w:ascii="Times New Roman" w:hAnsi="Times New Roman"/>
                <w:b/>
                <w:sz w:val="24"/>
                <w:szCs w:val="24"/>
              </w:rPr>
              <w:t>00/ 50000 кв. м</w:t>
            </w:r>
            <w:r w:rsidRPr="008E7746">
              <w:rPr>
                <w:rFonts w:ascii="Times New Roman" w:hAnsi="Times New Roman"/>
                <w:sz w:val="24"/>
                <w:szCs w:val="24"/>
              </w:rPr>
              <w:t xml:space="preserve">; </w:t>
            </w:r>
          </w:p>
          <w:p w:rsidR="00B31007" w:rsidRPr="008E7746" w:rsidRDefault="00B31007" w:rsidP="00B31007">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B31007" w:rsidRPr="008E7746" w:rsidRDefault="00B31007" w:rsidP="00B31007">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B31007" w:rsidRPr="008E7746" w:rsidRDefault="00B31007" w:rsidP="00B31007">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B31007" w:rsidRPr="008E7746" w:rsidRDefault="00B31007" w:rsidP="00B31007">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B31007" w:rsidRPr="008E7746" w:rsidRDefault="00B31007" w:rsidP="00B31007">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B31007" w:rsidRPr="008E7746" w:rsidRDefault="00B31007" w:rsidP="00B31007">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w:t>
            </w:r>
            <w:r>
              <w:rPr>
                <w:rFonts w:ascii="Times New Roman" w:eastAsia="SimSun" w:hAnsi="Times New Roman"/>
                <w:sz w:val="24"/>
                <w:szCs w:val="24"/>
                <w:lang w:eastAsia="zh-CN"/>
              </w:rPr>
              <w:t xml:space="preserve"> оказания гражданам амбулаторно </w:t>
            </w:r>
            <w:r w:rsidRPr="008E7746">
              <w:rPr>
                <w:rFonts w:ascii="Times New Roman" w:eastAsia="SimSun" w:hAnsi="Times New Roman"/>
                <w:sz w:val="24"/>
                <w:szCs w:val="24"/>
                <w:lang w:eastAsia="zh-CN"/>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 xml:space="preserve">50000 </w:t>
            </w:r>
            <w:proofErr w:type="spellStart"/>
            <w:r w:rsidRPr="008E7746">
              <w:rPr>
                <w:rFonts w:ascii="Times New Roman" w:eastAsia="Times New Roman" w:hAnsi="Times New Roman"/>
                <w:b/>
                <w:bCs/>
                <w:sz w:val="24"/>
                <w:szCs w:val="24"/>
                <w:lang w:eastAsia="ru-RU"/>
              </w:rPr>
              <w:t>кв.м</w:t>
            </w:r>
            <w:proofErr w:type="spellEnd"/>
            <w:r w:rsidRPr="008E7746">
              <w:rPr>
                <w:rFonts w:ascii="Times New Roman" w:eastAsia="Times New Roman" w:hAnsi="Times New Roman"/>
                <w:b/>
                <w:bCs/>
                <w:sz w:val="24"/>
                <w:szCs w:val="24"/>
                <w:lang w:eastAsia="ru-RU"/>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25 м, 11-50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51-100машино-мест – 50 м, 101-300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свыше 300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-мест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3D1A11" w:rsidRPr="008E7746" w:rsidRDefault="003D1A11" w:rsidP="007168A8">
      <w:pPr>
        <w:widowControl w:val="0"/>
        <w:tabs>
          <w:tab w:val="left" w:pos="1260"/>
        </w:tabs>
        <w:spacing w:after="0" w:line="240" w:lineRule="auto"/>
        <w:rPr>
          <w:rFonts w:ascii="Times New Roman" w:eastAsia="SimSun" w:hAnsi="Times New Roman" w:cs="Times New Roman"/>
          <w:b/>
          <w:sz w:val="24"/>
          <w:szCs w:val="24"/>
          <w:u w:val="single"/>
          <w:lang w:eastAsia="zh-CN"/>
        </w:rPr>
      </w:pPr>
    </w:p>
    <w:p w:rsidR="00C02D8A" w:rsidRPr="00F43CEE"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t>Производственные зоны</w:t>
      </w:r>
    </w:p>
    <w:p w:rsidR="00C02D8A" w:rsidRDefault="00DC72BD" w:rsidP="00E71589">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E71589" w:rsidRPr="00E71589" w:rsidRDefault="00E71589" w:rsidP="00E71589">
      <w:pPr>
        <w:widowControl w:val="0"/>
        <w:spacing w:after="0" w:line="240" w:lineRule="auto"/>
        <w:ind w:firstLine="426"/>
        <w:jc w:val="center"/>
        <w:rPr>
          <w:rFonts w:ascii="Times New Roman" w:eastAsia="SimSun" w:hAnsi="Times New Roman" w:cs="Times New Roman"/>
          <w:sz w:val="28"/>
          <w:szCs w:val="28"/>
          <w:u w:val="single"/>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П-4. Зона предприятий, производств и объектов I</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СЗЗ-100 м</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u w:val="single"/>
          <w:lang w:eastAsia="zh-CN"/>
        </w:rPr>
      </w:pPr>
    </w:p>
    <w:p w:rsidR="00777835" w:rsidRPr="008E7746" w:rsidRDefault="00777835" w:rsidP="0077783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77835" w:rsidRPr="008E7746" w:rsidRDefault="00777835" w:rsidP="00777835">
      <w:pPr>
        <w:widowControl w:val="0"/>
        <w:spacing w:after="0" w:line="240" w:lineRule="auto"/>
        <w:ind w:firstLine="426"/>
        <w:rPr>
          <w:rFonts w:ascii="Times New Roman" w:eastAsia="Times New Roman" w:hAnsi="Times New Roman" w:cs="Times New Roman"/>
          <w:b/>
          <w:i/>
          <w:iCs/>
          <w:sz w:val="24"/>
          <w:szCs w:val="24"/>
          <w:lang w:eastAsia="ru-RU"/>
        </w:rPr>
      </w:pPr>
    </w:p>
    <w:p w:rsidR="00777835" w:rsidRPr="008E7746" w:rsidRDefault="00777835" w:rsidP="00777835">
      <w:pPr>
        <w:spacing w:after="0" w:line="240" w:lineRule="auto"/>
        <w:ind w:firstLine="426"/>
        <w:rPr>
          <w:rFonts w:ascii="Times New Roman" w:eastAsia="SimSun" w:hAnsi="Times New Roman" w:cs="Times New Roman"/>
          <w:b/>
          <w:bCs/>
          <w:caps/>
          <w:sz w:val="24"/>
          <w:szCs w:val="24"/>
          <w:lang w:eastAsia="zh-CN"/>
        </w:rPr>
      </w:pPr>
    </w:p>
    <w:p w:rsidR="00777835" w:rsidRPr="008E7746" w:rsidRDefault="00777835" w:rsidP="0077783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777835" w:rsidRPr="008E7746" w:rsidTr="004C6F7D">
        <w:tc>
          <w:tcPr>
            <w:tcW w:w="2843"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777835" w:rsidRPr="008E7746" w:rsidRDefault="00777835" w:rsidP="004C6F7D">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777835" w:rsidRPr="008E7746" w:rsidRDefault="00777835" w:rsidP="004C6F7D">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777835" w:rsidRPr="008E7746" w:rsidRDefault="00777835" w:rsidP="004C6F7D">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777835" w:rsidRPr="008E7746" w:rsidRDefault="00777835" w:rsidP="004C6F7D">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shd w:val="clear" w:color="auto" w:fill="auto"/>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777835" w:rsidRPr="008E7746" w:rsidRDefault="00777835" w:rsidP="004C6F7D">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777835" w:rsidRPr="008E7746" w:rsidTr="004C6F7D">
        <w:trPr>
          <w:trHeight w:val="3046"/>
        </w:trPr>
        <w:tc>
          <w:tcPr>
            <w:tcW w:w="2843" w:type="dxa"/>
            <w:tcBorders>
              <w:top w:val="single" w:sz="4" w:space="0" w:color="000000"/>
              <w:left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777835" w:rsidRPr="008E7746" w:rsidRDefault="00777835" w:rsidP="004C6F7D">
            <w:pPr>
              <w:suppressAutoHyphens/>
              <w:textAlignment w:val="baseline"/>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777835" w:rsidRPr="008E7746" w:rsidRDefault="00777835" w:rsidP="004C6F7D">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7835" w:rsidRPr="008E7746" w:rsidRDefault="00777835"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777835" w:rsidRPr="008E7746" w:rsidRDefault="00777835" w:rsidP="004C6F7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777835" w:rsidRPr="008E7746" w:rsidRDefault="00777835" w:rsidP="0077783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7835" w:rsidRPr="008E7746" w:rsidRDefault="00777835" w:rsidP="0077783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7835" w:rsidRPr="008E7746" w:rsidTr="004C6F7D">
        <w:tc>
          <w:tcPr>
            <w:tcW w:w="2830"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7835" w:rsidRPr="008E7746" w:rsidTr="004C6F7D">
        <w:tc>
          <w:tcPr>
            <w:tcW w:w="2830"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777835" w:rsidRPr="008E7746" w:rsidRDefault="00777835" w:rsidP="004C6F7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777835"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777835" w:rsidRPr="008E7746" w:rsidRDefault="00777835" w:rsidP="004C6F7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835" w:rsidRPr="008E7746" w:rsidRDefault="00777835" w:rsidP="004C6F7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7835" w:rsidRPr="008E7746" w:rsidTr="004C6F7D">
        <w:tc>
          <w:tcPr>
            <w:tcW w:w="6941" w:type="dxa"/>
          </w:tcPr>
          <w:p w:rsidR="00777835" w:rsidRDefault="00777835" w:rsidP="004C6F7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7835" w:rsidRPr="008E7746" w:rsidRDefault="00777835" w:rsidP="004C6F7D">
            <w:pPr>
              <w:tabs>
                <w:tab w:val="left" w:pos="-6204"/>
              </w:tabs>
              <w:rPr>
                <w:rFonts w:ascii="Times New Roman" w:eastAsia="SimSun" w:hAnsi="Times New Roman"/>
                <w:sz w:val="24"/>
                <w:szCs w:val="24"/>
                <w:lang w:eastAsia="zh-CN"/>
              </w:rPr>
            </w:pP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77835" w:rsidRPr="008E7746" w:rsidRDefault="00777835" w:rsidP="004C6F7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777835" w:rsidRPr="008E7746" w:rsidRDefault="00777835" w:rsidP="0077783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7835" w:rsidRDefault="00777835" w:rsidP="00A56765">
      <w:pPr>
        <w:tabs>
          <w:tab w:val="left" w:pos="3900"/>
        </w:tabs>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Pr="008E7746"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Pr="008E7746" w:rsidRDefault="00A56765" w:rsidP="00241C3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105FF" w:rsidRPr="008E7746" w:rsidTr="00241C30">
        <w:tc>
          <w:tcPr>
            <w:tcW w:w="2843" w:type="dxa"/>
            <w:tcBorders>
              <w:top w:val="single" w:sz="4" w:space="0" w:color="000000"/>
              <w:left w:val="single" w:sz="4" w:space="0" w:color="000000"/>
              <w:bottom w:val="single" w:sz="4" w:space="0" w:color="000000"/>
            </w:tcBorders>
            <w:shd w:val="clear" w:color="auto" w:fill="auto"/>
          </w:tcPr>
          <w:p w:rsidR="006105FF" w:rsidRPr="00F43CEE" w:rsidRDefault="006105FF" w:rsidP="006105FF">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0" w:type="dxa"/>
            <w:tcBorders>
              <w:top w:val="single" w:sz="4" w:space="0" w:color="000000"/>
              <w:left w:val="single" w:sz="4" w:space="0" w:color="000000"/>
              <w:bottom w:val="single" w:sz="4" w:space="0" w:color="000000"/>
            </w:tcBorders>
            <w:shd w:val="clear" w:color="auto" w:fill="auto"/>
          </w:tcPr>
          <w:p w:rsidR="006105FF" w:rsidRPr="00F43CEE" w:rsidRDefault="006105FF" w:rsidP="006105FF">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6105FF" w:rsidRPr="00F43CEE" w:rsidRDefault="006105FF" w:rsidP="006105FF">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6105FF" w:rsidRPr="00F43CEE" w:rsidRDefault="006105FF" w:rsidP="006105FF">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Pr="00F43CEE">
              <w:rPr>
                <w:rFonts w:ascii="Times New Roman" w:eastAsia="SimSun" w:hAnsi="Times New Roman"/>
                <w:b/>
                <w:sz w:val="24"/>
                <w:szCs w:val="24"/>
                <w:lang w:eastAsia="zh-CN"/>
              </w:rPr>
              <w:t>100/500000 кв. м;</w:t>
            </w:r>
          </w:p>
          <w:p w:rsidR="006105FF" w:rsidRPr="00F43CEE" w:rsidRDefault="006105FF" w:rsidP="006105FF">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8 м;</w:t>
            </w:r>
          </w:p>
          <w:p w:rsidR="006105FF" w:rsidRPr="00F43CEE" w:rsidRDefault="006105FF" w:rsidP="006105FF">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6105FF" w:rsidRPr="00F43CEE" w:rsidRDefault="006105FF" w:rsidP="006105FF">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6105FF" w:rsidRPr="00F43CEE" w:rsidRDefault="006105FF" w:rsidP="006105FF">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6105FF" w:rsidRPr="00F43CEE" w:rsidRDefault="006105FF" w:rsidP="006105FF">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6105FF" w:rsidRPr="008E7746" w:rsidRDefault="006105FF" w:rsidP="006105FF">
            <w:pPr>
              <w:tabs>
                <w:tab w:val="left" w:pos="1134"/>
              </w:tabs>
              <w:rPr>
                <w:rFonts w:ascii="Times New Roman" w:eastAsia="SimSun" w:hAnsi="Times New Roman"/>
                <w:sz w:val="24"/>
                <w:szCs w:val="24"/>
              </w:rPr>
            </w:pP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B84743" w:rsidRPr="00F43CEE" w:rsidRDefault="00B84743" w:rsidP="007168A8">
      <w:pPr>
        <w:spacing w:after="0" w:line="240" w:lineRule="auto"/>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777835" w:rsidRPr="00F43CEE" w:rsidRDefault="00777835"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объекты гидроэнергетики, тепловые станции и другие электростанции, размещение обслуживающих и вспомогательных для электростанций сооружений (</w:t>
            </w:r>
            <w:proofErr w:type="spellStart"/>
            <w:r w:rsidRPr="008E7746">
              <w:rPr>
                <w:rFonts w:ascii="Times New Roman" w:hAnsi="Times New Roman"/>
                <w:sz w:val="24"/>
                <w:szCs w:val="24"/>
              </w:rPr>
              <w:t>золоотвалов</w:t>
            </w:r>
            <w:proofErr w:type="spellEnd"/>
            <w:r w:rsidRPr="008E7746">
              <w:rPr>
                <w:rFonts w:ascii="Times New Roman" w:hAnsi="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машиноместа</w:t>
            </w:r>
            <w:proofErr w:type="spellEnd"/>
            <w:r w:rsidRPr="008E7746">
              <w:rPr>
                <w:rFonts w:ascii="Times New Roman" w:eastAsia="SimSun" w:hAnsi="Times New Roman"/>
                <w:sz w:val="24"/>
                <w:szCs w:val="24"/>
              </w:rPr>
              <w:t>,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84C80" w:rsidP="006A543E">
            <w:pPr>
              <w:autoSpaceDE w:val="0"/>
              <w:jc w:val="center"/>
              <w:rPr>
                <w:rFonts w:ascii="Times New Roman" w:hAnsi="Times New Roman"/>
                <w:sz w:val="24"/>
                <w:szCs w:val="24"/>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7168A8" w:rsidRDefault="007168A8"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4"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6A543E" w:rsidRDefault="006A543E" w:rsidP="006A543E"/>
    <w:p w:rsidR="007168A8" w:rsidRPr="008E7746" w:rsidRDefault="007168A8"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9382F" w:rsidRPr="008E7746" w:rsidTr="00074FDC">
        <w:tc>
          <w:tcPr>
            <w:tcW w:w="2830" w:type="dxa"/>
            <w:tcBorders>
              <w:top w:val="single" w:sz="4" w:space="0" w:color="auto"/>
            </w:tcBorders>
            <w:shd w:val="clear" w:color="auto" w:fill="FFFFFF" w:themeFill="background1"/>
          </w:tcPr>
          <w:p w:rsidR="0039382F" w:rsidRPr="008E7746" w:rsidRDefault="0039382F" w:rsidP="0039382F">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auto"/>
            </w:tcBorders>
            <w:shd w:val="clear" w:color="auto" w:fill="FFFFFF" w:themeFill="background1"/>
          </w:tcPr>
          <w:p w:rsidR="0039382F" w:rsidRPr="008E7746" w:rsidRDefault="0039382F" w:rsidP="0039382F">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9382F" w:rsidRDefault="0039382F" w:rsidP="0039382F">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9382F" w:rsidRPr="0085762E" w:rsidRDefault="0039382F" w:rsidP="0039382F">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9382F" w:rsidRPr="008E7746" w:rsidRDefault="0039382F" w:rsidP="0039382F">
            <w:pPr>
              <w:shd w:val="clear" w:color="auto" w:fill="FFFFFF" w:themeFill="background1"/>
              <w:rPr>
                <w:rFonts w:ascii="Times New Roman" w:eastAsia="SimSun" w:hAnsi="Times New Roman"/>
                <w:sz w:val="24"/>
                <w:szCs w:val="24"/>
              </w:rPr>
            </w:pPr>
          </w:p>
        </w:tc>
      </w:tr>
      <w:tr w:rsidR="0039382F" w:rsidRPr="008E7746" w:rsidTr="006A543E">
        <w:tc>
          <w:tcPr>
            <w:tcW w:w="2830" w:type="dxa"/>
            <w:tcBorders>
              <w:top w:val="single" w:sz="4" w:space="0" w:color="auto"/>
            </w:tcBorders>
            <w:shd w:val="clear" w:color="auto" w:fill="FFFFFF" w:themeFill="background1"/>
            <w:vAlign w:val="center"/>
          </w:tcPr>
          <w:p w:rsidR="0039382F" w:rsidRPr="008E7746" w:rsidRDefault="0039382F" w:rsidP="0039382F">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39382F" w:rsidRPr="008E7746" w:rsidRDefault="0039382F" w:rsidP="0039382F">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39382F" w:rsidRPr="008E7746" w:rsidRDefault="0039382F" w:rsidP="0039382F">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9382F"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39382F" w:rsidRPr="008E7746" w:rsidRDefault="0039382F" w:rsidP="0039382F">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39382F" w:rsidRPr="008E7746" w:rsidRDefault="0039382F" w:rsidP="0039382F">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82F" w:rsidRPr="008E7746" w:rsidRDefault="0039382F" w:rsidP="0039382F">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39382F" w:rsidRPr="008E7746" w:rsidRDefault="0039382F" w:rsidP="0039382F">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9382F" w:rsidRPr="008E7746" w:rsidRDefault="0039382F" w:rsidP="003938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39382F" w:rsidRPr="008E7746" w:rsidRDefault="0039382F" w:rsidP="0039382F">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9382F" w:rsidRPr="008E7746" w:rsidTr="006A543E">
        <w:tc>
          <w:tcPr>
            <w:tcW w:w="2830" w:type="dxa"/>
            <w:shd w:val="clear" w:color="auto" w:fill="FFFFFF" w:themeFill="background1"/>
            <w:vAlign w:val="center"/>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39382F" w:rsidRPr="008E7746" w:rsidRDefault="0039382F" w:rsidP="0039382F">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39382F" w:rsidRPr="008E7746" w:rsidTr="006A543E">
        <w:tc>
          <w:tcPr>
            <w:tcW w:w="2830" w:type="dxa"/>
            <w:shd w:val="clear" w:color="auto" w:fill="FFFFFF" w:themeFill="background1"/>
          </w:tcPr>
          <w:p w:rsidR="0039382F" w:rsidRPr="008E7746" w:rsidRDefault="0039382F" w:rsidP="0039382F">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39382F" w:rsidRPr="008E7746" w:rsidRDefault="0039382F" w:rsidP="0039382F">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39382F" w:rsidRPr="008E7746" w:rsidRDefault="0039382F" w:rsidP="0039382F">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39382F" w:rsidRPr="008E7746" w:rsidRDefault="0039382F" w:rsidP="003938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9382F" w:rsidRPr="008E7746" w:rsidRDefault="0039382F" w:rsidP="0039382F">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39382F" w:rsidRPr="008E7746" w:rsidRDefault="0039382F" w:rsidP="0039382F">
            <w:pPr>
              <w:shd w:val="clear" w:color="auto" w:fill="FFFFFF" w:themeFill="background1"/>
              <w:tabs>
                <w:tab w:val="left" w:pos="2520"/>
              </w:tabs>
              <w:ind w:firstLine="34"/>
              <w:rPr>
                <w:rFonts w:ascii="Times New Roman" w:eastAsia="SimSun" w:hAnsi="Times New Roman"/>
                <w:sz w:val="24"/>
                <w:szCs w:val="24"/>
                <w:lang w:eastAsia="zh-CN"/>
              </w:rPr>
            </w:pPr>
          </w:p>
        </w:tc>
      </w:tr>
      <w:tr w:rsidR="0039382F" w:rsidRPr="008E7746" w:rsidTr="006A543E">
        <w:tc>
          <w:tcPr>
            <w:tcW w:w="2830" w:type="dxa"/>
            <w:shd w:val="clear" w:color="auto" w:fill="FFFFFF" w:themeFill="background1"/>
          </w:tcPr>
          <w:p w:rsidR="0039382F" w:rsidRPr="008E7746" w:rsidRDefault="0039382F" w:rsidP="0039382F">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39382F" w:rsidRPr="008E7746" w:rsidRDefault="0039382F" w:rsidP="0039382F">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39382F" w:rsidRPr="008E7746" w:rsidRDefault="0039382F" w:rsidP="003938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9382F" w:rsidRPr="008E7746" w:rsidRDefault="0039382F" w:rsidP="0039382F">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39382F" w:rsidRPr="008E7746" w:rsidRDefault="0039382F" w:rsidP="0039382F">
            <w:pPr>
              <w:shd w:val="clear" w:color="auto" w:fill="FFFFFF" w:themeFill="background1"/>
              <w:tabs>
                <w:tab w:val="left" w:pos="2520"/>
              </w:tabs>
              <w:ind w:firstLine="34"/>
              <w:rPr>
                <w:rFonts w:ascii="Times New Roman" w:eastAsia="SimSun" w:hAnsi="Times New Roman"/>
                <w:sz w:val="24"/>
                <w:szCs w:val="24"/>
                <w:lang w:eastAsia="zh-CN"/>
              </w:rPr>
            </w:pPr>
          </w:p>
        </w:tc>
      </w:tr>
      <w:tr w:rsidR="0039382F" w:rsidRPr="008E7746" w:rsidTr="006A543E">
        <w:tc>
          <w:tcPr>
            <w:tcW w:w="2830" w:type="dxa"/>
            <w:shd w:val="clear" w:color="auto" w:fill="FFFFFF" w:themeFill="background1"/>
            <w:vAlign w:val="center"/>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39382F" w:rsidRPr="008E7746" w:rsidRDefault="0039382F" w:rsidP="0039382F">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39382F" w:rsidRPr="008E7746" w:rsidRDefault="0039382F" w:rsidP="0039382F">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9382F" w:rsidRPr="008E7746" w:rsidRDefault="0039382F" w:rsidP="0039382F">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39382F" w:rsidRPr="008E7746" w:rsidTr="006A543E">
        <w:tc>
          <w:tcPr>
            <w:tcW w:w="2830" w:type="dxa"/>
            <w:shd w:val="clear" w:color="auto" w:fill="FFFFFF" w:themeFill="background1"/>
          </w:tcPr>
          <w:p w:rsidR="0039382F" w:rsidRPr="008E7746" w:rsidRDefault="0039382F" w:rsidP="0039382F">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39382F" w:rsidRPr="008E7746" w:rsidRDefault="0039382F" w:rsidP="0039382F">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39382F" w:rsidRPr="008E7746" w:rsidRDefault="0039382F" w:rsidP="0039382F">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39382F" w:rsidRPr="008E7746" w:rsidRDefault="0039382F" w:rsidP="0039382F">
            <w:pPr>
              <w:shd w:val="clear" w:color="auto" w:fill="FFFFFF" w:themeFill="background1"/>
              <w:suppressAutoHyphens/>
              <w:textAlignment w:val="baseline"/>
              <w:rPr>
                <w:rFonts w:ascii="Times New Roman" w:hAnsi="Times New Roman"/>
                <w:sz w:val="24"/>
                <w:szCs w:val="24"/>
              </w:rPr>
            </w:pPr>
          </w:p>
        </w:tc>
      </w:tr>
      <w:tr w:rsidR="0039382F" w:rsidRPr="008E7746" w:rsidTr="006A543E">
        <w:tc>
          <w:tcPr>
            <w:tcW w:w="2830" w:type="dxa"/>
            <w:shd w:val="clear" w:color="auto" w:fill="FFFFFF" w:themeFill="background1"/>
          </w:tcPr>
          <w:p w:rsidR="0039382F" w:rsidRPr="008E7746" w:rsidRDefault="0039382F" w:rsidP="0039382F">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39382F" w:rsidRPr="008E7746" w:rsidRDefault="0039382F" w:rsidP="0039382F">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39382F" w:rsidRPr="008E7746" w:rsidRDefault="0039382F" w:rsidP="0039382F">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39382F" w:rsidRPr="008E7746" w:rsidRDefault="0039382F" w:rsidP="0039382F">
            <w:pPr>
              <w:shd w:val="clear" w:color="auto" w:fill="FFFFFF" w:themeFill="background1"/>
              <w:suppressAutoHyphens/>
              <w:textAlignment w:val="baseline"/>
              <w:rPr>
                <w:rFonts w:ascii="Times New Roman" w:hAnsi="Times New Roman"/>
                <w:sz w:val="24"/>
                <w:szCs w:val="24"/>
              </w:rPr>
            </w:pPr>
          </w:p>
        </w:tc>
      </w:tr>
      <w:tr w:rsidR="0039382F" w:rsidRPr="008E7746" w:rsidTr="006A543E">
        <w:tc>
          <w:tcPr>
            <w:tcW w:w="2830" w:type="dxa"/>
            <w:shd w:val="clear" w:color="auto" w:fill="FFFFFF" w:themeFill="background1"/>
          </w:tcPr>
          <w:p w:rsidR="0039382F" w:rsidRPr="008E7746" w:rsidRDefault="0039382F" w:rsidP="0039382F">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39382F" w:rsidRPr="008E7746" w:rsidRDefault="0039382F" w:rsidP="0039382F">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39382F" w:rsidRPr="008E7746" w:rsidRDefault="0039382F" w:rsidP="0039382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39382F" w:rsidRPr="008E7746" w:rsidRDefault="0039382F" w:rsidP="0039382F">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39382F" w:rsidRPr="008E7746" w:rsidRDefault="0039382F" w:rsidP="003938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39382F" w:rsidRPr="008E7746" w:rsidRDefault="0039382F" w:rsidP="0039382F">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39382F"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9382F" w:rsidRPr="008E7746" w:rsidRDefault="0039382F" w:rsidP="0039382F">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9382F" w:rsidRPr="008E7746" w:rsidRDefault="0039382F" w:rsidP="0039382F">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39382F" w:rsidRPr="008E7746" w:rsidRDefault="0039382F" w:rsidP="0039382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w:t>
            </w:r>
            <w:proofErr w:type="spellStart"/>
            <w:r w:rsidRPr="008E7746">
              <w:rPr>
                <w:rFonts w:ascii="Times New Roman" w:hAnsi="Times New Roman"/>
                <w:sz w:val="24"/>
                <w:szCs w:val="24"/>
              </w:rPr>
              <w:t>гламентов</w:t>
            </w:r>
            <w:proofErr w:type="spellEnd"/>
            <w:r w:rsidRPr="008E7746">
              <w:rPr>
                <w:rFonts w:ascii="Times New Roman" w:hAnsi="Times New Roman"/>
                <w:sz w:val="24"/>
                <w:szCs w:val="24"/>
              </w:rP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9382F"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39382F" w:rsidRPr="008E7746" w:rsidRDefault="0039382F" w:rsidP="0039382F">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9382F" w:rsidRPr="008E7746" w:rsidRDefault="0039382F" w:rsidP="0039382F">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39382F" w:rsidRPr="008E7746" w:rsidRDefault="0039382F" w:rsidP="0039382F">
            <w:pPr>
              <w:shd w:val="clear" w:color="auto" w:fill="FFFFFF" w:themeFill="background1"/>
              <w:rPr>
                <w:rFonts w:ascii="Times New Roman" w:hAnsi="Times New Roman"/>
                <w:sz w:val="24"/>
                <w:szCs w:val="24"/>
              </w:rPr>
            </w:pPr>
          </w:p>
        </w:tc>
      </w:tr>
      <w:tr w:rsidR="0039382F"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39382F" w:rsidRPr="008E7746" w:rsidRDefault="0039382F" w:rsidP="0039382F">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9382F" w:rsidRPr="008E7746" w:rsidRDefault="0039382F" w:rsidP="0039382F">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39382F" w:rsidRPr="008E7746" w:rsidRDefault="0039382F" w:rsidP="0039382F">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8E7746" w:rsidTr="006A543E">
        <w:tc>
          <w:tcPr>
            <w:tcW w:w="2830" w:type="dxa"/>
          </w:tcPr>
          <w:p w:rsidR="00684C80" w:rsidRPr="008E7746" w:rsidRDefault="00684C80" w:rsidP="006A543E">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5"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4C6F7D" w:rsidRPr="008E7746" w:rsidRDefault="004C6F7D" w:rsidP="004C6F7D">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СХ-1. Зона сельскохозяйственных угодий</w:t>
      </w:r>
    </w:p>
    <w:p w:rsidR="004C6F7D"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4C6F7D" w:rsidRPr="004C6F7D"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[1.2] – Выращивание зерновых и иных сельскохозяйственных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[1.3] – Овощеводство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[1.5] – Садоводство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rsidR="004C6F7D" w:rsidRPr="008E7746" w:rsidRDefault="004C6F7D" w:rsidP="004C6F7D">
            <w:pPr>
              <w:pStyle w:val="ConsPlusNormal"/>
              <w:jc w:val="both"/>
            </w:pPr>
            <w:r w:rsidRPr="008E774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4C6F7D" w:rsidRPr="008E7746" w:rsidRDefault="004C6F7D" w:rsidP="004C6F7D">
            <w:pPr>
              <w:pStyle w:val="ConsPlusNormal"/>
              <w:jc w:val="both"/>
            </w:pPr>
            <w:r w:rsidRPr="008E7746">
              <w:t>размещение коллекций генетических ресурсов растений</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1" w:name="sub_10117"/>
            <w:r w:rsidRPr="008E7746">
              <w:rPr>
                <w:rFonts w:ascii="Times New Roman" w:hAnsi="Times New Roman" w:cs="Times New Roman"/>
                <w:sz w:val="24"/>
                <w:szCs w:val="24"/>
              </w:rPr>
              <w:t>Питомники</w:t>
            </w:r>
            <w:bookmarkEnd w:id="1"/>
          </w:p>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hAnsi="Times New Roman"/>
                <w:sz w:val="24"/>
                <w:szCs w:val="24"/>
              </w:rPr>
            </w:pPr>
            <w:r w:rsidRPr="008E7746">
              <w:rPr>
                <w:rFonts w:ascii="Times New Roman" w:eastAsia="SimSun" w:hAnsi="Times New Roman"/>
                <w:sz w:val="24"/>
                <w:szCs w:val="24"/>
                <w:lang w:eastAsia="zh-CN"/>
              </w:rPr>
              <w:t>[1.19] – Сенокошение</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сельскохозяйственных животных</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производство сельскохозяйственной продукции без права возведения объектов капитального строительства</w:t>
            </w:r>
          </w:p>
        </w:tc>
        <w:tc>
          <w:tcPr>
            <w:tcW w:w="8498"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w:t>
            </w:r>
            <w:proofErr w:type="spellStart"/>
            <w:r w:rsidRPr="008E7746">
              <w:rPr>
                <w:rFonts w:ascii="Times New Roman" w:hAnsi="Times New Roman"/>
                <w:b/>
                <w:sz w:val="24"/>
                <w:szCs w:val="24"/>
              </w:rPr>
              <w:t>кв.м</w:t>
            </w:r>
            <w:proofErr w:type="spellEnd"/>
            <w:r w:rsidRPr="008E7746">
              <w:rPr>
                <w:rFonts w:ascii="Times New Roman" w:hAnsi="Times New Roman"/>
                <w:b/>
                <w:sz w:val="24"/>
                <w:szCs w:val="24"/>
              </w:rPr>
              <w:t>.</w:t>
            </w:r>
          </w:p>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[13.1] – </w:t>
            </w:r>
            <w:bookmarkStart w:id="2" w:name="sub_10131"/>
            <w:r w:rsidRPr="008E7746">
              <w:rPr>
                <w:rFonts w:ascii="Times New Roman" w:hAnsi="Times New Roman"/>
                <w:sz w:val="24"/>
                <w:szCs w:val="24"/>
              </w:rPr>
              <w:t>Ведение огородничества</w:t>
            </w:r>
            <w:bookmarkEnd w:id="2"/>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t xml:space="preserve">300/5000 кв. м; </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[13.2] – </w:t>
            </w:r>
            <w:r w:rsidRPr="008E7746">
              <w:rPr>
                <w:rFonts w:ascii="Times New Roman" w:hAnsi="Times New Roman"/>
                <w:sz w:val="24"/>
                <w:szCs w:val="24"/>
              </w:rPr>
              <w:t>Ведение садоводства</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sz w:val="24"/>
                <w:szCs w:val="24"/>
                <w:lang w:eastAsia="zh-CN"/>
              </w:rPr>
              <w:t>велотранспортной</w:t>
            </w:r>
            <w:proofErr w:type="spellEnd"/>
            <w:r w:rsidRPr="008E7746">
              <w:rPr>
                <w:rFonts w:ascii="Times New Roman" w:eastAsia="SimSun" w:hAnsi="Times New Roman"/>
                <w:sz w:val="24"/>
                <w:szCs w:val="24"/>
                <w:lang w:eastAsia="zh-CN"/>
              </w:rPr>
              <w:t xml:space="preserve">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98" w:type="dxa"/>
            <w:vMerge/>
            <w:tcBorders>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C6F7D" w:rsidRPr="008E7746" w:rsidTr="004C6F7D">
        <w:tc>
          <w:tcPr>
            <w:tcW w:w="2830"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C6F7D"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keepLines/>
              <w:widowControl w:val="0"/>
              <w:shd w:val="clear" w:color="auto" w:fill="FFFFFF" w:themeFill="background1"/>
              <w:jc w:val="center"/>
              <w:rPr>
                <w:rFonts w:ascii="Times New Roman" w:hAnsi="Times New Roman"/>
                <w:sz w:val="24"/>
                <w:szCs w:val="24"/>
              </w:rPr>
            </w:pPr>
            <w:r w:rsidRPr="008E7746">
              <w:rPr>
                <w:rFonts w:ascii="Times New Roman" w:eastAsia="SimSun" w:hAnsi="Times New Roman"/>
                <w:sz w:val="24"/>
                <w:szCs w:val="24"/>
                <w:lang w:eastAsia="zh-CN"/>
              </w:rPr>
              <w:t>отсутствуют</w:t>
            </w:r>
          </w:p>
        </w:tc>
        <w:tc>
          <w:tcPr>
            <w:tcW w:w="3261"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shd w:val="clear" w:color="auto" w:fill="FFFFFF" w:themeFill="background1"/>
              <w:tabs>
                <w:tab w:val="left" w:pos="1134"/>
              </w:tabs>
              <w:jc w:val="center"/>
              <w:rPr>
                <w:rFonts w:ascii="Times New Roman" w:hAnsi="Times New Roman"/>
                <w:sz w:val="24"/>
                <w:szCs w:val="24"/>
              </w:rPr>
            </w:pPr>
            <w:r w:rsidRPr="004C6F7D">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6F7D" w:rsidRPr="004C6F7D" w:rsidRDefault="004C6F7D" w:rsidP="004C6F7D">
            <w:pPr>
              <w:shd w:val="clear" w:color="auto" w:fill="FFFFFF" w:themeFill="background1"/>
              <w:tabs>
                <w:tab w:val="left" w:pos="2520"/>
              </w:tabs>
              <w:jc w:val="center"/>
              <w:rPr>
                <w:rFonts w:ascii="Times New Roman" w:hAnsi="Times New Roman"/>
                <w:sz w:val="24"/>
                <w:szCs w:val="24"/>
              </w:rPr>
            </w:pPr>
            <w:r w:rsidRPr="004C6F7D">
              <w:rPr>
                <w:rFonts w:ascii="Times New Roman" w:hAnsi="Times New Roman"/>
                <w:sz w:val="24"/>
                <w:szCs w:val="24"/>
              </w:rPr>
              <w:t>-</w:t>
            </w: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4C6F7D"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4C6F7D" w:rsidRPr="008E7746" w:rsidRDefault="004C6F7D"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F7D" w:rsidRPr="008E7746" w:rsidRDefault="004C6F7D"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C6F7D" w:rsidRPr="008E7746" w:rsidTr="004C6F7D">
        <w:tc>
          <w:tcPr>
            <w:tcW w:w="6941" w:type="dxa"/>
          </w:tcPr>
          <w:p w:rsidR="004C6F7D" w:rsidRPr="008E7746" w:rsidRDefault="004C6F7D" w:rsidP="004C6F7D">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C6F7D" w:rsidRPr="008E7746" w:rsidRDefault="004C6F7D" w:rsidP="004C6F7D">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w:t>
            </w:r>
            <w:proofErr w:type="spellStart"/>
            <w:r w:rsidRPr="00F43CEE">
              <w:rPr>
                <w:rFonts w:ascii="Times New Roman" w:eastAsia="SimSun" w:hAnsi="Times New Roman"/>
                <w:sz w:val="24"/>
                <w:szCs w:val="24"/>
                <w:lang w:eastAsia="zh-CN"/>
              </w:rPr>
              <w:t>аквакультуры</w:t>
            </w:r>
            <w:proofErr w:type="spellEnd"/>
            <w:r w:rsidRPr="00F43CEE">
              <w:rPr>
                <w:rFonts w:ascii="Times New Roman" w:eastAsia="SimSun" w:hAnsi="Times New Roman"/>
                <w:sz w:val="24"/>
                <w:szCs w:val="24"/>
                <w:lang w:eastAsia="zh-CN"/>
              </w:rPr>
              <w:t>);</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обеспечение сельского хозяйства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cs="Times New Roman"/>
                <w:sz w:val="24"/>
                <w:szCs w:val="24"/>
              </w:rPr>
              <w:t>велотранспортной</w:t>
            </w:r>
            <w:proofErr w:type="spellEnd"/>
            <w:r w:rsidRPr="00F43CEE">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CE3696" w:rsidRDefault="00CE3696"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696" w:rsidRPr="00F43CEE" w:rsidTr="004250DD">
        <w:tc>
          <w:tcPr>
            <w:tcW w:w="2830"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E3696" w:rsidRPr="000941E2" w:rsidRDefault="00CE3696" w:rsidP="00CE3696">
            <w:pPr>
              <w:ind w:firstLine="709"/>
              <w:jc w:val="center"/>
              <w:rPr>
                <w:rFonts w:ascii="Times New Roman" w:hAnsi="Times New Roman"/>
                <w:sz w:val="24"/>
                <w:szCs w:val="24"/>
              </w:rPr>
            </w:pPr>
            <w:r w:rsidRPr="000941E2">
              <w:rPr>
                <w:rFonts w:ascii="Times New Roman" w:hAnsi="Times New Roman"/>
                <w:sz w:val="24"/>
                <w:szCs w:val="24"/>
              </w:rPr>
              <w:t>-</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A64B88">
        <w:trPr>
          <w:trHeight w:val="70"/>
        </w:trPr>
        <w:tc>
          <w:tcPr>
            <w:tcW w:w="6941" w:type="dxa"/>
          </w:tcPr>
          <w:p w:rsidR="00AF7CFC"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6"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r w:rsidR="00FF0029" w:rsidRPr="00F43CEE" w:rsidTr="003D1A11">
        <w:tc>
          <w:tcPr>
            <w:tcW w:w="2812" w:type="dxa"/>
          </w:tcPr>
          <w:p w:rsidR="00FF0029" w:rsidRPr="008E7746" w:rsidRDefault="00FF0029"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Pr>
          <w:p w:rsidR="00FF0029" w:rsidRPr="008E7746" w:rsidRDefault="00FF0029"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0029" w:rsidRPr="008E7746" w:rsidRDefault="00FF0029"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F43CEE" w:rsidTr="004250DD">
        <w:tc>
          <w:tcPr>
            <w:tcW w:w="6941" w:type="dxa"/>
          </w:tcPr>
          <w:p w:rsidR="004250DD"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4250DD" w:rsidRPr="00F43CEE" w:rsidRDefault="00856EB6" w:rsidP="00684C80">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Default="00757819" w:rsidP="00FC2772">
      <w:pPr>
        <w:shd w:val="clear" w:color="auto" w:fill="FFFFFF" w:themeFill="background1"/>
        <w:spacing w:after="0" w:line="240" w:lineRule="auto"/>
        <w:ind w:firstLine="284"/>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4D3E5C" w:rsidRPr="00F43CEE" w:rsidRDefault="004D3E5C"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осуществление необходимых природоохранных и </w:t>
            </w:r>
            <w:proofErr w:type="spellStart"/>
            <w:r w:rsidRPr="00F43CEE">
              <w:rPr>
                <w:rFonts w:ascii="Times New Roman" w:eastAsia="SimSun" w:hAnsi="Times New Roman"/>
                <w:sz w:val="24"/>
                <w:szCs w:val="24"/>
              </w:rPr>
              <w:t>природовосстановительных</w:t>
            </w:r>
            <w:proofErr w:type="spellEnd"/>
            <w:r w:rsidRPr="00F43CEE">
              <w:rPr>
                <w:rFonts w:ascii="Times New Roman" w:eastAsia="SimSun" w:hAnsi="Times New Roman"/>
                <w:sz w:val="24"/>
                <w:szCs w:val="24"/>
              </w:rPr>
              <w:t xml:space="preserve">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757819"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25 м, 11-50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51-100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101-300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свыше 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E71589" w:rsidRDefault="00E7158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71589" w:rsidRPr="00AE2875" w:rsidRDefault="00E71589" w:rsidP="00E71589">
      <w:pPr>
        <w:widowControl w:val="0"/>
        <w:spacing w:after="0" w:line="240" w:lineRule="auto"/>
        <w:jc w:val="center"/>
        <w:rPr>
          <w:rFonts w:ascii="Times New Roman" w:eastAsia="Times New Roman" w:hAnsi="Times New Roman" w:cs="Times New Roman"/>
          <w:b/>
          <w:bCs/>
          <w:sz w:val="28"/>
          <w:szCs w:val="28"/>
          <w:u w:val="single"/>
          <w:lang w:eastAsia="ar-SA"/>
        </w:rPr>
      </w:pPr>
      <w:r w:rsidRPr="00AE2875">
        <w:rPr>
          <w:rFonts w:ascii="Times New Roman" w:eastAsia="Times New Roman" w:hAnsi="Times New Roman" w:cs="Times New Roman"/>
          <w:b/>
          <w:bCs/>
          <w:sz w:val="28"/>
          <w:szCs w:val="28"/>
          <w:u w:val="single"/>
          <w:lang w:eastAsia="ar-SA"/>
        </w:rPr>
        <w:t>Р-К. Зона объектов санаторно-курортного назначения</w:t>
      </w:r>
    </w:p>
    <w:p w:rsidR="00E71589" w:rsidRPr="001D6726" w:rsidRDefault="00E71589" w:rsidP="00E71589">
      <w:pPr>
        <w:widowControl w:val="0"/>
        <w:spacing w:after="0" w:line="240" w:lineRule="auto"/>
        <w:jc w:val="center"/>
        <w:rPr>
          <w:rFonts w:ascii="Times New Roman" w:eastAsia="Times New Roman" w:hAnsi="Times New Roman" w:cs="Times New Roman"/>
          <w:bCs/>
          <w:sz w:val="20"/>
          <w:szCs w:val="20"/>
          <w:u w:val="single"/>
          <w:lang w:eastAsia="ar-SA"/>
        </w:rPr>
      </w:pPr>
    </w:p>
    <w:p w:rsidR="00E71589" w:rsidRPr="004D3E5C" w:rsidRDefault="00E71589" w:rsidP="00E71589">
      <w:pPr>
        <w:widowControl w:val="0"/>
        <w:spacing w:after="0" w:line="240" w:lineRule="auto"/>
        <w:jc w:val="center"/>
        <w:rPr>
          <w:rFonts w:ascii="Times New Roman" w:eastAsia="Times New Roman" w:hAnsi="Times New Roman" w:cs="Times New Roman"/>
          <w:i/>
          <w:iCs/>
          <w:sz w:val="28"/>
          <w:szCs w:val="28"/>
          <w:lang w:eastAsia="ar-SA"/>
        </w:rPr>
      </w:pPr>
      <w:r w:rsidRPr="004D3E5C">
        <w:rPr>
          <w:rFonts w:ascii="Times New Roman" w:eastAsia="Times New Roman" w:hAnsi="Times New Roman" w:cs="Times New Roman"/>
          <w:i/>
          <w:iCs/>
          <w:sz w:val="28"/>
          <w:szCs w:val="28"/>
          <w:lang w:eastAsia="ar-SA"/>
        </w:rPr>
        <w:t>Зона предназначена для сохранения, экологически чистой окружающей среды, природных комплексов и условий (минеральные воды, лечебные грязи, рапа лиманов и озер, лечебный климат, другие природные объекты и условия) и формирования объектов, используемых при лечении и профилактики заболеваний и организации отдыха и досуга населения.</w:t>
      </w:r>
      <w:r w:rsidRPr="004D3E5C">
        <w:rPr>
          <w:rFonts w:ascii="Times New Roman" w:eastAsia="SimSun" w:hAnsi="Times New Roman" w:cs="Times New Roman"/>
          <w:i/>
          <w:iCs/>
          <w:sz w:val="28"/>
          <w:szCs w:val="28"/>
          <w:lang w:eastAsia="zh-CN"/>
        </w:rPr>
        <w:t xml:space="preserve">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E71589" w:rsidRPr="001D6726" w:rsidRDefault="00E71589" w:rsidP="00E71589">
      <w:pPr>
        <w:widowControl w:val="0"/>
        <w:tabs>
          <w:tab w:val="left" w:pos="2520"/>
        </w:tabs>
        <w:spacing w:after="0" w:line="240" w:lineRule="auto"/>
        <w:jc w:val="center"/>
        <w:rPr>
          <w:rFonts w:ascii="Times New Roman" w:eastAsia="SimSun" w:hAnsi="Times New Roman" w:cs="Times New Roman"/>
          <w:sz w:val="20"/>
          <w:szCs w:val="20"/>
          <w:lang w:eastAsia="zh-CN"/>
        </w:rPr>
      </w:pPr>
    </w:p>
    <w:p w:rsidR="00E71589" w:rsidRPr="004D3E5C" w:rsidRDefault="00E71589" w:rsidP="00E71589">
      <w:pPr>
        <w:widowControl w:val="0"/>
        <w:tabs>
          <w:tab w:val="left" w:pos="2520"/>
        </w:tabs>
        <w:spacing w:after="0" w:line="240" w:lineRule="auto"/>
        <w:jc w:val="center"/>
        <w:rPr>
          <w:rFonts w:ascii="Times New Roman" w:eastAsia="SimSun" w:hAnsi="Times New Roman" w:cs="Times New Roman"/>
          <w:b/>
          <w:sz w:val="24"/>
          <w:szCs w:val="24"/>
          <w:lang w:eastAsia="zh-CN"/>
        </w:rPr>
      </w:pPr>
      <w:r w:rsidRPr="004D3E5C">
        <w:rPr>
          <w:rFonts w:ascii="Times New Roman" w:eastAsia="SimSun" w:hAnsi="Times New Roman" w:cs="Times New Roman"/>
          <w:b/>
          <w:sz w:val="24"/>
          <w:szCs w:val="24"/>
          <w:lang w:eastAsia="zh-CN"/>
        </w:rPr>
        <w:t>ОСНОВНЫЕ ВИДЫ И ПАРАМЕТРЫ РАЗРЕШЕННОГО ИСПОЛЬЗОВАНИЯ ЗЕМЕЛЬНЫХ УЧАСТКОВ И ОБЪЕКТОВ КАПИТАЛЬНОГО СТРОИТЕЛЬСТВА</w:t>
      </w:r>
    </w:p>
    <w:p w:rsidR="00E71589" w:rsidRPr="006374EF" w:rsidRDefault="00E71589" w:rsidP="00E71589">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8069"/>
      </w:tblGrid>
      <w:tr w:rsidR="00E71589" w:rsidRPr="006374EF" w:rsidTr="00693188">
        <w:trPr>
          <w:trHeight w:val="20"/>
        </w:trPr>
        <w:tc>
          <w:tcPr>
            <w:tcW w:w="3249" w:type="dxa"/>
            <w:vAlign w:val="center"/>
          </w:tcPr>
          <w:p w:rsidR="00E71589" w:rsidRPr="006374EF" w:rsidRDefault="00E71589" w:rsidP="00693188">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E71589" w:rsidRPr="006374EF" w:rsidRDefault="00E71589" w:rsidP="00693188">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ОБЪЕКТОВ КАПИТАЛЬНОГО СТРОИТЕЛЬСТВА</w:t>
            </w:r>
          </w:p>
        </w:tc>
        <w:tc>
          <w:tcPr>
            <w:tcW w:w="8069" w:type="dxa"/>
            <w:vAlign w:val="center"/>
          </w:tcPr>
          <w:p w:rsidR="00E71589" w:rsidRPr="006374EF" w:rsidRDefault="00E71589" w:rsidP="00693188">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E71589" w:rsidRPr="001D6726" w:rsidTr="00693188">
        <w:trPr>
          <w:trHeight w:val="20"/>
        </w:trPr>
        <w:tc>
          <w:tcPr>
            <w:tcW w:w="3249" w:type="dxa"/>
            <w:vAlign w:val="center"/>
          </w:tcPr>
          <w:p w:rsidR="00E71589" w:rsidRPr="00AE2875" w:rsidRDefault="00E71589" w:rsidP="00D66D4F">
            <w:pPr>
              <w:widowControl w:val="0"/>
              <w:spacing w:after="0" w:line="240" w:lineRule="auto"/>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[9.2.1] - Санаторная деятельность</w:t>
            </w:r>
          </w:p>
        </w:tc>
        <w:tc>
          <w:tcPr>
            <w:tcW w:w="3249" w:type="dxa"/>
          </w:tcPr>
          <w:p w:rsidR="00E71589" w:rsidRPr="00AE2875" w:rsidRDefault="00E71589" w:rsidP="00D66D4F">
            <w:pPr>
              <w:widowControl w:val="0"/>
              <w:spacing w:after="0" w:line="240" w:lineRule="auto"/>
              <w:ind w:firstLine="12"/>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Лечебно-оздоровительные лагеря, санатории, профилактории, обустройство лечебно-оздоровительных местностей (пляжи, бюветы, места добычи целебной грязи);</w:t>
            </w:r>
          </w:p>
        </w:tc>
        <w:tc>
          <w:tcPr>
            <w:tcW w:w="8069" w:type="dxa"/>
            <w:vMerge w:val="restart"/>
          </w:tcPr>
          <w:p w:rsidR="00E71589" w:rsidRPr="00D66D4F" w:rsidRDefault="00E71589" w:rsidP="00D66D4F">
            <w:pPr>
              <w:widowControl w:val="0"/>
              <w:spacing w:after="0" w:line="240" w:lineRule="auto"/>
              <w:ind w:firstLine="426"/>
              <w:rPr>
                <w:rFonts w:ascii="Times New Roman" w:eastAsia="SimSun" w:hAnsi="Times New Roman" w:cs="Times New Roman"/>
                <w:b/>
                <w:sz w:val="24"/>
                <w:szCs w:val="24"/>
                <w:lang w:eastAsia="zh-CN"/>
              </w:rPr>
            </w:pPr>
            <w:r w:rsidRPr="00AE2875">
              <w:rPr>
                <w:rFonts w:ascii="Times New Roman" w:eastAsia="Times New Roman" w:hAnsi="Times New Roman" w:cs="Times New Roman"/>
                <w:sz w:val="24"/>
                <w:szCs w:val="24"/>
                <w:lang w:eastAsia="ar-SA"/>
              </w:rPr>
              <w:t xml:space="preserve">- </w:t>
            </w:r>
            <w:r w:rsidRPr="00AE2875">
              <w:rPr>
                <w:rFonts w:ascii="Times New Roman" w:eastAsia="SimSun" w:hAnsi="Times New Roman" w:cs="Times New Roman"/>
                <w:sz w:val="24"/>
                <w:szCs w:val="24"/>
                <w:lang w:eastAsia="zh-CN"/>
              </w:rPr>
              <w:t xml:space="preserve">минимальная/максимальная площадь земельных участков  – </w:t>
            </w:r>
            <w:r w:rsidRPr="00D66D4F">
              <w:rPr>
                <w:rFonts w:ascii="Times New Roman" w:eastAsia="SimSun" w:hAnsi="Times New Roman" w:cs="Times New Roman"/>
                <w:b/>
                <w:sz w:val="24"/>
                <w:szCs w:val="24"/>
                <w:lang w:eastAsia="zh-CN"/>
              </w:rPr>
              <w:t>1000/10000 кв. м;</w:t>
            </w:r>
          </w:p>
          <w:p w:rsidR="00E71589" w:rsidRPr="00AE2875" w:rsidRDefault="00E71589" w:rsidP="00D66D4F">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 xml:space="preserve">- минимальные отступы от границ участка - </w:t>
            </w:r>
            <w:r w:rsidRPr="00D66D4F">
              <w:rPr>
                <w:rFonts w:ascii="Times New Roman" w:eastAsia="Times New Roman" w:hAnsi="Times New Roman" w:cs="Times New Roman"/>
                <w:b/>
                <w:sz w:val="24"/>
                <w:szCs w:val="24"/>
                <w:lang w:eastAsia="ar-SA"/>
              </w:rPr>
              <w:t>3 м с учетом соблюдения требований технических регламентов;</w:t>
            </w:r>
          </w:p>
          <w:p w:rsidR="00E71589" w:rsidRPr="00AE2875" w:rsidRDefault="00E71589" w:rsidP="00D66D4F">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 xml:space="preserve">- максимальная высота капитальных зданий - </w:t>
            </w:r>
            <w:r w:rsidRPr="00D66D4F">
              <w:rPr>
                <w:rFonts w:ascii="Times New Roman" w:eastAsia="Times New Roman" w:hAnsi="Times New Roman" w:cs="Times New Roman"/>
                <w:b/>
                <w:sz w:val="24"/>
                <w:szCs w:val="24"/>
                <w:lang w:eastAsia="ar-SA"/>
              </w:rPr>
              <w:t>25 м от планировочной отметки земли;</w:t>
            </w:r>
          </w:p>
          <w:p w:rsidR="00E71589" w:rsidRPr="001D6726" w:rsidRDefault="00E71589" w:rsidP="00D66D4F">
            <w:pPr>
              <w:widowControl w:val="0"/>
              <w:autoSpaceDE w:val="0"/>
              <w:autoSpaceDN w:val="0"/>
              <w:adjustRightInd w:val="0"/>
              <w:spacing w:after="0" w:line="240" w:lineRule="auto"/>
              <w:ind w:firstLine="284"/>
              <w:rPr>
                <w:rFonts w:ascii="Times New Roman" w:eastAsia="Times New Roman" w:hAnsi="Times New Roman" w:cs="Times New Roman"/>
                <w:sz w:val="20"/>
                <w:szCs w:val="20"/>
                <w:lang w:eastAsia="ar-SA"/>
              </w:rPr>
            </w:pPr>
            <w:r w:rsidRPr="00AE2875">
              <w:rPr>
                <w:rFonts w:ascii="Times New Roman" w:eastAsia="Times New Roman" w:hAnsi="Times New Roman" w:cs="Times New Roman"/>
                <w:sz w:val="24"/>
                <w:szCs w:val="24"/>
                <w:lang w:eastAsia="ar-SA"/>
              </w:rPr>
              <w:t xml:space="preserve">- максимальный процент застройки в границах земельного участка – </w:t>
            </w:r>
            <w:r w:rsidRPr="00D66D4F">
              <w:rPr>
                <w:rFonts w:ascii="Times New Roman" w:eastAsia="Times New Roman" w:hAnsi="Times New Roman" w:cs="Times New Roman"/>
                <w:b/>
                <w:sz w:val="24"/>
                <w:szCs w:val="24"/>
                <w:lang w:eastAsia="ar-SA"/>
              </w:rPr>
              <w:t>50%.</w:t>
            </w:r>
          </w:p>
        </w:tc>
      </w:tr>
      <w:tr w:rsidR="00E71589" w:rsidRPr="001D6726" w:rsidTr="00693188">
        <w:trPr>
          <w:trHeight w:val="20"/>
        </w:trPr>
        <w:tc>
          <w:tcPr>
            <w:tcW w:w="3249" w:type="dxa"/>
            <w:vAlign w:val="center"/>
          </w:tcPr>
          <w:p w:rsidR="00E71589" w:rsidRPr="00AE2875" w:rsidRDefault="00E71589" w:rsidP="00D66D4F">
            <w:pPr>
              <w:widowControl w:val="0"/>
              <w:spacing w:after="0" w:line="240" w:lineRule="auto"/>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[5.2.1] - Туристическое обслуживание</w:t>
            </w:r>
          </w:p>
        </w:tc>
        <w:tc>
          <w:tcPr>
            <w:tcW w:w="3249" w:type="dxa"/>
          </w:tcPr>
          <w:p w:rsidR="00E71589" w:rsidRPr="00AE2875" w:rsidRDefault="00E71589" w:rsidP="00D66D4F">
            <w:pPr>
              <w:widowControl w:val="0"/>
              <w:spacing w:after="0" w:line="240" w:lineRule="auto"/>
              <w:ind w:firstLine="12"/>
              <w:rPr>
                <w:rFonts w:ascii="Times New Roman" w:eastAsia="Times New Roman" w:hAnsi="Times New Roman" w:cs="Times New Roman"/>
                <w:sz w:val="24"/>
                <w:szCs w:val="24"/>
                <w:lang w:eastAsia="ar-SA"/>
              </w:rPr>
            </w:pPr>
            <w:r w:rsidRPr="00AE2875">
              <w:rPr>
                <w:rFonts w:ascii="Times New Roman" w:eastAsia="Times New Roman" w:hAnsi="Times New Roman" w:cs="Times New Roman"/>
                <w:sz w:val="24"/>
                <w:szCs w:val="24"/>
                <w:lang w:eastAsia="ar-SA"/>
              </w:rPr>
              <w:t>Пансионаты, туристические гостиницы, дома отдыха, детские лагеря;</w:t>
            </w:r>
          </w:p>
        </w:tc>
        <w:tc>
          <w:tcPr>
            <w:tcW w:w="8069" w:type="dxa"/>
            <w:vMerge/>
          </w:tcPr>
          <w:p w:rsidR="00E71589" w:rsidRPr="001D6726" w:rsidRDefault="00E71589" w:rsidP="00693188">
            <w:pPr>
              <w:widowControl w:val="0"/>
              <w:overflowPunct w:val="0"/>
              <w:autoSpaceDE w:val="0"/>
              <w:autoSpaceDN w:val="0"/>
              <w:adjustRightInd w:val="0"/>
              <w:spacing w:after="0" w:line="240" w:lineRule="auto"/>
              <w:ind w:firstLine="426"/>
              <w:jc w:val="center"/>
              <w:textAlignment w:val="baseline"/>
              <w:rPr>
                <w:rFonts w:ascii="Times New Roman" w:eastAsia="SimSun" w:hAnsi="Times New Roman" w:cs="Times New Roman"/>
                <w:sz w:val="20"/>
                <w:szCs w:val="20"/>
                <w:lang w:eastAsia="zh-CN"/>
              </w:rPr>
            </w:pPr>
          </w:p>
        </w:tc>
      </w:tr>
      <w:tr w:rsidR="00E71589" w:rsidRPr="001D6726" w:rsidTr="00693188">
        <w:trPr>
          <w:trHeight w:val="20"/>
        </w:trPr>
        <w:tc>
          <w:tcPr>
            <w:tcW w:w="3249" w:type="dxa"/>
            <w:vAlign w:val="center"/>
          </w:tcPr>
          <w:p w:rsidR="00E71589" w:rsidRPr="00AE2875" w:rsidRDefault="00E71589" w:rsidP="00D66D4F">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[11.1] - Общее пользование водными объектами</w:t>
            </w:r>
          </w:p>
        </w:tc>
        <w:tc>
          <w:tcPr>
            <w:tcW w:w="3249" w:type="dxa"/>
          </w:tcPr>
          <w:p w:rsidR="00E71589" w:rsidRPr="00AE2875" w:rsidRDefault="00E71589" w:rsidP="00D66D4F">
            <w:pPr>
              <w:widowControl w:val="0"/>
              <w:spacing w:after="0" w:line="240" w:lineRule="auto"/>
              <w:ind w:firstLine="12"/>
              <w:rPr>
                <w:rFonts w:ascii="Times New Roman" w:eastAsia="SimSun" w:hAnsi="Times New Roman" w:cs="Times New Roman"/>
                <w:sz w:val="24"/>
                <w:szCs w:val="24"/>
                <w:lang w:eastAsia="zh-CN"/>
              </w:rPr>
            </w:pPr>
            <w:r w:rsidRPr="00AE2875">
              <w:rPr>
                <w:rFonts w:ascii="Times New Roman" w:eastAsia="Times New Roman" w:hAnsi="Times New Roman" w:cs="Times New Roman"/>
                <w:sz w:val="24"/>
                <w:szCs w:val="24"/>
                <w:lang w:eastAsia="ar-SA"/>
              </w:rPr>
              <w:t xml:space="preserve">Пляжи, </w:t>
            </w:r>
            <w:r w:rsidRPr="00AE2875">
              <w:rPr>
                <w:rFonts w:ascii="Times New Roman" w:eastAsia="SimSun" w:hAnsi="Times New Roman" w:cs="Times New Roman"/>
                <w:sz w:val="24"/>
                <w:szCs w:val="24"/>
                <w:lang w:eastAsia="zh-CN"/>
              </w:rPr>
              <w:t>причалы, пристани, здания и сооружения для размещения служб наблюдения и спасателей;</w:t>
            </w:r>
          </w:p>
        </w:tc>
        <w:tc>
          <w:tcPr>
            <w:tcW w:w="8069" w:type="dxa"/>
            <w:vMerge/>
          </w:tcPr>
          <w:p w:rsidR="00E71589" w:rsidRPr="001D6726" w:rsidRDefault="00E71589" w:rsidP="00693188">
            <w:pPr>
              <w:widowControl w:val="0"/>
              <w:overflowPunct w:val="0"/>
              <w:autoSpaceDE w:val="0"/>
              <w:autoSpaceDN w:val="0"/>
              <w:adjustRightInd w:val="0"/>
              <w:spacing w:after="0" w:line="240" w:lineRule="auto"/>
              <w:ind w:firstLine="426"/>
              <w:jc w:val="center"/>
              <w:textAlignment w:val="baseline"/>
              <w:rPr>
                <w:rFonts w:ascii="Times New Roman" w:eastAsia="SimSun" w:hAnsi="Times New Roman" w:cs="Times New Roman"/>
                <w:sz w:val="20"/>
                <w:szCs w:val="20"/>
                <w:lang w:eastAsia="zh-CN"/>
              </w:rPr>
            </w:pPr>
          </w:p>
        </w:tc>
      </w:tr>
      <w:tr w:rsidR="00E71589" w:rsidRPr="001D6726" w:rsidTr="00693188">
        <w:trPr>
          <w:trHeight w:val="1408"/>
        </w:trPr>
        <w:tc>
          <w:tcPr>
            <w:tcW w:w="3249" w:type="dxa"/>
            <w:vAlign w:val="center"/>
          </w:tcPr>
          <w:p w:rsidR="00E71589" w:rsidRPr="00AE2875" w:rsidRDefault="00E71589" w:rsidP="00D66D4F">
            <w:pPr>
              <w:widowControl w:val="0"/>
              <w:spacing w:after="0" w:line="240" w:lineRule="auto"/>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[5.1] - Спорт</w:t>
            </w:r>
          </w:p>
        </w:tc>
        <w:tc>
          <w:tcPr>
            <w:tcW w:w="3249" w:type="dxa"/>
          </w:tcPr>
          <w:p w:rsidR="00E71589" w:rsidRPr="00AE2875" w:rsidRDefault="00E71589" w:rsidP="00D66D4F">
            <w:pPr>
              <w:widowControl w:val="0"/>
              <w:spacing w:after="0" w:line="240" w:lineRule="auto"/>
              <w:ind w:firstLine="12"/>
              <w:rPr>
                <w:rFonts w:ascii="Times New Roman" w:eastAsia="Times New Roman" w:hAnsi="Times New Roman" w:cs="Times New Roman"/>
                <w:sz w:val="24"/>
                <w:szCs w:val="24"/>
                <w:lang w:eastAsia="ar-SA"/>
              </w:rPr>
            </w:pPr>
            <w:r w:rsidRPr="00AE2875">
              <w:rPr>
                <w:rFonts w:ascii="Times New Roman" w:eastAsia="SimSun" w:hAnsi="Times New Roman" w:cs="Times New Roman"/>
                <w:sz w:val="24"/>
                <w:szCs w:val="24"/>
                <w:lang w:eastAsia="zh-CN"/>
              </w:rPr>
              <w:t>Бассейны, теннисные корты, спортивные сооружения для занятия настольными играми, с</w:t>
            </w:r>
            <w:r w:rsidRPr="00AE2875">
              <w:rPr>
                <w:rFonts w:ascii="Times New Roman" w:eastAsia="Times New Roman" w:hAnsi="Times New Roman" w:cs="Times New Roman"/>
                <w:sz w:val="24"/>
                <w:szCs w:val="24"/>
                <w:lang w:eastAsia="ar-SA"/>
              </w:rPr>
              <w:t>портивные площадки, велосипедные и прогулочные дорожки.</w:t>
            </w:r>
          </w:p>
        </w:tc>
        <w:tc>
          <w:tcPr>
            <w:tcW w:w="8069" w:type="dxa"/>
            <w:vMerge/>
          </w:tcPr>
          <w:p w:rsidR="00E71589" w:rsidRPr="001D6726" w:rsidRDefault="00E71589" w:rsidP="00693188">
            <w:pPr>
              <w:widowControl w:val="0"/>
              <w:overflowPunct w:val="0"/>
              <w:autoSpaceDE w:val="0"/>
              <w:autoSpaceDN w:val="0"/>
              <w:adjustRightInd w:val="0"/>
              <w:spacing w:after="0" w:line="240" w:lineRule="auto"/>
              <w:ind w:firstLine="426"/>
              <w:jc w:val="center"/>
              <w:textAlignment w:val="baseline"/>
              <w:rPr>
                <w:rFonts w:ascii="Times New Roman" w:eastAsia="SimSun" w:hAnsi="Times New Roman" w:cs="Times New Roman"/>
                <w:sz w:val="20"/>
                <w:szCs w:val="20"/>
                <w:lang w:eastAsia="zh-CN"/>
              </w:rPr>
            </w:pPr>
          </w:p>
        </w:tc>
      </w:tr>
    </w:tbl>
    <w:p w:rsidR="00E71589" w:rsidRPr="001D6726" w:rsidRDefault="00E71589" w:rsidP="00E71589">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E71589" w:rsidRPr="00AE2875" w:rsidRDefault="00E71589" w:rsidP="00E71589">
      <w:pPr>
        <w:widowControl w:val="0"/>
        <w:tabs>
          <w:tab w:val="left" w:pos="2520"/>
        </w:tabs>
        <w:spacing w:after="0" w:line="240" w:lineRule="auto"/>
        <w:jc w:val="center"/>
        <w:rPr>
          <w:rFonts w:ascii="Times New Roman" w:eastAsia="SimSun" w:hAnsi="Times New Roman" w:cs="Times New Roman"/>
          <w:b/>
          <w:sz w:val="20"/>
          <w:szCs w:val="20"/>
          <w:lang w:eastAsia="zh-CN"/>
        </w:rPr>
      </w:pPr>
      <w:r w:rsidRPr="00AE2875">
        <w:rPr>
          <w:rFonts w:ascii="Times New Roman" w:eastAsia="SimSun" w:hAnsi="Times New Roman" w:cs="Times New Roman"/>
          <w:b/>
          <w:sz w:val="20"/>
          <w:szCs w:val="20"/>
          <w:lang w:eastAsia="zh-CN"/>
        </w:rPr>
        <w:t>УСЛОВНО РАЗРЕШЕННЫЕ ВИДЫ И ПАРАМЕТРЫ ИСПОЛЬЗОВАНИЯ</w:t>
      </w:r>
    </w:p>
    <w:p w:rsidR="00E71589" w:rsidRPr="00AE2875" w:rsidRDefault="00E71589" w:rsidP="00E71589">
      <w:pPr>
        <w:widowControl w:val="0"/>
        <w:tabs>
          <w:tab w:val="left" w:pos="2520"/>
        </w:tabs>
        <w:spacing w:after="0" w:line="240" w:lineRule="auto"/>
        <w:jc w:val="center"/>
        <w:rPr>
          <w:rFonts w:ascii="Times New Roman" w:eastAsia="SimSun" w:hAnsi="Times New Roman" w:cs="Times New Roman"/>
          <w:b/>
          <w:sz w:val="20"/>
          <w:szCs w:val="20"/>
          <w:lang w:eastAsia="zh-CN"/>
        </w:rPr>
      </w:pPr>
      <w:r w:rsidRPr="00AE2875">
        <w:rPr>
          <w:rFonts w:ascii="Times New Roman" w:eastAsia="SimSun" w:hAnsi="Times New Roman" w:cs="Times New Roman"/>
          <w:b/>
          <w:sz w:val="20"/>
          <w:szCs w:val="20"/>
          <w:lang w:eastAsia="zh-CN"/>
        </w:rPr>
        <w:t>ЗЕМЕЛЬНЫХ УЧАСТКОВ И ОБЪЕКТОВ КАПИТАЛЬНОГО СТРОИТЕЛЬСТВА</w:t>
      </w:r>
    </w:p>
    <w:p w:rsidR="00E71589" w:rsidRPr="006374EF" w:rsidRDefault="00E71589" w:rsidP="00E71589">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4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8080"/>
      </w:tblGrid>
      <w:tr w:rsidR="00E71589" w:rsidRPr="006374EF" w:rsidTr="00693188">
        <w:trPr>
          <w:trHeight w:val="20"/>
        </w:trPr>
        <w:tc>
          <w:tcPr>
            <w:tcW w:w="3249" w:type="dxa"/>
            <w:tcBorders>
              <w:bottom w:val="single" w:sz="4" w:space="0" w:color="auto"/>
            </w:tcBorders>
            <w:vAlign w:val="center"/>
          </w:tcPr>
          <w:p w:rsidR="00E71589" w:rsidRPr="006374EF" w:rsidRDefault="00E71589" w:rsidP="00693188">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E71589" w:rsidRPr="006374EF" w:rsidRDefault="00E71589" w:rsidP="00693188">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 ОБЪЕКТОВ КАПИТАЛЬНОГО СТРОИТЕЛЬСТВА</w:t>
            </w:r>
          </w:p>
        </w:tc>
        <w:tc>
          <w:tcPr>
            <w:tcW w:w="8080" w:type="dxa"/>
            <w:vAlign w:val="center"/>
          </w:tcPr>
          <w:p w:rsidR="00E71589" w:rsidRPr="006374EF" w:rsidRDefault="00E71589" w:rsidP="00693188">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E71589" w:rsidRPr="001D6726" w:rsidTr="00693188">
        <w:trPr>
          <w:trHeight w:val="20"/>
        </w:trPr>
        <w:tc>
          <w:tcPr>
            <w:tcW w:w="3249" w:type="dxa"/>
            <w:vAlign w:val="center"/>
          </w:tcPr>
          <w:p w:rsidR="00E71589" w:rsidRPr="004D3E5C" w:rsidRDefault="00E71589" w:rsidP="00693188">
            <w:pPr>
              <w:widowControl w:val="0"/>
              <w:tabs>
                <w:tab w:val="left" w:pos="252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w:t>
            </w:r>
            <w:r w:rsidRPr="004D3E5C">
              <w:rPr>
                <w:rFonts w:ascii="Times New Roman" w:eastAsia="SimSun" w:hAnsi="Times New Roman" w:cs="Times New Roman"/>
                <w:sz w:val="24"/>
                <w:szCs w:val="24"/>
                <w:lang w:eastAsia="zh-CN"/>
              </w:rPr>
              <w:t>тсутствуют</w:t>
            </w:r>
          </w:p>
        </w:tc>
        <w:tc>
          <w:tcPr>
            <w:tcW w:w="3238" w:type="dxa"/>
          </w:tcPr>
          <w:p w:rsidR="00E71589" w:rsidRPr="004D3E5C" w:rsidRDefault="00E71589" w:rsidP="00693188">
            <w:pPr>
              <w:widowControl w:val="0"/>
              <w:spacing w:after="0" w:line="240" w:lineRule="auto"/>
              <w:jc w:val="center"/>
              <w:rPr>
                <w:rFonts w:ascii="Times New Roman" w:eastAsia="SimSun" w:hAnsi="Times New Roman" w:cs="Times New Roman"/>
                <w:sz w:val="24"/>
                <w:szCs w:val="24"/>
                <w:lang w:eastAsia="zh-CN"/>
              </w:rPr>
            </w:pPr>
            <w:r w:rsidRPr="004D3E5C">
              <w:rPr>
                <w:rFonts w:ascii="Times New Roman" w:eastAsia="SimSun" w:hAnsi="Times New Roman" w:cs="Times New Roman"/>
                <w:sz w:val="24"/>
                <w:szCs w:val="24"/>
                <w:lang w:eastAsia="zh-CN"/>
              </w:rPr>
              <w:t>-</w:t>
            </w:r>
          </w:p>
        </w:tc>
        <w:tc>
          <w:tcPr>
            <w:tcW w:w="8080" w:type="dxa"/>
          </w:tcPr>
          <w:p w:rsidR="00E71589" w:rsidRPr="004D3E5C" w:rsidRDefault="00E71589" w:rsidP="00693188">
            <w:pPr>
              <w:widowControl w:val="0"/>
              <w:spacing w:after="0" w:line="240" w:lineRule="auto"/>
              <w:ind w:firstLine="34"/>
              <w:jc w:val="center"/>
              <w:rPr>
                <w:rFonts w:ascii="Times New Roman" w:eastAsia="SimSun" w:hAnsi="Times New Roman" w:cs="Times New Roman"/>
                <w:sz w:val="24"/>
                <w:szCs w:val="24"/>
                <w:lang w:eastAsia="zh-CN"/>
              </w:rPr>
            </w:pPr>
            <w:r w:rsidRPr="004D3E5C">
              <w:rPr>
                <w:rFonts w:ascii="Times New Roman" w:eastAsia="SimSun" w:hAnsi="Times New Roman" w:cs="Times New Roman"/>
                <w:sz w:val="24"/>
                <w:szCs w:val="24"/>
                <w:lang w:eastAsia="zh-CN"/>
              </w:rPr>
              <w:t>-</w:t>
            </w:r>
          </w:p>
        </w:tc>
      </w:tr>
    </w:tbl>
    <w:p w:rsidR="00E71589" w:rsidRPr="001D6726" w:rsidRDefault="00E71589" w:rsidP="00E71589">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E71589" w:rsidRPr="006374EF" w:rsidRDefault="00E71589" w:rsidP="00E71589">
      <w:pPr>
        <w:widowControl w:val="0"/>
        <w:tabs>
          <w:tab w:val="left" w:pos="2520"/>
        </w:tabs>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E71589" w:rsidRPr="006374EF" w:rsidRDefault="00E71589" w:rsidP="00E71589">
      <w:pPr>
        <w:widowControl w:val="0"/>
        <w:tabs>
          <w:tab w:val="left" w:pos="2880"/>
        </w:tabs>
        <w:spacing w:after="0" w:line="240" w:lineRule="auto"/>
        <w:ind w:firstLine="284"/>
        <w:jc w:val="both"/>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ab/>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9639"/>
      </w:tblGrid>
      <w:tr w:rsidR="00E71589" w:rsidRPr="006374EF" w:rsidTr="00693188">
        <w:trPr>
          <w:trHeight w:val="474"/>
        </w:trPr>
        <w:tc>
          <w:tcPr>
            <w:tcW w:w="4928" w:type="dxa"/>
            <w:vAlign w:val="center"/>
          </w:tcPr>
          <w:p w:rsidR="00E71589" w:rsidRPr="006374EF" w:rsidRDefault="00E71589" w:rsidP="00693188">
            <w:pPr>
              <w:widowControl w:val="0"/>
              <w:spacing w:after="0" w:line="240" w:lineRule="auto"/>
              <w:ind w:firstLine="426"/>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ВИДЫ</w:t>
            </w:r>
          </w:p>
        </w:tc>
        <w:tc>
          <w:tcPr>
            <w:tcW w:w="9639" w:type="dxa"/>
            <w:vAlign w:val="center"/>
          </w:tcPr>
          <w:p w:rsidR="00E71589" w:rsidRPr="006374EF" w:rsidRDefault="00E71589" w:rsidP="00693188">
            <w:pPr>
              <w:widowControl w:val="0"/>
              <w:spacing w:after="0" w:line="240" w:lineRule="auto"/>
              <w:jc w:val="center"/>
              <w:rPr>
                <w:rFonts w:ascii="Times New Roman" w:eastAsia="SimSun" w:hAnsi="Times New Roman" w:cs="Times New Roman"/>
                <w:b/>
                <w:sz w:val="20"/>
                <w:szCs w:val="20"/>
                <w:lang w:eastAsia="zh-CN"/>
              </w:rPr>
            </w:pPr>
            <w:r w:rsidRPr="006374EF">
              <w:rPr>
                <w:rFonts w:ascii="Times New Roman" w:eastAsia="SimSun" w:hAnsi="Times New Roman" w:cs="Times New Roman"/>
                <w:b/>
                <w:sz w:val="20"/>
                <w:szCs w:val="20"/>
                <w:lang w:eastAsia="zh-CN"/>
              </w:rPr>
              <w:t>ПАРАМЕТРЫ</w:t>
            </w:r>
          </w:p>
        </w:tc>
      </w:tr>
      <w:tr w:rsidR="00E71589" w:rsidRPr="00AE2875" w:rsidTr="00693188">
        <w:trPr>
          <w:trHeight w:val="20"/>
        </w:trPr>
        <w:tc>
          <w:tcPr>
            <w:tcW w:w="4928" w:type="dxa"/>
          </w:tcPr>
          <w:p w:rsidR="00E71589" w:rsidRPr="00AE2875" w:rsidRDefault="00E71589" w:rsidP="00693188">
            <w:pPr>
              <w:widowControl w:val="0"/>
              <w:spacing w:after="0" w:line="240" w:lineRule="auto"/>
              <w:ind w:firstLine="426"/>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о</w:t>
            </w:r>
            <w:r w:rsidRPr="004D3E5C">
              <w:rPr>
                <w:rFonts w:ascii="Times New Roman" w:eastAsia="SimSun" w:hAnsi="Times New Roman" w:cs="Times New Roman"/>
                <w:sz w:val="24"/>
                <w:szCs w:val="24"/>
                <w:lang w:eastAsia="zh-CN"/>
              </w:rPr>
              <w:t>тсутствуют</w:t>
            </w:r>
          </w:p>
        </w:tc>
        <w:tc>
          <w:tcPr>
            <w:tcW w:w="9639" w:type="dxa"/>
          </w:tcPr>
          <w:p w:rsidR="00E71589" w:rsidRPr="00AE2875" w:rsidRDefault="00E71589" w:rsidP="00693188">
            <w:pPr>
              <w:widowControl w:val="0"/>
              <w:autoSpaceDE w:val="0"/>
              <w:autoSpaceDN w:val="0"/>
              <w:adjustRightInd w:val="0"/>
              <w:spacing w:after="0" w:line="240" w:lineRule="auto"/>
              <w:ind w:firstLine="426"/>
              <w:jc w:val="center"/>
              <w:rPr>
                <w:rFonts w:ascii="Times New Roman" w:eastAsia="SimSun" w:hAnsi="Times New Roman" w:cs="Times New Roman"/>
                <w:sz w:val="24"/>
                <w:szCs w:val="24"/>
                <w:lang w:eastAsia="zh-CN"/>
              </w:rPr>
            </w:pPr>
            <w:r w:rsidRPr="004D3E5C">
              <w:rPr>
                <w:rFonts w:ascii="Times New Roman" w:eastAsia="SimSun" w:hAnsi="Times New Roman" w:cs="Times New Roman"/>
                <w:sz w:val="24"/>
                <w:szCs w:val="24"/>
                <w:lang w:eastAsia="zh-CN"/>
              </w:rPr>
              <w:t>-</w:t>
            </w:r>
          </w:p>
        </w:tc>
      </w:tr>
    </w:tbl>
    <w:p w:rsidR="00E71589" w:rsidRPr="001D6726" w:rsidRDefault="00E71589" w:rsidP="00E71589">
      <w:pPr>
        <w:widowControl w:val="0"/>
        <w:spacing w:after="0" w:line="240" w:lineRule="auto"/>
        <w:ind w:firstLine="284"/>
        <w:jc w:val="both"/>
        <w:rPr>
          <w:rFonts w:ascii="Times New Roman" w:eastAsia="SimSun" w:hAnsi="Times New Roman" w:cs="Times New Roman"/>
          <w:sz w:val="20"/>
          <w:szCs w:val="20"/>
          <w:lang w:eastAsia="zh-CN"/>
        </w:rPr>
      </w:pPr>
    </w:p>
    <w:p w:rsidR="00E71589" w:rsidRPr="00AE2875" w:rsidRDefault="00E71589" w:rsidP="00E71589">
      <w:pPr>
        <w:widowControl w:val="0"/>
        <w:spacing w:after="0" w:line="240" w:lineRule="auto"/>
        <w:ind w:firstLine="284"/>
        <w:jc w:val="both"/>
        <w:rPr>
          <w:rFonts w:ascii="Times New Roman" w:eastAsia="SimSun" w:hAnsi="Times New Roman" w:cs="Times New Roman"/>
          <w:b/>
          <w:sz w:val="24"/>
          <w:szCs w:val="24"/>
          <w:lang w:eastAsia="zh-CN"/>
        </w:rPr>
      </w:pPr>
      <w:r w:rsidRPr="00AE2875">
        <w:rPr>
          <w:rFonts w:ascii="Times New Roman" w:eastAsia="SimSun" w:hAnsi="Times New Roman" w:cs="Times New Roman"/>
          <w:b/>
          <w:sz w:val="24"/>
          <w:szCs w:val="24"/>
          <w:lang w:eastAsia="zh-CN"/>
        </w:rPr>
        <w:t>Примечание (общее):</w:t>
      </w:r>
    </w:p>
    <w:p w:rsidR="00E71589" w:rsidRPr="00AE2875" w:rsidRDefault="00E71589" w:rsidP="00E71589">
      <w:pPr>
        <w:widowControl w:val="0"/>
        <w:spacing w:after="0" w:line="240" w:lineRule="auto"/>
        <w:ind w:firstLine="284"/>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E71589" w:rsidRPr="00AE2875" w:rsidRDefault="00E71589" w:rsidP="00E71589">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E71589" w:rsidRPr="00AE2875" w:rsidRDefault="00E71589" w:rsidP="00E71589">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В границах зон затопления, подтопления запрещаются:</w:t>
      </w:r>
    </w:p>
    <w:p w:rsidR="00E71589" w:rsidRPr="00AE2875" w:rsidRDefault="00E71589" w:rsidP="00E71589">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1) использование сточных вод в целях регулирования плодородия почв;</w:t>
      </w:r>
    </w:p>
    <w:p w:rsidR="00E71589" w:rsidRPr="00AE2875" w:rsidRDefault="00E71589" w:rsidP="00E71589">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E71589" w:rsidRPr="00AE2875" w:rsidRDefault="00E71589" w:rsidP="00E71589">
      <w:pPr>
        <w:widowControl w:val="0"/>
        <w:spacing w:after="0" w:line="240" w:lineRule="auto"/>
        <w:ind w:firstLine="284"/>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3) осуществление авиационных мер по борьбе с вредными организмами.</w:t>
      </w:r>
    </w:p>
    <w:p w:rsidR="00E71589" w:rsidRPr="00AE2875" w:rsidRDefault="00E71589" w:rsidP="00E71589">
      <w:pPr>
        <w:widowControl w:val="0"/>
        <w:spacing w:after="0" w:line="240" w:lineRule="auto"/>
        <w:ind w:firstLine="284"/>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71589" w:rsidRPr="00AE2875" w:rsidRDefault="00E71589" w:rsidP="00E71589">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E71589" w:rsidRPr="00AE2875" w:rsidRDefault="00E71589" w:rsidP="00E71589">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 в границах территорий общего пользования;</w:t>
      </w:r>
    </w:p>
    <w:p w:rsidR="00E71589" w:rsidRPr="00AE2875" w:rsidRDefault="00E71589" w:rsidP="00E71589">
      <w:pPr>
        <w:widowControl w:val="0"/>
        <w:spacing w:after="0" w:line="240" w:lineRule="auto"/>
        <w:ind w:firstLine="426"/>
        <w:jc w:val="both"/>
        <w:rPr>
          <w:rFonts w:ascii="Times New Roman" w:eastAsia="SimSun" w:hAnsi="Times New Roman" w:cs="Times New Roman"/>
          <w:sz w:val="24"/>
          <w:szCs w:val="24"/>
          <w:lang w:eastAsia="zh-CN"/>
        </w:rPr>
      </w:pPr>
      <w:r w:rsidRPr="00AE2875">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E71589" w:rsidRPr="008E7746" w:rsidRDefault="00E71589" w:rsidP="00E71589">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AE2875">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w:t>
      </w:r>
    </w:p>
    <w:p w:rsidR="00E71589" w:rsidRDefault="00E7158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21F3D">
      <w:pPr>
        <w:shd w:val="clear" w:color="auto" w:fill="FFFFFF" w:themeFill="background1"/>
        <w:spacing w:after="0" w:line="240" w:lineRule="auto"/>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деятельность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крематориев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 xml:space="preserve">0/400000 </w:t>
            </w:r>
            <w:proofErr w:type="spellStart"/>
            <w:r w:rsidRPr="00F43CEE">
              <w:rPr>
                <w:rFonts w:ascii="Times New Roman" w:hAnsi="Times New Roman"/>
                <w:b/>
                <w:bCs/>
                <w:sz w:val="24"/>
                <w:szCs w:val="24"/>
              </w:rPr>
              <w:t>кв.м</w:t>
            </w:r>
            <w:proofErr w:type="spellEnd"/>
            <w:r w:rsidRPr="00F43CEE">
              <w:rPr>
                <w:rFonts w:ascii="Times New Roman" w:hAnsi="Times New Roman"/>
                <w:b/>
                <w:bCs/>
                <w:sz w:val="24"/>
                <w:szCs w:val="24"/>
              </w:rPr>
              <w:t>;</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F43CEE" w:rsidTr="00867ED2">
        <w:tc>
          <w:tcPr>
            <w:tcW w:w="2830" w:type="dxa"/>
          </w:tcPr>
          <w:p w:rsidR="00684C80" w:rsidRPr="00F43CEE" w:rsidRDefault="00684C80" w:rsidP="00E55F39">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417B0F"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w:t>
      </w:r>
      <w:proofErr w:type="spellEnd"/>
      <w:r w:rsidRPr="00F43CEE">
        <w:rPr>
          <w:rFonts w:ascii="Times New Roman" w:eastAsia="SimSun" w:hAnsi="Times New Roman" w:cs="Times New Roman"/>
          <w:sz w:val="24"/>
          <w:szCs w:val="24"/>
          <w:lang w:eastAsia="zh-CN"/>
        </w:rPr>
        <w:t xml:space="preserve">-мест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военных объектов и иные зоны режимных территорий</w:t>
      </w: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sz w:val="28"/>
          <w:szCs w:val="28"/>
          <w:u w:val="single"/>
          <w:lang w:eastAsia="zh-CN"/>
        </w:rPr>
        <w:t xml:space="preserve">В. </w:t>
      </w:r>
      <w:r w:rsidRPr="008E7746">
        <w:rPr>
          <w:rFonts w:ascii="Times New Roman" w:eastAsia="SimSun" w:hAnsi="Times New Roman" w:cs="Times New Roman"/>
          <w:b/>
          <w:bCs/>
          <w:sz w:val="28"/>
          <w:szCs w:val="28"/>
          <w:u w:val="single"/>
          <w:lang w:eastAsia="zh-CN"/>
        </w:rPr>
        <w:t>Зона военных объектов и иные зоны режимных территорий</w:t>
      </w: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В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E37721" w:rsidRPr="008E7746" w:rsidRDefault="00E37721" w:rsidP="00E3772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E37721" w:rsidRPr="008E7746" w:rsidTr="00693188">
        <w:tc>
          <w:tcPr>
            <w:tcW w:w="2830"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E37721" w:rsidRPr="008E7746" w:rsidTr="00693188">
        <w:tc>
          <w:tcPr>
            <w:tcW w:w="2830" w:type="dxa"/>
            <w:shd w:val="clear" w:color="auto" w:fill="auto"/>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[8.0] - Обеспечение обороны и безопасности</w:t>
            </w:r>
          </w:p>
        </w:tc>
        <w:tc>
          <w:tcPr>
            <w:tcW w:w="3261" w:type="dxa"/>
            <w:shd w:val="clear" w:color="auto" w:fill="auto"/>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зданий военных училищ, военных институтов, военных университетов, военных академий;</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обеспечивающих осуществление таможенной деятельности</w:t>
            </w:r>
          </w:p>
        </w:tc>
        <w:tc>
          <w:tcPr>
            <w:tcW w:w="8646" w:type="dxa"/>
            <w:shd w:val="clear" w:color="auto" w:fill="auto"/>
          </w:tcPr>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1000 /</w:t>
            </w:r>
            <w:r w:rsidRPr="008E7746">
              <w:rPr>
                <w:rFonts w:ascii="Times New Roman" w:hAnsi="Times New Roman"/>
                <w:b/>
                <w:bCs/>
                <w:sz w:val="24"/>
                <w:szCs w:val="24"/>
                <w:lang w:eastAsia="ar-SA"/>
              </w:rPr>
              <w:t>3000000 кв. м;</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30 м; </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E37721" w:rsidRPr="008E7746" w:rsidRDefault="00E37721" w:rsidP="00693188">
            <w:pPr>
              <w:shd w:val="clear" w:color="auto" w:fill="FFFFFF" w:themeFill="background1"/>
              <w:rPr>
                <w:rFonts w:ascii="Times New Roman" w:hAnsi="Times New Roman"/>
                <w:sz w:val="24"/>
                <w:szCs w:val="24"/>
                <w:lang w:eastAsia="ar-SA"/>
              </w:rPr>
            </w:pPr>
          </w:p>
        </w:tc>
      </w:tr>
      <w:tr w:rsidR="00E37721" w:rsidRPr="008E7746" w:rsidTr="00693188">
        <w:tc>
          <w:tcPr>
            <w:tcW w:w="2830" w:type="dxa"/>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[8.1] - Обеспечение вооруженных сил</w:t>
            </w:r>
          </w:p>
        </w:tc>
        <w:tc>
          <w:tcPr>
            <w:tcW w:w="3261" w:type="dxa"/>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для обеспечения безопасности которых были созданы закрытые административно-территориальные образования</w:t>
            </w:r>
          </w:p>
        </w:tc>
        <w:tc>
          <w:tcPr>
            <w:tcW w:w="8646" w:type="dxa"/>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5000/</w:t>
            </w:r>
            <w:r w:rsidRPr="008E7746">
              <w:rPr>
                <w:rFonts w:ascii="Times New Roman" w:hAnsi="Times New Roman"/>
                <w:b/>
                <w:bCs/>
                <w:sz w:val="24"/>
                <w:szCs w:val="24"/>
                <w:lang w:eastAsia="ar-SA"/>
              </w:rPr>
              <w:t>1000000 кв. м;</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50 м; </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E37721" w:rsidRPr="008E7746" w:rsidRDefault="00E37721" w:rsidP="00693188">
            <w:pPr>
              <w:shd w:val="clear" w:color="auto" w:fill="FFFFFF" w:themeFill="background1"/>
              <w:rPr>
                <w:rFonts w:ascii="Times New Roman" w:eastAsia="SimSun" w:hAnsi="Times New Roman"/>
                <w:sz w:val="24"/>
                <w:szCs w:val="24"/>
              </w:rPr>
            </w:pPr>
          </w:p>
        </w:tc>
      </w:tr>
      <w:tr w:rsidR="00E37721" w:rsidRPr="008E7746" w:rsidTr="00693188">
        <w:tc>
          <w:tcPr>
            <w:tcW w:w="2830" w:type="dxa"/>
            <w:tcBorders>
              <w:top w:val="single" w:sz="4" w:space="0" w:color="000000"/>
              <w:left w:val="single" w:sz="4" w:space="0" w:color="000000"/>
              <w:bottom w:val="single" w:sz="4" w:space="0" w:color="000000"/>
            </w:tcBorders>
            <w:shd w:val="clear" w:color="auto" w:fill="FFFFFF" w:themeFill="background1"/>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E37721" w:rsidRPr="008E7746" w:rsidRDefault="00E37721" w:rsidP="0069318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E37721" w:rsidRPr="008E7746" w:rsidRDefault="00E37721" w:rsidP="00693188">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8E7746">
              <w:rPr>
                <w:rFonts w:ascii="Times New Roman" w:hAnsi="Times New Roman"/>
                <w:sz w:val="24"/>
                <w:szCs w:val="24"/>
              </w:rPr>
              <w:t>регла</w:t>
            </w:r>
            <w:proofErr w:type="spellEnd"/>
            <w:r w:rsidRPr="008E7746">
              <w:rPr>
                <w:rFonts w:ascii="Times New Roman" w:hAnsi="Times New Roman"/>
                <w:sz w:val="24"/>
                <w:szCs w:val="24"/>
              </w:rPr>
              <w:t>-менты не устанавливаются, определяется уполномоченными федеральными ор-</w:t>
            </w:r>
            <w:proofErr w:type="spellStart"/>
            <w:r w:rsidRPr="008E7746">
              <w:rPr>
                <w:rFonts w:ascii="Times New Roman" w:hAnsi="Times New Roman"/>
                <w:sz w:val="24"/>
                <w:szCs w:val="24"/>
              </w:rPr>
              <w:t>ганами</w:t>
            </w:r>
            <w:proofErr w:type="spellEnd"/>
            <w:r w:rsidRPr="008E7746">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37721" w:rsidRPr="008E7746" w:rsidTr="00693188">
        <w:tc>
          <w:tcPr>
            <w:tcW w:w="2830" w:type="dxa"/>
            <w:shd w:val="clear" w:color="auto" w:fill="FFFFFF" w:themeFill="background1"/>
            <w:vAlign w:val="center"/>
          </w:tcPr>
          <w:p w:rsidR="00E37721" w:rsidRPr="008E7746" w:rsidRDefault="00E37721" w:rsidP="00693188">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E37721" w:rsidRPr="008E7746" w:rsidRDefault="00E37721" w:rsidP="0069318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sz w:val="24"/>
                <w:szCs w:val="24"/>
                <w:lang w:eastAsia="zh-CN"/>
              </w:rPr>
              <w:t>велотранспортной</w:t>
            </w:r>
            <w:proofErr w:type="spellEnd"/>
            <w:r w:rsidRPr="008E7746">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E37721" w:rsidRPr="008E7746" w:rsidRDefault="00E37721" w:rsidP="00693188">
            <w:pPr>
              <w:shd w:val="clear" w:color="auto" w:fill="FFFFFF" w:themeFill="background1"/>
              <w:rPr>
                <w:rFonts w:ascii="Times New Roman" w:hAnsi="Times New Roman"/>
                <w:sz w:val="24"/>
                <w:szCs w:val="24"/>
              </w:rPr>
            </w:pPr>
          </w:p>
        </w:tc>
      </w:tr>
      <w:tr w:rsidR="00E37721" w:rsidRPr="008E7746" w:rsidTr="00693188">
        <w:tc>
          <w:tcPr>
            <w:tcW w:w="2830" w:type="dxa"/>
            <w:shd w:val="clear" w:color="auto" w:fill="FFFFFF" w:themeFill="background1"/>
            <w:vAlign w:val="center"/>
          </w:tcPr>
          <w:p w:rsidR="00E37721" w:rsidRPr="008E7746" w:rsidRDefault="00E37721" w:rsidP="0069318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E37721" w:rsidRPr="008E7746" w:rsidRDefault="00E37721" w:rsidP="0069318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E37721" w:rsidRPr="008E7746" w:rsidRDefault="00E37721" w:rsidP="00693188">
            <w:pPr>
              <w:shd w:val="clear" w:color="auto" w:fill="FFFFFF" w:themeFill="background1"/>
              <w:rPr>
                <w:rFonts w:ascii="Times New Roman" w:hAnsi="Times New Roman"/>
                <w:sz w:val="24"/>
                <w:szCs w:val="24"/>
              </w:rPr>
            </w:pPr>
          </w:p>
        </w:tc>
      </w:tr>
    </w:tbl>
    <w:p w:rsidR="00E37721" w:rsidRPr="008E7746" w:rsidRDefault="00E37721" w:rsidP="00E3772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E37721" w:rsidRPr="008E7746" w:rsidTr="00693188">
        <w:tc>
          <w:tcPr>
            <w:tcW w:w="2830"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37721" w:rsidRPr="008E7746" w:rsidTr="00693188">
        <w:tc>
          <w:tcPr>
            <w:tcW w:w="2830" w:type="dxa"/>
          </w:tcPr>
          <w:p w:rsidR="00E37721" w:rsidRPr="008E7746" w:rsidRDefault="00E37721" w:rsidP="00693188">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E37721" w:rsidRPr="008E7746" w:rsidRDefault="00E37721" w:rsidP="00693188">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E37721" w:rsidRPr="008E7746" w:rsidRDefault="00E37721" w:rsidP="00693188">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E37721" w:rsidRPr="008E7746" w:rsidRDefault="00E37721" w:rsidP="00E37721">
      <w:pPr>
        <w:shd w:val="clear" w:color="auto" w:fill="FFFFFF" w:themeFill="background1"/>
      </w:pP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E37721" w:rsidRPr="008E7746" w:rsidTr="00693188">
        <w:tc>
          <w:tcPr>
            <w:tcW w:w="6941" w:type="dxa"/>
            <w:tcBorders>
              <w:top w:val="single" w:sz="4" w:space="0" w:color="000000"/>
              <w:left w:val="single" w:sz="4" w:space="0" w:color="000000"/>
              <w:bottom w:val="single" w:sz="4" w:space="0" w:color="000000"/>
            </w:tcBorders>
            <w:shd w:val="clear" w:color="auto" w:fill="auto"/>
            <w:vAlign w:val="center"/>
          </w:tcPr>
          <w:p w:rsidR="00E37721" w:rsidRPr="008E7746" w:rsidRDefault="00E37721" w:rsidP="0069318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721" w:rsidRPr="008E7746" w:rsidRDefault="00E37721" w:rsidP="0069318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E37721" w:rsidRPr="008E7746" w:rsidTr="00693188">
        <w:tc>
          <w:tcPr>
            <w:tcW w:w="6941" w:type="dxa"/>
          </w:tcPr>
          <w:p w:rsidR="00E37721" w:rsidRPr="008E7746" w:rsidRDefault="00E37721" w:rsidP="00693188">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E37721" w:rsidRPr="008E7746" w:rsidRDefault="00E37721" w:rsidP="00693188">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E37721" w:rsidRPr="008E7746" w:rsidRDefault="00E37721" w:rsidP="00E3772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 41, 42, 43  настоящих Правил.</w:t>
      </w: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B94A4D" w:rsidRPr="00F43CEE" w:rsidRDefault="00B94A4D" w:rsidP="00E71589">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A4D" w:rsidRPr="00F43CEE" w:rsidRDefault="00B94A4D"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F43CEE" w:rsidTr="00B94A4D">
        <w:trPr>
          <w:trHeight w:val="303"/>
        </w:trPr>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F43CEE" w:rsidTr="00B94A4D">
        <w:trPr>
          <w:trHeight w:val="461"/>
        </w:trPr>
        <w:tc>
          <w:tcPr>
            <w:tcW w:w="6941" w:type="dxa"/>
          </w:tcPr>
          <w:p w:rsidR="007A6F94"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Застройка блокированными жилыми домами с </w:t>
            </w:r>
            <w:proofErr w:type="spellStart"/>
            <w:r w:rsidRPr="00F43CEE">
              <w:rPr>
                <w:rFonts w:ascii="Times New Roman" w:eastAsia="Times New Roman" w:hAnsi="Times New Roman" w:cs="Times New Roman"/>
                <w:bCs/>
                <w:sz w:val="24"/>
                <w:szCs w:val="24"/>
                <w:lang w:eastAsia="ru-RU"/>
              </w:rPr>
              <w:t>приквартирными</w:t>
            </w:r>
            <w:proofErr w:type="spellEnd"/>
            <w:r w:rsidRPr="00F43CEE">
              <w:rPr>
                <w:rFonts w:ascii="Times New Roman" w:eastAsia="Times New Roman" w:hAnsi="Times New Roman" w:cs="Times New Roman"/>
                <w:bCs/>
                <w:sz w:val="24"/>
                <w:szCs w:val="24"/>
                <w:lang w:eastAsia="ru-RU"/>
              </w:rPr>
              <w:t xml:space="preserve">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открытых лестниц на перепадах рельефа рекомендуется принимать ширину </w:t>
      </w:r>
      <w:proofErr w:type="spellStart"/>
      <w:r w:rsidRPr="00F43CEE">
        <w:rPr>
          <w:rFonts w:ascii="Times New Roman" w:eastAsia="Times New Roman" w:hAnsi="Times New Roman" w:cs="Times New Roman"/>
          <w:bCs/>
          <w:sz w:val="24"/>
          <w:szCs w:val="24"/>
          <w:lang w:eastAsia="ru-RU"/>
        </w:rPr>
        <w:t>проступей</w:t>
      </w:r>
      <w:proofErr w:type="spellEnd"/>
      <w:r w:rsidRPr="00F43CEE">
        <w:rPr>
          <w:rFonts w:ascii="Times New Roman" w:eastAsia="Times New Roman" w:hAnsi="Times New Roman" w:cs="Times New Roman"/>
          <w:bCs/>
          <w:sz w:val="24"/>
          <w:szCs w:val="24"/>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proofErr w:type="spellStart"/>
      <w:r w:rsidR="004357A0">
        <w:rPr>
          <w:rFonts w:ascii="Times New Roman" w:eastAsia="Times New Roman" w:hAnsi="Times New Roman" w:cs="Times New Roman"/>
          <w:bCs/>
          <w:sz w:val="24"/>
          <w:szCs w:val="24"/>
          <w:lang w:eastAsia="ru-RU"/>
        </w:rPr>
        <w:t>Маламинского</w:t>
      </w:r>
      <w:proofErr w:type="spellEnd"/>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 являются объектами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зонах установлены следующими нормативными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водоохлаждающие</w:t>
      </w:r>
      <w:proofErr w:type="spellEnd"/>
      <w:r w:rsidRPr="00F43CEE">
        <w:rPr>
          <w:rFonts w:ascii="Times New Roman" w:eastAsia="Times New Roman" w:hAnsi="Times New Roman" w:cs="Times New Roman"/>
          <w:bCs/>
          <w:sz w:val="24"/>
          <w:szCs w:val="24"/>
          <w:lang w:eastAsia="ru-RU"/>
        </w:rPr>
        <w:t xml:space="preserve">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питомники растений для озеленения </w:t>
      </w:r>
      <w:proofErr w:type="spellStart"/>
      <w:r w:rsidRPr="00F43CEE">
        <w:rPr>
          <w:rFonts w:ascii="Times New Roman" w:eastAsia="Times New Roman" w:hAnsi="Times New Roman" w:cs="Times New Roman"/>
          <w:bCs/>
          <w:sz w:val="24"/>
          <w:szCs w:val="24"/>
          <w:lang w:eastAsia="ru-RU"/>
        </w:rPr>
        <w:t>промплощадки</w:t>
      </w:r>
      <w:proofErr w:type="spellEnd"/>
      <w:r w:rsidRPr="00F43CEE">
        <w:rPr>
          <w:rFonts w:ascii="Times New Roman" w:eastAsia="Times New Roman" w:hAnsi="Times New Roman" w:cs="Times New Roman"/>
          <w:bCs/>
          <w:sz w:val="24"/>
          <w:szCs w:val="24"/>
          <w:lang w:eastAsia="ru-RU"/>
        </w:rPr>
        <w:t>,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Для реки, ручья протяженностью менее десяти километров от истока до устья </w:t>
      </w:r>
      <w:proofErr w:type="spellStart"/>
      <w:r w:rsidRPr="00F43CEE">
        <w:rPr>
          <w:rFonts w:ascii="Times New Roman" w:eastAsia="Times New Roman" w:hAnsi="Times New Roman" w:cs="Times New Roman"/>
          <w:bCs/>
          <w:sz w:val="24"/>
          <w:szCs w:val="24"/>
          <w:lang w:eastAsia="ru-RU"/>
        </w:rPr>
        <w:t>водоохранная</w:t>
      </w:r>
      <w:proofErr w:type="spellEnd"/>
      <w:r w:rsidRPr="00F43CEE">
        <w:rPr>
          <w:rFonts w:ascii="Times New Roman" w:eastAsia="Times New Roman" w:hAnsi="Times New Roman" w:cs="Times New Roman"/>
          <w:bCs/>
          <w:sz w:val="24"/>
          <w:szCs w:val="24"/>
          <w:lang w:eastAsia="ru-RU"/>
        </w:rPr>
        <w:t xml:space="preserve"> зона совпадает с прибрежной защитной полосой. Радиус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для истоков реки,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рек, их частей, помещенных в закрытые коллекторы, не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9) Ширина прибрежной защитной полосы озера, водохранилища, имеющих особо ценное </w:t>
      </w:r>
      <w:proofErr w:type="spellStart"/>
      <w:r w:rsidRPr="00F43CEE">
        <w:rPr>
          <w:rFonts w:ascii="Times New Roman" w:eastAsia="Times New Roman" w:hAnsi="Times New Roman" w:cs="Times New Roman"/>
          <w:bCs/>
          <w:sz w:val="24"/>
          <w:szCs w:val="24"/>
          <w:lang w:eastAsia="ru-RU"/>
        </w:rPr>
        <w:t>рыбохозяйственное</w:t>
      </w:r>
      <w:proofErr w:type="spellEnd"/>
      <w:r w:rsidRPr="00F43CEE">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11)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12)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14) Установление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77"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78"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w:t>
      </w:r>
      <w:proofErr w:type="spellStart"/>
      <w:r w:rsidRPr="00F43CEE">
        <w:rPr>
          <w:rFonts w:ascii="Times New Roman" w:eastAsia="Times New Roman" w:hAnsi="Times New Roman" w:cs="Times New Roman"/>
          <w:bCs/>
          <w:sz w:val="24"/>
          <w:szCs w:val="24"/>
          <w:lang w:eastAsia="ru-RU"/>
        </w:rPr>
        <w:t>приаэродромная</w:t>
      </w:r>
      <w:proofErr w:type="spellEnd"/>
      <w:r w:rsidRPr="00F43CEE">
        <w:rPr>
          <w:rFonts w:ascii="Times New Roman" w:eastAsia="Times New Roman" w:hAnsi="Times New Roman" w:cs="Times New Roman"/>
          <w:bCs/>
          <w:sz w:val="24"/>
          <w:szCs w:val="24"/>
          <w:lang w:eastAsia="ru-RU"/>
        </w:rPr>
        <w:t xml:space="preserve">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w:t>
      </w:r>
      <w:proofErr w:type="spellStart"/>
      <w:r w:rsidRPr="00F43CEE">
        <w:rPr>
          <w:rFonts w:ascii="Times New Roman" w:eastAsia="Times New Roman" w:hAnsi="Times New Roman" w:cs="Times New Roman"/>
          <w:bCs/>
          <w:sz w:val="24"/>
          <w:szCs w:val="24"/>
          <w:lang w:eastAsia="ru-RU"/>
        </w:rPr>
        <w:t>приаэродромной</w:t>
      </w:r>
      <w:proofErr w:type="spellEnd"/>
      <w:r w:rsidRPr="00F43CEE">
        <w:rPr>
          <w:rFonts w:ascii="Times New Roman" w:eastAsia="Times New Roman" w:hAnsi="Times New Roman" w:cs="Times New Roman"/>
          <w:bCs/>
          <w:sz w:val="24"/>
          <w:szCs w:val="24"/>
          <w:lang w:eastAsia="ru-RU"/>
        </w:rPr>
        <w:t xml:space="preserve">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B77A75"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A322F7" w:rsidRDefault="00A322F7"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A322F7" w:rsidRDefault="00A322F7"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DC3844" w:rsidRPr="00F43CEE"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79"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80"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81"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2"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Глава 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Г.К. Бахилин</w:t>
      </w: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F6C" w:rsidRDefault="009A1F6C" w:rsidP="00E257AA">
      <w:pPr>
        <w:spacing w:after="0" w:line="240" w:lineRule="auto"/>
      </w:pPr>
      <w:r>
        <w:separator/>
      </w:r>
    </w:p>
  </w:endnote>
  <w:endnote w:type="continuationSeparator" w:id="0">
    <w:p w:rsidR="009A1F6C" w:rsidRDefault="009A1F6C"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B31007" w:rsidRDefault="00B31007">
        <w:pPr>
          <w:pStyle w:val="af3"/>
          <w:jc w:val="right"/>
        </w:pPr>
        <w:r>
          <w:fldChar w:fldCharType="begin"/>
        </w:r>
        <w:r>
          <w:instrText>PAGE   \* MERGEFORMAT</w:instrText>
        </w:r>
        <w:r>
          <w:fldChar w:fldCharType="separate"/>
        </w:r>
        <w:r w:rsidR="008C0693">
          <w:rPr>
            <w:noProof/>
          </w:rPr>
          <w:t>3</w:t>
        </w:r>
        <w:r>
          <w:rPr>
            <w:noProof/>
          </w:rPr>
          <w:fldChar w:fldCharType="end"/>
        </w:r>
      </w:p>
    </w:sdtContent>
  </w:sdt>
  <w:p w:rsidR="00B31007" w:rsidRDefault="00B3100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F6C" w:rsidRDefault="009A1F6C" w:rsidP="00E257AA">
      <w:pPr>
        <w:spacing w:after="0" w:line="240" w:lineRule="auto"/>
      </w:pPr>
      <w:r>
        <w:separator/>
      </w:r>
    </w:p>
  </w:footnote>
  <w:footnote w:type="continuationSeparator" w:id="0">
    <w:p w:rsidR="009A1F6C" w:rsidRDefault="009A1F6C" w:rsidP="00E257AA">
      <w:pPr>
        <w:spacing w:after="0" w:line="240" w:lineRule="auto"/>
      </w:pPr>
      <w:r>
        <w:continuationSeparator/>
      </w:r>
    </w:p>
  </w:footnote>
  <w:footnote w:id="1">
    <w:p w:rsidR="008248A2" w:rsidRDefault="008248A2" w:rsidP="008248A2">
      <w:pPr>
        <w:spacing w:after="0"/>
        <w:ind w:firstLine="708"/>
        <w:jc w:val="both"/>
      </w:pPr>
      <w:r>
        <w:rPr>
          <w:rStyle w:val="afe"/>
        </w:rPr>
        <w:footnoteRef/>
      </w:r>
      <w:r>
        <w:t xml:space="preserve"> </w:t>
      </w:r>
      <w:r>
        <w:rPr>
          <w:rStyle w:val="afe"/>
        </w:rPr>
        <w:t xml:space="preserve"> </w:t>
      </w:r>
      <w:r>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Pr>
          <w:rFonts w:ascii="Times New Roman" w:eastAsia="SimSun" w:hAnsi="Times New Roman" w:cs="Times New Roman"/>
          <w:sz w:val="20"/>
          <w:szCs w:val="20"/>
          <w:lang w:eastAsia="zh-CN" w:bidi="en-US"/>
        </w:rPr>
        <w:t>предельные</w:t>
      </w:r>
      <w:r>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p>
    <w:p w:rsidR="008248A2" w:rsidRDefault="008248A2" w:rsidP="008248A2">
      <w:pPr>
        <w:pStyle w:val="111"/>
        <w:ind w:firstLine="708"/>
        <w:jc w:val="both"/>
        <w:rPr>
          <w:sz w:val="20"/>
          <w:szCs w:val="20"/>
        </w:rPr>
      </w:pPr>
      <w:r>
        <w:rPr>
          <w:sz w:val="20"/>
          <w:szCs w:val="20"/>
        </w:rPr>
        <w:t xml:space="preserve">Максимальная общая площадь объекта индивидуального жилищного строительства – 300 </w:t>
      </w:r>
      <w:proofErr w:type="spellStart"/>
      <w:r>
        <w:rPr>
          <w:sz w:val="20"/>
          <w:szCs w:val="20"/>
        </w:rPr>
        <w:t>кв</w:t>
      </w:r>
      <w:proofErr w:type="gramStart"/>
      <w:r>
        <w:rPr>
          <w:sz w:val="20"/>
          <w:szCs w:val="20"/>
        </w:rPr>
        <w:t>.м</w:t>
      </w:r>
      <w:proofErr w:type="spellEnd"/>
      <w:proofErr w:type="gramEnd"/>
      <w:r>
        <w:rPr>
          <w:sz w:val="20"/>
          <w:szCs w:val="20"/>
        </w:rPr>
        <w:t>;</w:t>
      </w:r>
    </w:p>
    <w:p w:rsidR="008248A2" w:rsidRDefault="008248A2" w:rsidP="008248A2">
      <w:pPr>
        <w:pStyle w:val="111"/>
        <w:ind w:firstLine="708"/>
        <w:jc w:val="both"/>
        <w:rPr>
          <w:sz w:val="20"/>
          <w:szCs w:val="20"/>
        </w:rPr>
      </w:pPr>
      <w:r>
        <w:rPr>
          <w:sz w:val="20"/>
          <w:szCs w:val="20"/>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8248A2" w:rsidRDefault="008248A2" w:rsidP="008248A2">
      <w:pPr>
        <w:pStyle w:val="111"/>
        <w:ind w:firstLine="708"/>
        <w:jc w:val="both"/>
        <w:rPr>
          <w:sz w:val="20"/>
          <w:szCs w:val="20"/>
        </w:rPr>
      </w:pPr>
      <w:r>
        <w:rPr>
          <w:sz w:val="20"/>
          <w:szCs w:val="20"/>
        </w:rPr>
        <w:t>Максимальная общая площадь объектов вспомогательного назначения (за исключением навесов) – не более 50% от общей площади объекта индивидуального жилищного строительства;</w:t>
      </w:r>
    </w:p>
    <w:p w:rsidR="008248A2" w:rsidRDefault="008248A2" w:rsidP="008248A2">
      <w:pPr>
        <w:pStyle w:val="111"/>
        <w:ind w:firstLine="708"/>
        <w:jc w:val="both"/>
      </w:pPr>
      <w:r>
        <w:rPr>
          <w:sz w:val="20"/>
          <w:szCs w:val="20"/>
        </w:rPr>
        <w:t>Максимальная высота объекта индивидуального жилищного строительства для объектов с углом наклона кровли до 15</w:t>
      </w:r>
      <w:r>
        <w:rPr>
          <w:sz w:val="20"/>
          <w:szCs w:val="20"/>
          <w:vertAlign w:val="superscript"/>
        </w:rPr>
        <w:t>о</w:t>
      </w:r>
      <w:r>
        <w:rPr>
          <w:sz w:val="20"/>
          <w:szCs w:val="20"/>
        </w:rPr>
        <w:t xml:space="preserve"> – 10 м, с углом наклона кровли более 15</w:t>
      </w:r>
      <w:r>
        <w:rPr>
          <w:sz w:val="20"/>
          <w:szCs w:val="20"/>
          <w:vertAlign w:val="superscript"/>
        </w:rPr>
        <w:t>о</w:t>
      </w:r>
      <w:r>
        <w:rPr>
          <w:sz w:val="20"/>
          <w:szCs w:val="20"/>
        </w:rPr>
        <w:t xml:space="preserve"> – 13 м.</w:t>
      </w:r>
    </w:p>
    <w:p w:rsidR="008248A2" w:rsidRDefault="008248A2">
      <w:pPr>
        <w:pStyle w:val="afc"/>
      </w:pPr>
    </w:p>
  </w:footnote>
  <w:footnote w:id="2">
    <w:p w:rsidR="008248A2" w:rsidRDefault="008248A2" w:rsidP="008248A2">
      <w:pPr>
        <w:spacing w:after="0"/>
        <w:ind w:firstLine="708"/>
        <w:jc w:val="both"/>
      </w:pPr>
      <w:r>
        <w:rPr>
          <w:rStyle w:val="afe"/>
        </w:rPr>
        <w:t>1</w:t>
      </w:r>
      <w:r>
        <w:t xml:space="preserve"> </w:t>
      </w:r>
      <w:r>
        <w:rPr>
          <w:rStyle w:val="afe"/>
        </w:rPr>
        <w:t xml:space="preserve"> </w:t>
      </w:r>
      <w:r>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Pr>
          <w:rFonts w:ascii="Times New Roman" w:eastAsia="SimSun" w:hAnsi="Times New Roman" w:cs="Times New Roman"/>
          <w:sz w:val="20"/>
          <w:szCs w:val="20"/>
          <w:lang w:eastAsia="zh-CN" w:bidi="en-US"/>
        </w:rPr>
        <w:t>предельные</w:t>
      </w:r>
      <w:r>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p>
    <w:p w:rsidR="008248A2" w:rsidRDefault="008248A2" w:rsidP="008248A2">
      <w:pPr>
        <w:pStyle w:val="111"/>
        <w:ind w:firstLine="708"/>
        <w:jc w:val="both"/>
        <w:rPr>
          <w:sz w:val="20"/>
          <w:szCs w:val="20"/>
        </w:rPr>
      </w:pPr>
      <w:r>
        <w:rPr>
          <w:sz w:val="20"/>
          <w:szCs w:val="20"/>
        </w:rPr>
        <w:t xml:space="preserve">Максимальная общая площадь объекта индивидуального жилищного строительства – 300 </w:t>
      </w:r>
      <w:proofErr w:type="spellStart"/>
      <w:r>
        <w:rPr>
          <w:sz w:val="20"/>
          <w:szCs w:val="20"/>
        </w:rPr>
        <w:t>кв</w:t>
      </w:r>
      <w:proofErr w:type="gramStart"/>
      <w:r>
        <w:rPr>
          <w:sz w:val="20"/>
          <w:szCs w:val="20"/>
        </w:rPr>
        <w:t>.м</w:t>
      </w:r>
      <w:proofErr w:type="spellEnd"/>
      <w:proofErr w:type="gramEnd"/>
      <w:r>
        <w:rPr>
          <w:sz w:val="20"/>
          <w:szCs w:val="20"/>
        </w:rPr>
        <w:t>;</w:t>
      </w:r>
    </w:p>
    <w:p w:rsidR="008248A2" w:rsidRDefault="008248A2" w:rsidP="008248A2">
      <w:pPr>
        <w:pStyle w:val="111"/>
        <w:ind w:firstLine="708"/>
        <w:jc w:val="both"/>
        <w:rPr>
          <w:sz w:val="20"/>
          <w:szCs w:val="20"/>
        </w:rPr>
      </w:pPr>
      <w:r>
        <w:rPr>
          <w:sz w:val="20"/>
          <w:szCs w:val="20"/>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8248A2" w:rsidRDefault="008248A2" w:rsidP="008248A2">
      <w:pPr>
        <w:pStyle w:val="111"/>
        <w:ind w:firstLine="708"/>
        <w:jc w:val="both"/>
        <w:rPr>
          <w:sz w:val="20"/>
          <w:szCs w:val="20"/>
        </w:rPr>
      </w:pPr>
      <w:r>
        <w:rPr>
          <w:sz w:val="20"/>
          <w:szCs w:val="20"/>
        </w:rPr>
        <w:t>Максимальная общая площадь объектов вспомогательного назначения (за исключением навесов) – не более 50% от общей площади объекта индивидуального жилищного строительства;</w:t>
      </w:r>
    </w:p>
    <w:p w:rsidR="008248A2" w:rsidRDefault="008248A2" w:rsidP="008248A2">
      <w:pPr>
        <w:pStyle w:val="111"/>
        <w:ind w:firstLine="708"/>
        <w:jc w:val="both"/>
      </w:pPr>
      <w:r>
        <w:rPr>
          <w:sz w:val="20"/>
          <w:szCs w:val="20"/>
        </w:rPr>
        <w:t>Максимальная высота объекта индивидуального жилищного строительства для объектов с углом наклона кровли до 15</w:t>
      </w:r>
      <w:r>
        <w:rPr>
          <w:sz w:val="20"/>
          <w:szCs w:val="20"/>
          <w:vertAlign w:val="superscript"/>
        </w:rPr>
        <w:t>о</w:t>
      </w:r>
      <w:r>
        <w:rPr>
          <w:sz w:val="20"/>
          <w:szCs w:val="20"/>
        </w:rPr>
        <w:t xml:space="preserve"> – 10 м, с углом наклона кровли более 15</w:t>
      </w:r>
      <w:r>
        <w:rPr>
          <w:sz w:val="20"/>
          <w:szCs w:val="20"/>
          <w:vertAlign w:val="superscript"/>
        </w:rPr>
        <w:t>о</w:t>
      </w:r>
      <w:r>
        <w:rPr>
          <w:sz w:val="20"/>
          <w:szCs w:val="20"/>
        </w:rPr>
        <w:t xml:space="preserve"> – 13 м.</w:t>
      </w:r>
    </w:p>
    <w:p w:rsidR="008248A2" w:rsidRDefault="008248A2">
      <w:pPr>
        <w:pStyle w:val="afc"/>
      </w:pPr>
    </w:p>
  </w:footnote>
  <w:footnote w:id="3">
    <w:p w:rsidR="008248A2" w:rsidRDefault="008248A2" w:rsidP="008248A2">
      <w:pPr>
        <w:spacing w:after="0"/>
        <w:ind w:firstLine="708"/>
        <w:jc w:val="both"/>
      </w:pPr>
      <w:r>
        <w:rPr>
          <w:rStyle w:val="afe"/>
        </w:rPr>
        <w:footnoteRef/>
      </w:r>
      <w:r>
        <w:t xml:space="preserve"> </w:t>
      </w:r>
      <w:r>
        <w:rPr>
          <w:rStyle w:val="afe"/>
        </w:rPr>
        <w:t xml:space="preserve">2 </w:t>
      </w:r>
      <w:r>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Pr>
          <w:rFonts w:ascii="Times New Roman" w:eastAsia="SimSun" w:hAnsi="Times New Roman" w:cs="Times New Roman"/>
          <w:sz w:val="20"/>
          <w:szCs w:val="20"/>
          <w:lang w:eastAsia="zh-CN" w:bidi="en-US"/>
        </w:rPr>
        <w:t>предельные</w:t>
      </w:r>
      <w:r>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p>
    <w:p w:rsidR="008248A2" w:rsidRDefault="008248A2" w:rsidP="008248A2">
      <w:pPr>
        <w:pStyle w:val="111"/>
        <w:ind w:firstLine="708"/>
        <w:jc w:val="both"/>
        <w:rPr>
          <w:sz w:val="20"/>
          <w:szCs w:val="20"/>
        </w:rPr>
      </w:pPr>
      <w:r>
        <w:rPr>
          <w:sz w:val="20"/>
          <w:szCs w:val="20"/>
        </w:rPr>
        <w:t xml:space="preserve">Максимальная общая площадь объекта индивидуального жилищного строительства – 300 </w:t>
      </w:r>
      <w:proofErr w:type="spellStart"/>
      <w:r>
        <w:rPr>
          <w:sz w:val="20"/>
          <w:szCs w:val="20"/>
        </w:rPr>
        <w:t>кв</w:t>
      </w:r>
      <w:proofErr w:type="gramStart"/>
      <w:r>
        <w:rPr>
          <w:sz w:val="20"/>
          <w:szCs w:val="20"/>
        </w:rPr>
        <w:t>.м</w:t>
      </w:r>
      <w:proofErr w:type="spellEnd"/>
      <w:proofErr w:type="gramEnd"/>
      <w:r>
        <w:rPr>
          <w:sz w:val="20"/>
          <w:szCs w:val="20"/>
        </w:rPr>
        <w:t>;</w:t>
      </w:r>
    </w:p>
    <w:p w:rsidR="008248A2" w:rsidRDefault="008248A2" w:rsidP="008248A2">
      <w:pPr>
        <w:pStyle w:val="111"/>
        <w:ind w:firstLine="708"/>
        <w:jc w:val="both"/>
        <w:rPr>
          <w:sz w:val="20"/>
          <w:szCs w:val="20"/>
        </w:rPr>
      </w:pPr>
      <w:r>
        <w:rPr>
          <w:sz w:val="20"/>
          <w:szCs w:val="20"/>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8248A2" w:rsidRDefault="008248A2" w:rsidP="008248A2">
      <w:pPr>
        <w:pStyle w:val="111"/>
        <w:ind w:firstLine="708"/>
        <w:jc w:val="both"/>
        <w:rPr>
          <w:sz w:val="20"/>
          <w:szCs w:val="20"/>
        </w:rPr>
      </w:pPr>
      <w:r>
        <w:rPr>
          <w:sz w:val="20"/>
          <w:szCs w:val="20"/>
        </w:rPr>
        <w:t>Максимальная общая площадь объектов вспомогательного назначения (за исключением навесов) – не более 50% от общей площади объекта индивидуального жилищного строительства;</w:t>
      </w:r>
    </w:p>
    <w:p w:rsidR="008248A2" w:rsidRDefault="008248A2" w:rsidP="008248A2">
      <w:pPr>
        <w:pStyle w:val="111"/>
        <w:ind w:firstLine="708"/>
        <w:jc w:val="both"/>
      </w:pPr>
      <w:r>
        <w:rPr>
          <w:sz w:val="20"/>
          <w:szCs w:val="20"/>
        </w:rPr>
        <w:t>Максимальная высота объекта индивидуального жилищного строительства для объектов с углом наклона кровли до 15</w:t>
      </w:r>
      <w:r>
        <w:rPr>
          <w:sz w:val="20"/>
          <w:szCs w:val="20"/>
          <w:vertAlign w:val="superscript"/>
        </w:rPr>
        <w:t>о</w:t>
      </w:r>
      <w:r>
        <w:rPr>
          <w:sz w:val="20"/>
          <w:szCs w:val="20"/>
        </w:rPr>
        <w:t xml:space="preserve"> – 10 м, с углом наклона кровли более 15</w:t>
      </w:r>
      <w:r>
        <w:rPr>
          <w:sz w:val="20"/>
          <w:szCs w:val="20"/>
          <w:vertAlign w:val="superscript"/>
        </w:rPr>
        <w:t>о</w:t>
      </w:r>
      <w:r>
        <w:rPr>
          <w:sz w:val="20"/>
          <w:szCs w:val="20"/>
        </w:rPr>
        <w:t xml:space="preserve"> – 13 м.</w:t>
      </w:r>
    </w:p>
    <w:p w:rsidR="008248A2" w:rsidRDefault="008248A2">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693" w:rsidRDefault="008C0693">
    <w:pPr>
      <w:pStyle w:val="af1"/>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75"/>
    <w:rsid w:val="000023A9"/>
    <w:rsid w:val="00011C01"/>
    <w:rsid w:val="000209FB"/>
    <w:rsid w:val="00024914"/>
    <w:rsid w:val="00030B11"/>
    <w:rsid w:val="000322E6"/>
    <w:rsid w:val="00035213"/>
    <w:rsid w:val="00035DCF"/>
    <w:rsid w:val="00035FF5"/>
    <w:rsid w:val="000371BC"/>
    <w:rsid w:val="000371CF"/>
    <w:rsid w:val="00037A7D"/>
    <w:rsid w:val="00042496"/>
    <w:rsid w:val="000435AE"/>
    <w:rsid w:val="00046F04"/>
    <w:rsid w:val="000540DD"/>
    <w:rsid w:val="000578F4"/>
    <w:rsid w:val="00061CA4"/>
    <w:rsid w:val="00062210"/>
    <w:rsid w:val="0006460A"/>
    <w:rsid w:val="00066E1B"/>
    <w:rsid w:val="0007028C"/>
    <w:rsid w:val="00071C6B"/>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3A0A"/>
    <w:rsid w:val="000B494E"/>
    <w:rsid w:val="000C20ED"/>
    <w:rsid w:val="000C2D88"/>
    <w:rsid w:val="000C4741"/>
    <w:rsid w:val="000C5185"/>
    <w:rsid w:val="000C7C4F"/>
    <w:rsid w:val="000D0CA5"/>
    <w:rsid w:val="000D7A9E"/>
    <w:rsid w:val="000E2995"/>
    <w:rsid w:val="000E4A43"/>
    <w:rsid w:val="000E77FC"/>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007C"/>
    <w:rsid w:val="001459D7"/>
    <w:rsid w:val="001575FC"/>
    <w:rsid w:val="00160A0A"/>
    <w:rsid w:val="001625BE"/>
    <w:rsid w:val="001638A1"/>
    <w:rsid w:val="00165382"/>
    <w:rsid w:val="00165C32"/>
    <w:rsid w:val="00166279"/>
    <w:rsid w:val="00166967"/>
    <w:rsid w:val="00170519"/>
    <w:rsid w:val="00173280"/>
    <w:rsid w:val="00177BF8"/>
    <w:rsid w:val="00177C0E"/>
    <w:rsid w:val="001809B9"/>
    <w:rsid w:val="00182191"/>
    <w:rsid w:val="00184746"/>
    <w:rsid w:val="00187F00"/>
    <w:rsid w:val="00191299"/>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4A6"/>
    <w:rsid w:val="00205770"/>
    <w:rsid w:val="00212D1A"/>
    <w:rsid w:val="00215C7C"/>
    <w:rsid w:val="002202A8"/>
    <w:rsid w:val="00221A9B"/>
    <w:rsid w:val="00222275"/>
    <w:rsid w:val="00222586"/>
    <w:rsid w:val="00224EAE"/>
    <w:rsid w:val="00225E3B"/>
    <w:rsid w:val="00241C30"/>
    <w:rsid w:val="0024686F"/>
    <w:rsid w:val="00252BFB"/>
    <w:rsid w:val="00254DED"/>
    <w:rsid w:val="002550FC"/>
    <w:rsid w:val="0025691D"/>
    <w:rsid w:val="00260B65"/>
    <w:rsid w:val="00260D4B"/>
    <w:rsid w:val="0026190F"/>
    <w:rsid w:val="00265A05"/>
    <w:rsid w:val="00265E4D"/>
    <w:rsid w:val="002667EA"/>
    <w:rsid w:val="0026699D"/>
    <w:rsid w:val="002674AD"/>
    <w:rsid w:val="00270DAC"/>
    <w:rsid w:val="00274E78"/>
    <w:rsid w:val="00275E54"/>
    <w:rsid w:val="00276114"/>
    <w:rsid w:val="00276C54"/>
    <w:rsid w:val="0029383C"/>
    <w:rsid w:val="00294364"/>
    <w:rsid w:val="00295731"/>
    <w:rsid w:val="00295AF8"/>
    <w:rsid w:val="002963BE"/>
    <w:rsid w:val="002A17DC"/>
    <w:rsid w:val="002A26CC"/>
    <w:rsid w:val="002A3DEF"/>
    <w:rsid w:val="002A71F3"/>
    <w:rsid w:val="002B0432"/>
    <w:rsid w:val="002B7C62"/>
    <w:rsid w:val="002C1AE2"/>
    <w:rsid w:val="002C620C"/>
    <w:rsid w:val="002D118C"/>
    <w:rsid w:val="002D2B4D"/>
    <w:rsid w:val="002D2BB9"/>
    <w:rsid w:val="002D75BC"/>
    <w:rsid w:val="002D7E48"/>
    <w:rsid w:val="002E4C29"/>
    <w:rsid w:val="002F52B8"/>
    <w:rsid w:val="002F5584"/>
    <w:rsid w:val="0030334A"/>
    <w:rsid w:val="00304F7C"/>
    <w:rsid w:val="00305A49"/>
    <w:rsid w:val="003063E5"/>
    <w:rsid w:val="00312E76"/>
    <w:rsid w:val="003157C2"/>
    <w:rsid w:val="0032428D"/>
    <w:rsid w:val="003244E2"/>
    <w:rsid w:val="003302D1"/>
    <w:rsid w:val="003304AF"/>
    <w:rsid w:val="003314B0"/>
    <w:rsid w:val="00331A44"/>
    <w:rsid w:val="0033310F"/>
    <w:rsid w:val="003427BC"/>
    <w:rsid w:val="00343AA1"/>
    <w:rsid w:val="00350BAC"/>
    <w:rsid w:val="00351D92"/>
    <w:rsid w:val="00355C26"/>
    <w:rsid w:val="00360358"/>
    <w:rsid w:val="0036372E"/>
    <w:rsid w:val="00372467"/>
    <w:rsid w:val="00372BC6"/>
    <w:rsid w:val="0037350E"/>
    <w:rsid w:val="00373D8F"/>
    <w:rsid w:val="003752A5"/>
    <w:rsid w:val="003800E6"/>
    <w:rsid w:val="00384CC4"/>
    <w:rsid w:val="00385069"/>
    <w:rsid w:val="00385E47"/>
    <w:rsid w:val="00387F28"/>
    <w:rsid w:val="0039031B"/>
    <w:rsid w:val="00392458"/>
    <w:rsid w:val="003924E2"/>
    <w:rsid w:val="0039382F"/>
    <w:rsid w:val="00394680"/>
    <w:rsid w:val="003B241D"/>
    <w:rsid w:val="003B2CE7"/>
    <w:rsid w:val="003B34B5"/>
    <w:rsid w:val="003B4F1C"/>
    <w:rsid w:val="003B517A"/>
    <w:rsid w:val="003C427B"/>
    <w:rsid w:val="003C64FA"/>
    <w:rsid w:val="003D07E8"/>
    <w:rsid w:val="003D169C"/>
    <w:rsid w:val="003D1A11"/>
    <w:rsid w:val="003D3714"/>
    <w:rsid w:val="003E2266"/>
    <w:rsid w:val="003E492A"/>
    <w:rsid w:val="003E63C3"/>
    <w:rsid w:val="003E6B61"/>
    <w:rsid w:val="003F0B79"/>
    <w:rsid w:val="003F21E2"/>
    <w:rsid w:val="003F4383"/>
    <w:rsid w:val="003F7A98"/>
    <w:rsid w:val="00401C35"/>
    <w:rsid w:val="00403490"/>
    <w:rsid w:val="00404DAF"/>
    <w:rsid w:val="00405CD5"/>
    <w:rsid w:val="0040650F"/>
    <w:rsid w:val="00412B46"/>
    <w:rsid w:val="004148BD"/>
    <w:rsid w:val="00415F20"/>
    <w:rsid w:val="004167E9"/>
    <w:rsid w:val="004174CD"/>
    <w:rsid w:val="00417572"/>
    <w:rsid w:val="00417B0F"/>
    <w:rsid w:val="00417CD0"/>
    <w:rsid w:val="00423716"/>
    <w:rsid w:val="004250DD"/>
    <w:rsid w:val="00427AD7"/>
    <w:rsid w:val="00427E77"/>
    <w:rsid w:val="004357A0"/>
    <w:rsid w:val="004402A2"/>
    <w:rsid w:val="00440FAE"/>
    <w:rsid w:val="004435D9"/>
    <w:rsid w:val="0044457C"/>
    <w:rsid w:val="00445F6E"/>
    <w:rsid w:val="0045191B"/>
    <w:rsid w:val="00452A73"/>
    <w:rsid w:val="00454AD2"/>
    <w:rsid w:val="00454FF7"/>
    <w:rsid w:val="0045548A"/>
    <w:rsid w:val="00462615"/>
    <w:rsid w:val="004651A0"/>
    <w:rsid w:val="00473A99"/>
    <w:rsid w:val="00473B51"/>
    <w:rsid w:val="004740EF"/>
    <w:rsid w:val="00474603"/>
    <w:rsid w:val="004752E9"/>
    <w:rsid w:val="00480963"/>
    <w:rsid w:val="004816B1"/>
    <w:rsid w:val="00483C25"/>
    <w:rsid w:val="00486581"/>
    <w:rsid w:val="00491F91"/>
    <w:rsid w:val="00494C0E"/>
    <w:rsid w:val="004963DF"/>
    <w:rsid w:val="0049640D"/>
    <w:rsid w:val="004A275D"/>
    <w:rsid w:val="004A5B4D"/>
    <w:rsid w:val="004B0DC5"/>
    <w:rsid w:val="004B126A"/>
    <w:rsid w:val="004B41AD"/>
    <w:rsid w:val="004B661A"/>
    <w:rsid w:val="004B6864"/>
    <w:rsid w:val="004C6F7D"/>
    <w:rsid w:val="004D3E5C"/>
    <w:rsid w:val="004D3F32"/>
    <w:rsid w:val="004E00BC"/>
    <w:rsid w:val="004E3C7E"/>
    <w:rsid w:val="004F2207"/>
    <w:rsid w:val="004F315A"/>
    <w:rsid w:val="004F335E"/>
    <w:rsid w:val="00501064"/>
    <w:rsid w:val="00503539"/>
    <w:rsid w:val="0050745E"/>
    <w:rsid w:val="005115FB"/>
    <w:rsid w:val="005148F1"/>
    <w:rsid w:val="00517506"/>
    <w:rsid w:val="0052380F"/>
    <w:rsid w:val="005264BF"/>
    <w:rsid w:val="00526F14"/>
    <w:rsid w:val="005275FF"/>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9059A"/>
    <w:rsid w:val="00591324"/>
    <w:rsid w:val="00594B50"/>
    <w:rsid w:val="0059666D"/>
    <w:rsid w:val="00597B30"/>
    <w:rsid w:val="005A2701"/>
    <w:rsid w:val="005A2703"/>
    <w:rsid w:val="005A3EA6"/>
    <w:rsid w:val="005A7CBB"/>
    <w:rsid w:val="005B25CE"/>
    <w:rsid w:val="005B3BD1"/>
    <w:rsid w:val="005B460E"/>
    <w:rsid w:val="005B7274"/>
    <w:rsid w:val="005B7D5B"/>
    <w:rsid w:val="005C1B85"/>
    <w:rsid w:val="005C1E8F"/>
    <w:rsid w:val="005C360E"/>
    <w:rsid w:val="005C4E18"/>
    <w:rsid w:val="005C77A4"/>
    <w:rsid w:val="005D200A"/>
    <w:rsid w:val="005D2541"/>
    <w:rsid w:val="005D3265"/>
    <w:rsid w:val="005D6248"/>
    <w:rsid w:val="005D6F9E"/>
    <w:rsid w:val="005E17A1"/>
    <w:rsid w:val="005E33D1"/>
    <w:rsid w:val="005E3FA2"/>
    <w:rsid w:val="005F0C98"/>
    <w:rsid w:val="005F2E33"/>
    <w:rsid w:val="005F4B94"/>
    <w:rsid w:val="00600038"/>
    <w:rsid w:val="00602A23"/>
    <w:rsid w:val="006034B0"/>
    <w:rsid w:val="006105FF"/>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662AA"/>
    <w:rsid w:val="006714E4"/>
    <w:rsid w:val="00673248"/>
    <w:rsid w:val="00675445"/>
    <w:rsid w:val="006773E8"/>
    <w:rsid w:val="0067789F"/>
    <w:rsid w:val="00680B64"/>
    <w:rsid w:val="00684466"/>
    <w:rsid w:val="00684C80"/>
    <w:rsid w:val="00685FB5"/>
    <w:rsid w:val="0068663E"/>
    <w:rsid w:val="006929BA"/>
    <w:rsid w:val="00693188"/>
    <w:rsid w:val="00695274"/>
    <w:rsid w:val="006A176C"/>
    <w:rsid w:val="006A1978"/>
    <w:rsid w:val="006A543E"/>
    <w:rsid w:val="006A7CA3"/>
    <w:rsid w:val="006B1BF4"/>
    <w:rsid w:val="006B1D61"/>
    <w:rsid w:val="006B4C52"/>
    <w:rsid w:val="006C1519"/>
    <w:rsid w:val="006C30BA"/>
    <w:rsid w:val="006C527A"/>
    <w:rsid w:val="006C6D60"/>
    <w:rsid w:val="006C7AC1"/>
    <w:rsid w:val="006D0D62"/>
    <w:rsid w:val="006D1573"/>
    <w:rsid w:val="006D2EDB"/>
    <w:rsid w:val="006D388B"/>
    <w:rsid w:val="006E6E7B"/>
    <w:rsid w:val="006F0B5B"/>
    <w:rsid w:val="006F1B77"/>
    <w:rsid w:val="006F26CC"/>
    <w:rsid w:val="006F5C0F"/>
    <w:rsid w:val="007000BA"/>
    <w:rsid w:val="007012F9"/>
    <w:rsid w:val="00704205"/>
    <w:rsid w:val="00707298"/>
    <w:rsid w:val="00711717"/>
    <w:rsid w:val="00712F42"/>
    <w:rsid w:val="0071445C"/>
    <w:rsid w:val="007147A3"/>
    <w:rsid w:val="00714B04"/>
    <w:rsid w:val="00715665"/>
    <w:rsid w:val="007168A8"/>
    <w:rsid w:val="007174AC"/>
    <w:rsid w:val="007227B1"/>
    <w:rsid w:val="0072402F"/>
    <w:rsid w:val="007332B9"/>
    <w:rsid w:val="007355FF"/>
    <w:rsid w:val="007365F2"/>
    <w:rsid w:val="00737C7F"/>
    <w:rsid w:val="00747699"/>
    <w:rsid w:val="00751883"/>
    <w:rsid w:val="00752194"/>
    <w:rsid w:val="0075290E"/>
    <w:rsid w:val="007534AC"/>
    <w:rsid w:val="007557BB"/>
    <w:rsid w:val="00757819"/>
    <w:rsid w:val="007606EC"/>
    <w:rsid w:val="007642C9"/>
    <w:rsid w:val="00764B51"/>
    <w:rsid w:val="00767759"/>
    <w:rsid w:val="007717E5"/>
    <w:rsid w:val="00771A0E"/>
    <w:rsid w:val="007733B1"/>
    <w:rsid w:val="00777835"/>
    <w:rsid w:val="0078129B"/>
    <w:rsid w:val="007864FC"/>
    <w:rsid w:val="0079290A"/>
    <w:rsid w:val="0079742B"/>
    <w:rsid w:val="007A0F22"/>
    <w:rsid w:val="007A12CF"/>
    <w:rsid w:val="007A4A9A"/>
    <w:rsid w:val="007A693A"/>
    <w:rsid w:val="007A6F94"/>
    <w:rsid w:val="007A7DF1"/>
    <w:rsid w:val="007B4B76"/>
    <w:rsid w:val="007B4B8C"/>
    <w:rsid w:val="007B5093"/>
    <w:rsid w:val="007C05A0"/>
    <w:rsid w:val="007C19E2"/>
    <w:rsid w:val="007C6D1E"/>
    <w:rsid w:val="007D3451"/>
    <w:rsid w:val="007D4996"/>
    <w:rsid w:val="007D5056"/>
    <w:rsid w:val="007E2366"/>
    <w:rsid w:val="007E3F5E"/>
    <w:rsid w:val="007E6367"/>
    <w:rsid w:val="007E7DE7"/>
    <w:rsid w:val="007F2F55"/>
    <w:rsid w:val="007F3592"/>
    <w:rsid w:val="007F420D"/>
    <w:rsid w:val="00800EE8"/>
    <w:rsid w:val="008015DC"/>
    <w:rsid w:val="008028B3"/>
    <w:rsid w:val="00803B1A"/>
    <w:rsid w:val="008055F6"/>
    <w:rsid w:val="00810466"/>
    <w:rsid w:val="008104A0"/>
    <w:rsid w:val="008105F4"/>
    <w:rsid w:val="00810602"/>
    <w:rsid w:val="00811C28"/>
    <w:rsid w:val="008126C9"/>
    <w:rsid w:val="00821B92"/>
    <w:rsid w:val="00821BE4"/>
    <w:rsid w:val="00822BED"/>
    <w:rsid w:val="008247D0"/>
    <w:rsid w:val="008248A2"/>
    <w:rsid w:val="00825849"/>
    <w:rsid w:val="0083053B"/>
    <w:rsid w:val="00833576"/>
    <w:rsid w:val="00837B28"/>
    <w:rsid w:val="00837FAF"/>
    <w:rsid w:val="00841659"/>
    <w:rsid w:val="00842810"/>
    <w:rsid w:val="008441A5"/>
    <w:rsid w:val="00845197"/>
    <w:rsid w:val="00846DB9"/>
    <w:rsid w:val="00847D44"/>
    <w:rsid w:val="00856EB6"/>
    <w:rsid w:val="0085740D"/>
    <w:rsid w:val="00860E40"/>
    <w:rsid w:val="00862EA3"/>
    <w:rsid w:val="00863978"/>
    <w:rsid w:val="008673D5"/>
    <w:rsid w:val="00867ED2"/>
    <w:rsid w:val="00871C9D"/>
    <w:rsid w:val="008730DA"/>
    <w:rsid w:val="00873536"/>
    <w:rsid w:val="008739B3"/>
    <w:rsid w:val="00873A19"/>
    <w:rsid w:val="00890636"/>
    <w:rsid w:val="0089133A"/>
    <w:rsid w:val="0089682F"/>
    <w:rsid w:val="00897303"/>
    <w:rsid w:val="008A1F90"/>
    <w:rsid w:val="008A1F9B"/>
    <w:rsid w:val="008A6802"/>
    <w:rsid w:val="008B563E"/>
    <w:rsid w:val="008B6EF1"/>
    <w:rsid w:val="008C0143"/>
    <w:rsid w:val="008C0693"/>
    <w:rsid w:val="008C0BA7"/>
    <w:rsid w:val="008C34E8"/>
    <w:rsid w:val="008C6516"/>
    <w:rsid w:val="008D220A"/>
    <w:rsid w:val="008D4B16"/>
    <w:rsid w:val="008D57F4"/>
    <w:rsid w:val="008E2697"/>
    <w:rsid w:val="008E5145"/>
    <w:rsid w:val="008E644A"/>
    <w:rsid w:val="008F243A"/>
    <w:rsid w:val="008F26F0"/>
    <w:rsid w:val="008F2E1A"/>
    <w:rsid w:val="008F63F2"/>
    <w:rsid w:val="0090506A"/>
    <w:rsid w:val="00905629"/>
    <w:rsid w:val="00905D1B"/>
    <w:rsid w:val="00911A40"/>
    <w:rsid w:val="00921F3A"/>
    <w:rsid w:val="009226CC"/>
    <w:rsid w:val="009321F7"/>
    <w:rsid w:val="00933D6B"/>
    <w:rsid w:val="009348E0"/>
    <w:rsid w:val="009357A7"/>
    <w:rsid w:val="00941798"/>
    <w:rsid w:val="00943063"/>
    <w:rsid w:val="00943754"/>
    <w:rsid w:val="00944CBD"/>
    <w:rsid w:val="009517CE"/>
    <w:rsid w:val="009525F0"/>
    <w:rsid w:val="00953A4F"/>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1F6C"/>
    <w:rsid w:val="009A64C3"/>
    <w:rsid w:val="009B01F3"/>
    <w:rsid w:val="009B5346"/>
    <w:rsid w:val="009C0E04"/>
    <w:rsid w:val="009C2D20"/>
    <w:rsid w:val="009C3224"/>
    <w:rsid w:val="009C566F"/>
    <w:rsid w:val="009C5FA6"/>
    <w:rsid w:val="009D08FA"/>
    <w:rsid w:val="009D27DB"/>
    <w:rsid w:val="009D300A"/>
    <w:rsid w:val="009D4751"/>
    <w:rsid w:val="009E76F9"/>
    <w:rsid w:val="009F1756"/>
    <w:rsid w:val="009F28E9"/>
    <w:rsid w:val="009F590A"/>
    <w:rsid w:val="009F7058"/>
    <w:rsid w:val="009F7CDD"/>
    <w:rsid w:val="00A02A39"/>
    <w:rsid w:val="00A06C40"/>
    <w:rsid w:val="00A11D3F"/>
    <w:rsid w:val="00A16CC2"/>
    <w:rsid w:val="00A171A3"/>
    <w:rsid w:val="00A173F1"/>
    <w:rsid w:val="00A322F7"/>
    <w:rsid w:val="00A34480"/>
    <w:rsid w:val="00A34B69"/>
    <w:rsid w:val="00A34C61"/>
    <w:rsid w:val="00A42B5C"/>
    <w:rsid w:val="00A452AA"/>
    <w:rsid w:val="00A4576D"/>
    <w:rsid w:val="00A47223"/>
    <w:rsid w:val="00A51DF2"/>
    <w:rsid w:val="00A52FA5"/>
    <w:rsid w:val="00A54739"/>
    <w:rsid w:val="00A56765"/>
    <w:rsid w:val="00A57BDF"/>
    <w:rsid w:val="00A63329"/>
    <w:rsid w:val="00A63937"/>
    <w:rsid w:val="00A64B88"/>
    <w:rsid w:val="00A66151"/>
    <w:rsid w:val="00A666D0"/>
    <w:rsid w:val="00A73BFC"/>
    <w:rsid w:val="00A73E6B"/>
    <w:rsid w:val="00A76134"/>
    <w:rsid w:val="00A77879"/>
    <w:rsid w:val="00A8058E"/>
    <w:rsid w:val="00A81302"/>
    <w:rsid w:val="00A84B7D"/>
    <w:rsid w:val="00A857D7"/>
    <w:rsid w:val="00A871C7"/>
    <w:rsid w:val="00A87486"/>
    <w:rsid w:val="00A91AB4"/>
    <w:rsid w:val="00A93ED6"/>
    <w:rsid w:val="00A942F0"/>
    <w:rsid w:val="00AA03E9"/>
    <w:rsid w:val="00AA590A"/>
    <w:rsid w:val="00AA71A8"/>
    <w:rsid w:val="00AA7262"/>
    <w:rsid w:val="00AB0358"/>
    <w:rsid w:val="00AB0496"/>
    <w:rsid w:val="00AB0BFB"/>
    <w:rsid w:val="00AB3583"/>
    <w:rsid w:val="00AB3C69"/>
    <w:rsid w:val="00AB65C5"/>
    <w:rsid w:val="00AC2966"/>
    <w:rsid w:val="00AC4BD0"/>
    <w:rsid w:val="00AD0060"/>
    <w:rsid w:val="00AD05C9"/>
    <w:rsid w:val="00AD0BAC"/>
    <w:rsid w:val="00AD1944"/>
    <w:rsid w:val="00AD22B5"/>
    <w:rsid w:val="00AD2C0D"/>
    <w:rsid w:val="00AD330B"/>
    <w:rsid w:val="00AE0E7A"/>
    <w:rsid w:val="00AE6887"/>
    <w:rsid w:val="00AE785A"/>
    <w:rsid w:val="00AF401B"/>
    <w:rsid w:val="00AF6E25"/>
    <w:rsid w:val="00AF7CFC"/>
    <w:rsid w:val="00B046E8"/>
    <w:rsid w:val="00B06F1B"/>
    <w:rsid w:val="00B11D9F"/>
    <w:rsid w:val="00B1202A"/>
    <w:rsid w:val="00B1345C"/>
    <w:rsid w:val="00B16E9F"/>
    <w:rsid w:val="00B23D45"/>
    <w:rsid w:val="00B268CD"/>
    <w:rsid w:val="00B31007"/>
    <w:rsid w:val="00B316DD"/>
    <w:rsid w:val="00B318D9"/>
    <w:rsid w:val="00B35ACF"/>
    <w:rsid w:val="00B42450"/>
    <w:rsid w:val="00B4591A"/>
    <w:rsid w:val="00B51F7D"/>
    <w:rsid w:val="00B53D35"/>
    <w:rsid w:val="00B54CD4"/>
    <w:rsid w:val="00B55425"/>
    <w:rsid w:val="00B57205"/>
    <w:rsid w:val="00B574C0"/>
    <w:rsid w:val="00B656F0"/>
    <w:rsid w:val="00B66979"/>
    <w:rsid w:val="00B67052"/>
    <w:rsid w:val="00B709E7"/>
    <w:rsid w:val="00B713B5"/>
    <w:rsid w:val="00B738CC"/>
    <w:rsid w:val="00B7410B"/>
    <w:rsid w:val="00B74EDE"/>
    <w:rsid w:val="00B76D15"/>
    <w:rsid w:val="00B77A75"/>
    <w:rsid w:val="00B84743"/>
    <w:rsid w:val="00B905D2"/>
    <w:rsid w:val="00B908FF"/>
    <w:rsid w:val="00B92C65"/>
    <w:rsid w:val="00B94A4D"/>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02D8A"/>
    <w:rsid w:val="00C10AAA"/>
    <w:rsid w:val="00C15595"/>
    <w:rsid w:val="00C1727C"/>
    <w:rsid w:val="00C20F45"/>
    <w:rsid w:val="00C22271"/>
    <w:rsid w:val="00C23F5E"/>
    <w:rsid w:val="00C2471B"/>
    <w:rsid w:val="00C24925"/>
    <w:rsid w:val="00C24F4E"/>
    <w:rsid w:val="00C31510"/>
    <w:rsid w:val="00C368C4"/>
    <w:rsid w:val="00C379A4"/>
    <w:rsid w:val="00C44F3F"/>
    <w:rsid w:val="00C45B42"/>
    <w:rsid w:val="00C462B3"/>
    <w:rsid w:val="00C50EE0"/>
    <w:rsid w:val="00C5423D"/>
    <w:rsid w:val="00C5707F"/>
    <w:rsid w:val="00C66B2E"/>
    <w:rsid w:val="00C6776C"/>
    <w:rsid w:val="00C76667"/>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3696"/>
    <w:rsid w:val="00CE492A"/>
    <w:rsid w:val="00CF082A"/>
    <w:rsid w:val="00CF18B5"/>
    <w:rsid w:val="00CF3BFC"/>
    <w:rsid w:val="00D003AB"/>
    <w:rsid w:val="00D01BEE"/>
    <w:rsid w:val="00D05518"/>
    <w:rsid w:val="00D1155C"/>
    <w:rsid w:val="00D11596"/>
    <w:rsid w:val="00D11A96"/>
    <w:rsid w:val="00D158E2"/>
    <w:rsid w:val="00D323D1"/>
    <w:rsid w:val="00D32794"/>
    <w:rsid w:val="00D3460E"/>
    <w:rsid w:val="00D3542D"/>
    <w:rsid w:val="00D35603"/>
    <w:rsid w:val="00D3717F"/>
    <w:rsid w:val="00D40B2A"/>
    <w:rsid w:val="00D436CE"/>
    <w:rsid w:val="00D443DE"/>
    <w:rsid w:val="00D47DB8"/>
    <w:rsid w:val="00D527E4"/>
    <w:rsid w:val="00D53E73"/>
    <w:rsid w:val="00D60025"/>
    <w:rsid w:val="00D62EB0"/>
    <w:rsid w:val="00D643BD"/>
    <w:rsid w:val="00D6467B"/>
    <w:rsid w:val="00D64CBB"/>
    <w:rsid w:val="00D65A01"/>
    <w:rsid w:val="00D65FBF"/>
    <w:rsid w:val="00D66D4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396C"/>
    <w:rsid w:val="00DD46F1"/>
    <w:rsid w:val="00DE0238"/>
    <w:rsid w:val="00DE3D11"/>
    <w:rsid w:val="00DF0959"/>
    <w:rsid w:val="00DF3F49"/>
    <w:rsid w:val="00DF53FE"/>
    <w:rsid w:val="00E00546"/>
    <w:rsid w:val="00E0071B"/>
    <w:rsid w:val="00E01A0E"/>
    <w:rsid w:val="00E02F5E"/>
    <w:rsid w:val="00E02FAC"/>
    <w:rsid w:val="00E03F08"/>
    <w:rsid w:val="00E05E09"/>
    <w:rsid w:val="00E06565"/>
    <w:rsid w:val="00E06BA4"/>
    <w:rsid w:val="00E06E19"/>
    <w:rsid w:val="00E072C4"/>
    <w:rsid w:val="00E140A2"/>
    <w:rsid w:val="00E16A42"/>
    <w:rsid w:val="00E16A69"/>
    <w:rsid w:val="00E257AA"/>
    <w:rsid w:val="00E25B85"/>
    <w:rsid w:val="00E26E97"/>
    <w:rsid w:val="00E3290D"/>
    <w:rsid w:val="00E37721"/>
    <w:rsid w:val="00E40C33"/>
    <w:rsid w:val="00E41F74"/>
    <w:rsid w:val="00E44CB4"/>
    <w:rsid w:val="00E4653A"/>
    <w:rsid w:val="00E526C1"/>
    <w:rsid w:val="00E54B93"/>
    <w:rsid w:val="00E55F39"/>
    <w:rsid w:val="00E56CDB"/>
    <w:rsid w:val="00E56E1C"/>
    <w:rsid w:val="00E61F6C"/>
    <w:rsid w:val="00E7083B"/>
    <w:rsid w:val="00E71589"/>
    <w:rsid w:val="00E74A12"/>
    <w:rsid w:val="00E74EF3"/>
    <w:rsid w:val="00E75A47"/>
    <w:rsid w:val="00E77360"/>
    <w:rsid w:val="00E839D3"/>
    <w:rsid w:val="00E8407A"/>
    <w:rsid w:val="00E851C6"/>
    <w:rsid w:val="00E85C19"/>
    <w:rsid w:val="00E87018"/>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5A3F"/>
    <w:rsid w:val="00EE6B40"/>
    <w:rsid w:val="00EF2161"/>
    <w:rsid w:val="00EF35F0"/>
    <w:rsid w:val="00EF4E20"/>
    <w:rsid w:val="00F00E86"/>
    <w:rsid w:val="00F02506"/>
    <w:rsid w:val="00F02968"/>
    <w:rsid w:val="00F03901"/>
    <w:rsid w:val="00F04F47"/>
    <w:rsid w:val="00F10F75"/>
    <w:rsid w:val="00F1603C"/>
    <w:rsid w:val="00F16DA4"/>
    <w:rsid w:val="00F21F3D"/>
    <w:rsid w:val="00F23D93"/>
    <w:rsid w:val="00F31431"/>
    <w:rsid w:val="00F32378"/>
    <w:rsid w:val="00F3673D"/>
    <w:rsid w:val="00F41F0C"/>
    <w:rsid w:val="00F43CEE"/>
    <w:rsid w:val="00F500EF"/>
    <w:rsid w:val="00F5120D"/>
    <w:rsid w:val="00F5631B"/>
    <w:rsid w:val="00F6078A"/>
    <w:rsid w:val="00F64EAC"/>
    <w:rsid w:val="00F73285"/>
    <w:rsid w:val="00F74098"/>
    <w:rsid w:val="00F7527D"/>
    <w:rsid w:val="00F76B8D"/>
    <w:rsid w:val="00F77078"/>
    <w:rsid w:val="00F820BC"/>
    <w:rsid w:val="00F944EE"/>
    <w:rsid w:val="00F968AC"/>
    <w:rsid w:val="00FA24B1"/>
    <w:rsid w:val="00FA3964"/>
    <w:rsid w:val="00FA3B4A"/>
    <w:rsid w:val="00FA51C6"/>
    <w:rsid w:val="00FA6581"/>
    <w:rsid w:val="00FA7175"/>
    <w:rsid w:val="00FA726F"/>
    <w:rsid w:val="00FA7EC6"/>
    <w:rsid w:val="00FB49C0"/>
    <w:rsid w:val="00FB4E28"/>
    <w:rsid w:val="00FC15CC"/>
    <w:rsid w:val="00FC2772"/>
    <w:rsid w:val="00FC36E3"/>
    <w:rsid w:val="00FC5487"/>
    <w:rsid w:val="00FC7259"/>
    <w:rsid w:val="00FD01BB"/>
    <w:rsid w:val="00FD375F"/>
    <w:rsid w:val="00FD7170"/>
    <w:rsid w:val="00FE1C53"/>
    <w:rsid w:val="00FE796D"/>
    <w:rsid w:val="00FF0029"/>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8248A2"/>
    <w:pPr>
      <w:spacing w:after="0" w:line="240" w:lineRule="auto"/>
    </w:pPr>
    <w:rPr>
      <w:sz w:val="20"/>
      <w:szCs w:val="20"/>
    </w:rPr>
  </w:style>
  <w:style w:type="character" w:customStyle="1" w:styleId="afd">
    <w:name w:val="Текст сноски Знак"/>
    <w:basedOn w:val="a0"/>
    <w:link w:val="afc"/>
    <w:uiPriority w:val="99"/>
    <w:semiHidden/>
    <w:rsid w:val="008248A2"/>
    <w:rPr>
      <w:sz w:val="20"/>
      <w:szCs w:val="20"/>
    </w:rPr>
  </w:style>
  <w:style w:type="character" w:styleId="afe">
    <w:name w:val="footnote reference"/>
    <w:basedOn w:val="a0"/>
    <w:uiPriority w:val="99"/>
    <w:semiHidden/>
    <w:unhideWhenUsed/>
    <w:rsid w:val="008248A2"/>
    <w:rPr>
      <w:vertAlign w:val="superscript"/>
    </w:rPr>
  </w:style>
  <w:style w:type="character" w:customStyle="1" w:styleId="110">
    <w:name w:val="Табличный_боковик_11 Знак"/>
    <w:link w:val="111"/>
    <w:locked/>
    <w:rsid w:val="008248A2"/>
    <w:rPr>
      <w:rFonts w:ascii="Times New Roman" w:eastAsia="Times New Roman" w:hAnsi="Times New Roman" w:cs="Times New Roman"/>
      <w:szCs w:val="24"/>
      <w:lang w:eastAsia="ru-RU"/>
    </w:rPr>
  </w:style>
  <w:style w:type="paragraph" w:customStyle="1" w:styleId="111">
    <w:name w:val="Табличный_боковик_11"/>
    <w:link w:val="110"/>
    <w:qFormat/>
    <w:rsid w:val="008248A2"/>
    <w:pPr>
      <w:spacing w:after="0" w:line="240" w:lineRule="auto"/>
    </w:pPr>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8248A2"/>
    <w:pPr>
      <w:spacing w:after="0" w:line="240" w:lineRule="auto"/>
    </w:pPr>
    <w:rPr>
      <w:sz w:val="20"/>
      <w:szCs w:val="20"/>
    </w:rPr>
  </w:style>
  <w:style w:type="character" w:customStyle="1" w:styleId="afd">
    <w:name w:val="Текст сноски Знак"/>
    <w:basedOn w:val="a0"/>
    <w:link w:val="afc"/>
    <w:uiPriority w:val="99"/>
    <w:semiHidden/>
    <w:rsid w:val="008248A2"/>
    <w:rPr>
      <w:sz w:val="20"/>
      <w:szCs w:val="20"/>
    </w:rPr>
  </w:style>
  <w:style w:type="character" w:styleId="afe">
    <w:name w:val="footnote reference"/>
    <w:basedOn w:val="a0"/>
    <w:uiPriority w:val="99"/>
    <w:semiHidden/>
    <w:unhideWhenUsed/>
    <w:rsid w:val="008248A2"/>
    <w:rPr>
      <w:vertAlign w:val="superscript"/>
    </w:rPr>
  </w:style>
  <w:style w:type="character" w:customStyle="1" w:styleId="110">
    <w:name w:val="Табличный_боковик_11 Знак"/>
    <w:link w:val="111"/>
    <w:locked/>
    <w:rsid w:val="008248A2"/>
    <w:rPr>
      <w:rFonts w:ascii="Times New Roman" w:eastAsia="Times New Roman" w:hAnsi="Times New Roman" w:cs="Times New Roman"/>
      <w:szCs w:val="24"/>
      <w:lang w:eastAsia="ru-RU"/>
    </w:rPr>
  </w:style>
  <w:style w:type="paragraph" w:customStyle="1" w:styleId="111">
    <w:name w:val="Табличный_боковик_11"/>
    <w:link w:val="110"/>
    <w:qFormat/>
    <w:rsid w:val="008248A2"/>
    <w:pPr>
      <w:spacing w:after="0" w:line="240" w:lineRule="auto"/>
    </w:pPr>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483817642">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113600281">
      <w:bodyDiv w:val="1"/>
      <w:marLeft w:val="0"/>
      <w:marRight w:val="0"/>
      <w:marTop w:val="0"/>
      <w:marBottom w:val="0"/>
      <w:divBdr>
        <w:top w:val="none" w:sz="0" w:space="0" w:color="auto"/>
        <w:left w:val="none" w:sz="0" w:space="0" w:color="auto"/>
        <w:bottom w:val="none" w:sz="0" w:space="0" w:color="auto"/>
        <w:right w:val="none" w:sz="0" w:space="0" w:color="auto"/>
      </w:divBdr>
    </w:div>
    <w:div w:id="1118064968">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 w:id="1706058545">
          <w:marLeft w:val="0"/>
          <w:marRight w:val="0"/>
          <w:marTop w:val="192"/>
          <w:marBottom w:val="0"/>
          <w:divBdr>
            <w:top w:val="none" w:sz="0" w:space="0" w:color="auto"/>
            <w:left w:val="none" w:sz="0" w:space="0" w:color="auto"/>
            <w:bottom w:val="none" w:sz="0" w:space="0" w:color="auto"/>
            <w:right w:val="none" w:sz="0" w:space="0" w:color="auto"/>
          </w:divBdr>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1876891535">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b884020ea7453099ba8bc9ca021b84982cadea7d/" TargetMode="External"/><Relationship Id="rId18" Type="http://schemas.openxmlformats.org/officeDocument/2006/relationships/hyperlink" Target="http://www.consultant.ru/document/cons_doc_LAW_383445/97b53e5e83b761f9df5902551a4114f85618df27/" TargetMode="External"/><Relationship Id="rId26" Type="http://schemas.openxmlformats.org/officeDocument/2006/relationships/hyperlink" Target="http://www.consultant.ru/document/cons_doc_LAW_51040/fc77c7117187684ab0cb02c7ee53952df0de55be/" TargetMode="External"/><Relationship Id="rId39" Type="http://schemas.openxmlformats.org/officeDocument/2006/relationships/hyperlink" Target="http://www.consultant.ru/document/cons_doc_LAW_51040/f111b9e03a38b2b3937951a4e8401a29754eeb8d/" TargetMode="External"/><Relationship Id="rId21" Type="http://schemas.openxmlformats.org/officeDocument/2006/relationships/hyperlink" Target="http://www.consultant.ru/document/cons_doc_LAW_6072/"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c77c7117187684ab0cb02c7ee53952df0de55be/"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c1c2bfc679fb74ed4c4da6be176c8d5a7da42c49/" TargetMode="External"/><Relationship Id="rId55" Type="http://schemas.openxmlformats.org/officeDocument/2006/relationships/hyperlink" Target="http://www.consultant.ru/document/cons_doc_LAW_51040/7cb66e0f239f00b0e1d59f167cd46beb2182ece1/"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hyperlink" Target="https://www.garant.ru/products/ipo/prime/doc/71792700/"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340399/0000000000000000000000000000000000000000/"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51040/f111b9e03a38b2b3937951a4e8401a29754eeb8d/" TargetMode="External"/><Relationship Id="rId37" Type="http://schemas.openxmlformats.org/officeDocument/2006/relationships/hyperlink" Target="http://www.consultant.ru/document/cons_doc_LAW_286793/" TargetMode="External"/><Relationship Id="rId40" Type="http://schemas.openxmlformats.org/officeDocument/2006/relationships/hyperlink" Target="http://www.consultant.ru/document/cons_doc_LAW_51040/dbb758e5e96870aa276968887828c5d903eeba8a/"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c1c2bfc679fb74ed4c4da6be176c8d5a7da42c49/"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177972/a5aae5a048692e064fd3cb93ae1e9572cd2d74b3/" TargetMode="External"/><Relationship Id="rId74" Type="http://schemas.openxmlformats.org/officeDocument/2006/relationships/hyperlink" Target="https://www.garant.ru/products/ipo/prime/doc/71792700/" TargetMode="External"/><Relationship Id="rId79" Type="http://schemas.openxmlformats.org/officeDocument/2006/relationships/hyperlink" Target="consultantplus://offline/ref=0B05C17F5A45C2CDEADE01151FA2C9697161997B1DC02EAB6FC614C18B8AD5987EE48A470661930Df9l2H" TargetMode="External"/><Relationship Id="rId5" Type="http://schemas.openxmlformats.org/officeDocument/2006/relationships/settings" Target="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hyperlink" Target="consultantplus://offline/ref=8A485FBF4486AAC03135E4AA3027F0071DC6257BD26ED1A9AEA18EF4B08FF320EDC6A03FD27C1151r2o0H" TargetMode="External"/><Relationship Id="rId10" Type="http://schemas.openxmlformats.org/officeDocument/2006/relationships/hyperlink" Target="http://www.consultant.ru/document/cons_doc_LAW_406134/33d7a7de5fea254781bade2c452cb6f34d051a63/" TargetMode="External"/><Relationship Id="rId19" Type="http://schemas.openxmlformats.org/officeDocument/2006/relationships/hyperlink" Target="http://www.consultant.ru/document/cons_doc_LAW_64299/8e5f7a01dac4fc52d5869c72e2b40c6a9dd21c46/" TargetMode="External"/><Relationship Id="rId31" Type="http://schemas.openxmlformats.org/officeDocument/2006/relationships/hyperlink" Target="http://www.consultant.ru/document/cons_doc_LAW_411563/" TargetMode="External"/><Relationship Id="rId44" Type="http://schemas.openxmlformats.org/officeDocument/2006/relationships/hyperlink" Target="http://www.consultant.ru/document/cons_doc_LAW_51040/36fb3e57a8031adb90c7b7d13d835d1f31efff63/"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51040/c1c2bfc679fb74ed4c4da6be176c8d5a7da42c49/" TargetMode="External"/><Relationship Id="rId73" Type="http://schemas.openxmlformats.org/officeDocument/2006/relationships/hyperlink" Target="https://www.garant.ru/products/ipo/prime/doc/71792700/" TargetMode="External"/><Relationship Id="rId78" Type="http://schemas.openxmlformats.org/officeDocument/2006/relationships/hyperlink" Target="consultantplus://offline/ref=BDD3F9E5D2FF057032FF17195ACBFAF9BF9EA0AAD0ABBAD5A69C2E286BF6E67556E7129065A8FF8Eg3J2F" TargetMode="External"/><Relationship Id="rId81" Type="http://schemas.openxmlformats.org/officeDocument/2006/relationships/hyperlink" Target="consultantplus://offline/ref=0B05C17F5A45C2CDEADE01151FA2C9697161997B1DC02EAB6FC614C18B8AD5987EE48A4706609605f9l0H" TargetMode="External"/><Relationship Id="rId4" Type="http://schemas.microsoft.com/office/2007/relationships/stylesWithEffects" Target="stylesWithEffects.xml"/><Relationship Id="rId9" Type="http://schemas.openxmlformats.org/officeDocument/2006/relationships/hyperlink" Target="http://www.consultant.ru/document/cons_doc_LAW_44571/9319c56c2954ff03fdf44e897d3c9b357b611a9b/"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112701/" TargetMode="External"/><Relationship Id="rId27" Type="http://schemas.openxmlformats.org/officeDocument/2006/relationships/hyperlink" Target="http://www.consultant.ru/document/cons_doc_LAW_51040/d43ae8ece00bbaa3bc825d04067c64adebeae28c/" TargetMode="External"/><Relationship Id="rId30" Type="http://schemas.openxmlformats.org/officeDocument/2006/relationships/hyperlink" Target="http://www.consultant.ru/document/cons_doc_LAW_51040/7cb66e0f239f00b0e1d59f167cd46beb2182ece1/"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f576f90ce976877a5b6b12a8b416582fd51936f2/"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hyperlink" Target="http://www.consultant.ru/document/cons_doc_LAW_368290/79fcb55f19ff171fcd99a904f2abd618e1321cbd/" TargetMode="External"/><Relationship Id="rId77" Type="http://schemas.openxmlformats.org/officeDocument/2006/relationships/hyperlink" Target="consultantplus://offline/ref=60E626DC60AA35352B1B3F63C9CCA881119F1116958494CE53DDC9913AF2ED264157991ABA3E70HCAFN" TargetMode="External"/><Relationship Id="rId8" Type="http://schemas.openxmlformats.org/officeDocument/2006/relationships/endnotes" Target="endnotes.xml"/><Relationship Id="rId51" Type="http://schemas.openxmlformats.org/officeDocument/2006/relationships/hyperlink" Target="http://www.consultant.ru/document/cons_doc_LAW_51040/7b81874f50ed9cd03230f753e5c5a4b03ef9092d/" TargetMode="External"/><Relationship Id="rId72" Type="http://schemas.openxmlformats.org/officeDocument/2006/relationships/hyperlink" Target="https://www.garant.ru/products/ipo/prime/doc/71792700/" TargetMode="External"/><Relationship Id="rId80" Type="http://schemas.openxmlformats.org/officeDocument/2006/relationships/hyperlink" Target="consultantplus://offline/ref=0B05C17F5A45C2CDEADE01151FA2C9697161997B1DC02EAB6FC614C18B8AD5987EE48A470661920Df9l4H" TargetMode="External"/><Relationship Id="rId3" Type="http://schemas.openxmlformats.org/officeDocument/2006/relationships/styles" Target="styles.xml"/><Relationship Id="rId12" Type="http://schemas.openxmlformats.org/officeDocument/2006/relationships/hyperlink" Target="http://www.consultant.ru/document/cons_doc_LAW_51040/f651879e0acd4680a6fdc29f983536624055cbcc/" TargetMode="External"/><Relationship Id="rId17" Type="http://schemas.openxmlformats.org/officeDocument/2006/relationships/hyperlink" Target="http://www.consultant.ru/document/cons_doc_LAW_51040/00bde8c90dadbd124e5d991aea7c4c0eec011ef8/" TargetMode="External"/><Relationship Id="rId25" Type="http://schemas.openxmlformats.org/officeDocument/2006/relationships/hyperlink" Target="http://www.consultant.ru/document/cons_doc_LAW_51040/7cb66e0f239f00b0e1d59f167cd46beb2182ece1/" TargetMode="External"/><Relationship Id="rId33" Type="http://schemas.openxmlformats.org/officeDocument/2006/relationships/hyperlink" Target="http://www.consultant.ru/document/cons_doc_LAW_216789/" TargetMode="External"/><Relationship Id="rId38" Type="http://schemas.openxmlformats.org/officeDocument/2006/relationships/hyperlink" Target="http://www.consultant.ru/document/cons_doc_LAW_51040/dbb758e5e96870aa276968887828c5d903eeba8a/"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51040/94050c1b72b36222ea765a98f890b52187a0838c/" TargetMode="External"/><Relationship Id="rId20" Type="http://schemas.openxmlformats.org/officeDocument/2006/relationships/hyperlink" Target="http://www.consultant.ru/document/cons_doc_LAW_64299/" TargetMode="External"/><Relationship Id="rId41" Type="http://schemas.openxmlformats.org/officeDocument/2006/relationships/hyperlink" Target="http://www.consultant.ru/document/cons_doc_LAW_51040/f576f90ce976877a5b6b12a8b416582fd51936f2/"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header" Target="header1.xml"/><Relationship Id="rId75" Type="http://schemas.openxmlformats.org/officeDocument/2006/relationships/hyperlink" Target="https://www.garant.ru/products/ipo/prime/doc/7179270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51040/df32b8231cf067c4d4e864c717eb6b398358b504/" TargetMode="External"/><Relationship Id="rId23" Type="http://schemas.openxmlformats.org/officeDocument/2006/relationships/hyperlink" Target="http://www.consultant.ru/document/cons_doc_LAW_51040/d43ae8ece00bbaa3bc825d04067c64adebeae28c/"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215879/"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0971B-9238-4C91-9DBA-53D7402F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4697</TotalTime>
  <Pages>12</Pages>
  <Words>90422</Words>
  <Characters>515411</Characters>
  <Application>Microsoft Office Word</Application>
  <DocSecurity>0</DocSecurity>
  <Lines>4295</Lines>
  <Paragraphs>1209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Arh12</cp:lastModifiedBy>
  <cp:revision>10</cp:revision>
  <cp:lastPrinted>2023-04-06T11:32:00Z</cp:lastPrinted>
  <dcterms:created xsi:type="dcterms:W3CDTF">2022-06-03T11:15:00Z</dcterms:created>
  <dcterms:modified xsi:type="dcterms:W3CDTF">2023-11-15T12:38:00Z</dcterms:modified>
</cp:coreProperties>
</file>