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AA2F90" w:rsidRPr="00210442" w:rsidTr="00AA2F90">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AA2F90" w:rsidRPr="00210442" w:rsidRDefault="00AA2F90" w:rsidP="00AA2F90">
            <w:pPr>
              <w:widowControl w:val="0"/>
              <w:tabs>
                <w:tab w:val="left" w:pos="9356"/>
              </w:tabs>
              <w:spacing w:after="0" w:line="240" w:lineRule="auto"/>
              <w:jc w:val="center"/>
              <w:rPr>
                <w:rFonts w:ascii="Times New Roman" w:eastAsia="Times New Roman" w:hAnsi="Times New Roman" w:cs="Times New Roman"/>
                <w:b/>
                <w:sz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24"/>
                <w:szCs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9C7090">
              <w:rPr>
                <w:rFonts w:ascii="Times New Roman" w:eastAsia="Times New Roman" w:hAnsi="Times New Roman" w:cs="Times New Roman"/>
                <w:b/>
                <w:sz w:val="40"/>
                <w:szCs w:val="20"/>
                <w:lang w:eastAsia="ru-RU"/>
              </w:rPr>
              <w:t>Николаевского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Pr="002F5584"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AA2F90" w:rsidRPr="00387B94" w:rsidRDefault="00AA2F90" w:rsidP="00AA2F90">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AA2F90" w:rsidRPr="00387B94" w:rsidRDefault="00AA2F90" w:rsidP="00AA2F90">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20"/>
                <w:szCs w:val="20"/>
                <w:lang w:eastAsia="ru-RU"/>
              </w:rPr>
            </w:pPr>
          </w:p>
          <w:p w:rsidR="00AA2F90"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AA2F90" w:rsidRPr="00387B94" w:rsidRDefault="00AA2F90" w:rsidP="00AA2F90">
            <w:pPr>
              <w:widowControl w:val="0"/>
              <w:spacing w:after="0"/>
              <w:rPr>
                <w:rFonts w:ascii="Times New Roman" w:eastAsia="Times New Roman" w:hAnsi="Times New Roman" w:cs="Times New Roman"/>
                <w:sz w:val="20"/>
                <w:szCs w:val="20"/>
                <w:lang w:eastAsia="ru-RU"/>
              </w:rPr>
            </w:pP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Д.А. </w:t>
            </w:r>
            <w:proofErr w:type="spellStart"/>
            <w:r>
              <w:rPr>
                <w:rFonts w:ascii="Times New Roman" w:eastAsia="Times New Roman" w:hAnsi="Times New Roman" w:cs="Times New Roman"/>
                <w:sz w:val="20"/>
                <w:szCs w:val="20"/>
                <w:lang w:eastAsia="ru-RU"/>
              </w:rPr>
              <w:t>Барышевский</w:t>
            </w:r>
            <w:proofErr w:type="spellEnd"/>
          </w:p>
          <w:p w:rsidR="00AA2F90" w:rsidRPr="00387B94" w:rsidRDefault="00AA2F90" w:rsidP="00AA2F90">
            <w:pPr>
              <w:widowControl w:val="0"/>
              <w:spacing w:after="0"/>
              <w:rPr>
                <w:rFonts w:ascii="Times New Roman" w:eastAsia="Times New Roman" w:hAnsi="Times New Roman" w:cs="Times New Roman"/>
                <w:sz w:val="20"/>
                <w:szCs w:val="20"/>
                <w:lang w:eastAsia="ru-RU"/>
              </w:rPr>
            </w:pPr>
          </w:p>
          <w:p w:rsidR="00AA2F90"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w:t>
            </w:r>
            <w:proofErr w:type="spellStart"/>
            <w:r>
              <w:rPr>
                <w:rFonts w:ascii="Times New Roman" w:eastAsia="Times New Roman" w:hAnsi="Times New Roman" w:cs="Times New Roman"/>
                <w:sz w:val="20"/>
                <w:szCs w:val="20"/>
                <w:lang w:eastAsia="ru-RU"/>
              </w:rPr>
              <w:t>Дубс</w:t>
            </w:r>
            <w:proofErr w:type="spellEnd"/>
          </w:p>
          <w:p w:rsidR="00AA2F90" w:rsidRPr="00387B94" w:rsidRDefault="00AA2F90" w:rsidP="00AA2F90">
            <w:pPr>
              <w:widowControl w:val="0"/>
              <w:spacing w:after="0"/>
              <w:rPr>
                <w:rFonts w:ascii="Times New Roman" w:eastAsia="Times New Roman" w:hAnsi="Times New Roman" w:cs="Times New Roman"/>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20"/>
                <w:szCs w:val="20"/>
                <w:lang w:eastAsia="ru-RU"/>
              </w:rPr>
            </w:pPr>
          </w:p>
          <w:p w:rsidR="00AA2F90" w:rsidRPr="00387B94" w:rsidRDefault="00AA2F90" w:rsidP="00AA2F90">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AA2F90" w:rsidRPr="00210442" w:rsidRDefault="00AA2F90" w:rsidP="00AA2F90">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AA2F90" w:rsidRPr="00BF6DDC" w:rsidTr="00AA2F90">
        <w:tc>
          <w:tcPr>
            <w:tcW w:w="4077" w:type="dxa"/>
            <w:shd w:val="clear" w:color="auto" w:fill="auto"/>
          </w:tcPr>
          <w:p w:rsidR="00AA2F90" w:rsidRPr="00BF6DDC" w:rsidRDefault="00AA2F90" w:rsidP="00AA2F90">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AA2F90" w:rsidRPr="00BF6DDC" w:rsidRDefault="00AA2F90" w:rsidP="00AA2F90">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AA2F90" w:rsidRPr="00BF6DDC" w:rsidRDefault="00AA2F90" w:rsidP="00AA2F90">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Pr="00BF6DDC">
              <w:rPr>
                <w:rFonts w:ascii="Times New Roman" w:hAnsi="Times New Roman" w:cs="Times New Roman"/>
                <w:sz w:val="24"/>
                <w:szCs w:val="24"/>
              </w:rPr>
              <w:t>№</w:t>
            </w:r>
            <w:r>
              <w:rPr>
                <w:rFonts w:ascii="Times New Roman" w:hAnsi="Times New Roman" w:cs="Times New Roman"/>
                <w:sz w:val="24"/>
                <w:szCs w:val="24"/>
              </w:rPr>
              <w:t xml:space="preserve"> </w:t>
            </w:r>
          </w:p>
          <w:p w:rsidR="00AA2F90" w:rsidRPr="00BF6DDC" w:rsidRDefault="00AA2F90" w:rsidP="00AA2F90">
            <w:pPr>
              <w:widowControl w:val="0"/>
              <w:tabs>
                <w:tab w:val="left" w:pos="6000"/>
              </w:tabs>
              <w:jc w:val="both"/>
              <w:rPr>
                <w:rFonts w:ascii="Times New Roman" w:hAnsi="Times New Roman" w:cs="Times New Roman"/>
                <w:sz w:val="24"/>
                <w:szCs w:val="24"/>
              </w:rPr>
            </w:pPr>
          </w:p>
        </w:tc>
      </w:tr>
    </w:tbl>
    <w:p w:rsidR="00AA2F90"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bookmarkEnd w:id="0"/>
    </w:p>
    <w:p w:rsidR="00C470B3" w:rsidRDefault="00C470B3"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p>
    <w:p w:rsidR="00C470B3" w:rsidRDefault="00C470B3"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p>
    <w:p w:rsidR="00C470B3" w:rsidRDefault="00C470B3"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p>
    <w:p w:rsidR="00AA2F90" w:rsidRPr="00F43CEE" w:rsidRDefault="00AA2F90"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F43CEE">
        <w:rPr>
          <w:rFonts w:ascii="Times New Roman" w:eastAsia="Times New Roman" w:hAnsi="Times New Roman" w:cs="Times New Roman"/>
          <w:b/>
          <w:bCs/>
          <w:sz w:val="24"/>
          <w:szCs w:val="24"/>
          <w:lang w:eastAsia="ru-RU"/>
        </w:rPr>
        <w:t>СОДЕРЖАНИЕ</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AA2F90" w:rsidRPr="00F43CEE" w:rsidTr="00AA2F90">
        <w:trPr>
          <w:trHeight w:val="578"/>
        </w:trPr>
        <w:tc>
          <w:tcPr>
            <w:tcW w:w="9900" w:type="dxa"/>
            <w:gridSpan w:val="2"/>
            <w:shd w:val="clear" w:color="auto" w:fill="auto"/>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AA2F90" w:rsidRPr="00F43CEE" w:rsidRDefault="009C70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НИКОЛАЕВСКОГО</w:t>
            </w:r>
            <w:r w:rsidR="00AA2F90" w:rsidRPr="00F43CEE">
              <w:rPr>
                <w:rFonts w:ascii="Times New Roman" w:eastAsia="Times New Roman" w:hAnsi="Times New Roman" w:cs="Times New Roman"/>
                <w:b/>
                <w:bCs/>
                <w:sz w:val="24"/>
                <w:szCs w:val="24"/>
                <w:lang w:eastAsia="ru-RU"/>
              </w:rPr>
              <w:t xml:space="preserve"> СЕЛЬСКОГО ПОСЕЛЕНИЯ УСПЕНСКОГО РАЙОНА</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AA2F90" w:rsidRPr="00F43CEE" w:rsidTr="00AA2F90">
        <w:trPr>
          <w:trHeight w:val="59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AA2F90" w:rsidRPr="00F43CEE" w:rsidTr="00AA2F90">
        <w:tc>
          <w:tcPr>
            <w:tcW w:w="8926" w:type="dxa"/>
            <w:vAlign w:val="center"/>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AA2F90" w:rsidRPr="00F43CEE" w:rsidRDefault="00AA2F90" w:rsidP="00AA2F9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AA2F90" w:rsidRPr="00F43CEE" w:rsidTr="00AA2F90">
        <w:trPr>
          <w:trHeight w:val="586"/>
        </w:trPr>
        <w:tc>
          <w:tcPr>
            <w:tcW w:w="8926" w:type="dxa"/>
          </w:tcPr>
          <w:p w:rsidR="00AA2F90" w:rsidRPr="00F43CEE" w:rsidRDefault="00AA2F90" w:rsidP="009C70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r w:rsidR="009C7090">
              <w:rPr>
                <w:rFonts w:ascii="Times New Roman" w:eastAsia="Times New Roman" w:hAnsi="Times New Roman" w:cs="Times New Roman"/>
                <w:bCs/>
                <w:sz w:val="24"/>
                <w:szCs w:val="24"/>
                <w:lang w:eastAsia="ru-RU"/>
              </w:rPr>
              <w:t>Николаевского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AA2F90" w:rsidRPr="00182191"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12. Прекращение прав на земельные участки.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AA2F90" w:rsidRPr="00F43CEE" w:rsidTr="00AA2F90">
        <w:trPr>
          <w:trHeight w:val="18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AA2F90" w:rsidRPr="00F43CEE" w:rsidTr="00AA2F90">
        <w:trPr>
          <w:trHeight w:val="18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AA2F90" w:rsidRPr="00F43CEE" w:rsidTr="00AA2F90">
        <w:trPr>
          <w:trHeight w:val="18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AA2F90" w:rsidRPr="00F43CEE" w:rsidTr="00AA2F90">
        <w:trPr>
          <w:trHeight w:val="210"/>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Pr="00E61F6C">
              <w:rPr>
                <w:rFonts w:ascii="Times New Roman" w:eastAsia="Times New Roman" w:hAnsi="Times New Roman" w:cs="Times New Roman"/>
                <w:bCs/>
                <w:sz w:val="24"/>
                <w:szCs w:val="24"/>
                <w:lang w:eastAsia="ru-RU"/>
              </w:rPr>
              <w:t xml:space="preserve">Выдача </w:t>
            </w:r>
            <w:r w:rsidRPr="00E61F6C">
              <w:rPr>
                <w:rFonts w:ascii="Times New Roman" w:hAnsi="Times New Roman" w:cs="Times New Roman"/>
                <w:color w:val="000000"/>
                <w:sz w:val="24"/>
                <w:szCs w:val="24"/>
              </w:rPr>
              <w:t>уведомлений о планируемых строительстве или реко</w:t>
            </w:r>
            <w:r w:rsidRPr="00E61F6C">
              <w:rPr>
                <w:rFonts w:ascii="Times New Roman" w:hAnsi="Times New Roman" w:cs="Times New Roman"/>
                <w:color w:val="000000"/>
                <w:sz w:val="24"/>
                <w:szCs w:val="24"/>
              </w:rPr>
              <w:t>н</w:t>
            </w:r>
            <w:r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Pr="00E61F6C">
              <w:rPr>
                <w:rFonts w:ascii="Times New Roman" w:hAnsi="Times New Roman" w:cs="Times New Roman"/>
                <w:color w:val="000000"/>
                <w:sz w:val="24"/>
                <w:szCs w:val="24"/>
                <w:shd w:val="clear" w:color="auto" w:fill="FFFFFF"/>
              </w:rPr>
              <w:t>и</w:t>
            </w:r>
            <w:r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Pr="00E61F6C">
              <w:rPr>
                <w:rFonts w:ascii="Times New Roman" w:hAnsi="Times New Roman" w:cs="Times New Roman"/>
                <w:color w:val="000000"/>
                <w:sz w:val="24"/>
                <w:szCs w:val="24"/>
                <w:shd w:val="clear" w:color="auto" w:fill="FFFFFF"/>
              </w:rPr>
              <w:t>а</w:t>
            </w:r>
            <w:r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AA2F90" w:rsidRPr="00F43CEE" w:rsidTr="00AA2F90">
        <w:trPr>
          <w:trHeight w:val="583"/>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AA2F90" w:rsidRPr="00F43CEE" w:rsidTr="00AA2F90">
        <w:trPr>
          <w:trHeight w:val="64"/>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Pr>
                <w:rFonts w:ascii="Times New Roman" w:eastAsia="Times New Roman" w:hAnsi="Times New Roman" w:cs="Times New Roman"/>
                <w:bCs/>
                <w:sz w:val="24"/>
                <w:szCs w:val="24"/>
                <w:lang w:eastAsia="ru-RU"/>
              </w:rPr>
              <w:t xml:space="preserve"> </w:t>
            </w:r>
            <w:r w:rsidR="009C7090">
              <w:rPr>
                <w:rFonts w:ascii="Times New Roman" w:eastAsia="Times New Roman" w:hAnsi="Times New Roman" w:cs="Times New Roman"/>
                <w:bCs/>
                <w:sz w:val="24"/>
                <w:szCs w:val="24"/>
                <w:lang w:eastAsia="ru-RU"/>
              </w:rPr>
              <w:t>Николае</w:t>
            </w:r>
            <w:r w:rsidR="009C7090">
              <w:rPr>
                <w:rFonts w:ascii="Times New Roman" w:eastAsia="Times New Roman" w:hAnsi="Times New Roman" w:cs="Times New Roman"/>
                <w:bCs/>
                <w:sz w:val="24"/>
                <w:szCs w:val="24"/>
                <w:lang w:eastAsia="ru-RU"/>
              </w:rPr>
              <w:t>в</w:t>
            </w:r>
            <w:r w:rsidR="009C7090">
              <w:rPr>
                <w:rFonts w:ascii="Times New Roman" w:eastAsia="Times New Roman" w:hAnsi="Times New Roman" w:cs="Times New Roman"/>
                <w:bCs/>
                <w:sz w:val="24"/>
                <w:szCs w:val="24"/>
                <w:lang w:eastAsia="ru-RU"/>
              </w:rPr>
              <w:t>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AA2F90" w:rsidRPr="00F43CEE" w:rsidTr="00AA2F90">
        <w:trPr>
          <w:trHeight w:val="64"/>
        </w:trPr>
        <w:tc>
          <w:tcPr>
            <w:tcW w:w="8926" w:type="dxa"/>
          </w:tcPr>
          <w:p w:rsidR="00AA2F90" w:rsidRPr="00F43CEE" w:rsidRDefault="00AA2F90" w:rsidP="00AA2F9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AA2F90" w:rsidRPr="00F43CEE" w:rsidRDefault="00AA2F90" w:rsidP="00AA2F9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r w:rsidR="009C7090">
              <w:rPr>
                <w:rFonts w:ascii="Times New Roman" w:eastAsia="Times New Roman" w:hAnsi="Times New Roman" w:cs="Times New Roman"/>
                <w:bCs/>
                <w:sz w:val="24"/>
                <w:szCs w:val="24"/>
                <w:lang w:eastAsia="ru-RU"/>
              </w:rPr>
              <w:t>Николаевского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262</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265</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47. Действие настоящих Правил по отношению к ранее возникшим </w:t>
            </w:r>
            <w:r w:rsidRPr="00F43CEE">
              <w:rPr>
                <w:rFonts w:ascii="Times New Roman" w:eastAsia="Times New Roman" w:hAnsi="Times New Roman" w:cs="Times New Roman"/>
                <w:bCs/>
                <w:sz w:val="24"/>
                <w:szCs w:val="24"/>
                <w:lang w:eastAsia="ru-RU"/>
              </w:rPr>
              <w:lastRenderedPageBreak/>
              <w:t>правоотношениям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270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48. Действие настоящих Правил по отношению к градостроительной документации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270</w:t>
            </w:r>
          </w:p>
        </w:tc>
      </w:tr>
    </w:tbl>
    <w:p w:rsidR="009C7090"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9C7090" w:rsidRDefault="009C7090" w:rsidP="00AA2F90">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p>
    <w:p w:rsidR="00AA2F90" w:rsidRPr="008E7746" w:rsidRDefault="009C7090" w:rsidP="00AA2F90">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A2F90">
        <w:rPr>
          <w:rFonts w:ascii="Times New Roman" w:eastAsia="Times New Roman" w:hAnsi="Times New Roman" w:cs="Times New Roman"/>
          <w:b/>
          <w:bCs/>
          <w:sz w:val="24"/>
          <w:szCs w:val="24"/>
          <w:lang w:eastAsia="ru-RU"/>
        </w:rPr>
        <w:t xml:space="preserve"> </w:t>
      </w:r>
      <w:r w:rsidR="00AA2F90" w:rsidRPr="008E7746">
        <w:rPr>
          <w:rFonts w:ascii="Times New Roman" w:eastAsia="Times New Roman" w:hAnsi="Times New Roman" w:cs="Times New Roman"/>
          <w:b/>
          <w:bCs/>
          <w:sz w:val="24"/>
          <w:szCs w:val="24"/>
          <w:lang w:eastAsia="ru-RU"/>
        </w:rPr>
        <w:t>ПРАВИЛА ЗЕМЛЕПОЛЬЗОВАНИЯ И ЗАСТРОЙКИ</w:t>
      </w:r>
    </w:p>
    <w:p w:rsidR="00AA2F90" w:rsidRPr="008E7746" w:rsidRDefault="009C70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НИКОЛАЕВСКОГО</w:t>
      </w:r>
      <w:r w:rsidR="00AA2F90"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9C7090">
        <w:rPr>
          <w:rFonts w:ascii="Times New Roman" w:eastAsia="Times New Roman" w:hAnsi="Times New Roman" w:cs="Times New Roman"/>
          <w:bCs/>
          <w:sz w:val="24"/>
          <w:szCs w:val="24"/>
          <w:lang w:eastAsia="ru-RU"/>
        </w:rPr>
        <w:t>Ник</w:t>
      </w:r>
      <w:r w:rsidR="009C7090">
        <w:rPr>
          <w:rFonts w:ascii="Times New Roman" w:eastAsia="Times New Roman" w:hAnsi="Times New Roman" w:cs="Times New Roman"/>
          <w:bCs/>
          <w:sz w:val="24"/>
          <w:szCs w:val="24"/>
          <w:lang w:eastAsia="ru-RU"/>
        </w:rPr>
        <w:t>о</w:t>
      </w:r>
      <w:r w:rsidR="009C7090">
        <w:rPr>
          <w:rFonts w:ascii="Times New Roman" w:eastAsia="Times New Roman" w:hAnsi="Times New Roman" w:cs="Times New Roman"/>
          <w:bCs/>
          <w:sz w:val="24"/>
          <w:szCs w:val="24"/>
          <w:lang w:eastAsia="ru-RU"/>
        </w:rPr>
        <w:t>лаевского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циально-экономического и градостроительного развития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Pr="00920010">
        <w:rPr>
          <w:rFonts w:ascii="Times New Roman" w:eastAsia="Times New Roman" w:hAnsi="Times New Roman" w:cs="Times New Roman"/>
          <w:b/>
          <w:iCs/>
          <w:sz w:val="24"/>
          <w:szCs w:val="26"/>
          <w:lang w:eastAsia="ar-SA"/>
        </w:rPr>
        <w:t>.</w:t>
      </w:r>
      <w:r w:rsidRPr="00920010">
        <w:rPr>
          <w:rFonts w:ascii="Times New Roman" w:eastAsia="Times New Roman" w:hAnsi="Times New Roman" w:cs="Times New Roman"/>
          <w:b/>
          <w:bCs/>
          <w:sz w:val="24"/>
          <w:szCs w:val="24"/>
          <w:lang w:eastAsia="ru-RU"/>
        </w:rPr>
        <w:t>ОБЩИЕ ПОЛОЖЕНИЯ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ры) народов Российской Федерации (далее - объекты культурного наследия), </w:t>
      </w: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Pr="008A1F90">
        <w:rPr>
          <w:rFonts w:ascii="Times New Roman" w:hAnsi="Times New Roman" w:cs="Times New Roman"/>
          <w:color w:val="000000"/>
          <w:sz w:val="24"/>
          <w:szCs w:val="24"/>
          <w:shd w:val="clear" w:color="auto" w:fill="FFFFFF"/>
        </w:rPr>
        <w:t xml:space="preserve"> </w:t>
      </w:r>
      <w:proofErr w:type="spellStart"/>
      <w:r w:rsidRPr="00A500B7">
        <w:rPr>
          <w:rFonts w:ascii="Times New Roman" w:hAnsi="Times New Roman" w:cs="Times New Roman"/>
          <w:color w:val="000000"/>
          <w:sz w:val="24"/>
          <w:szCs w:val="24"/>
          <w:shd w:val="clear" w:color="auto" w:fill="FFFFFF"/>
        </w:rPr>
        <w:t>приаэродромная</w:t>
      </w:r>
      <w:proofErr w:type="spellEnd"/>
      <w:r w:rsidRPr="00A500B7">
        <w:rPr>
          <w:rFonts w:ascii="Times New Roman" w:hAnsi="Times New Roman" w:cs="Times New Roman"/>
          <w:color w:val="000000"/>
          <w:sz w:val="24"/>
          <w:szCs w:val="24"/>
          <w:shd w:val="clear" w:color="auto" w:fill="FFFFFF"/>
        </w:rPr>
        <w:t xml:space="preserve"> террит</w:t>
      </w:r>
      <w:r w:rsidRPr="00A500B7">
        <w:rPr>
          <w:rFonts w:ascii="Times New Roman" w:hAnsi="Times New Roman" w:cs="Times New Roman"/>
          <w:color w:val="000000"/>
          <w:sz w:val="24"/>
          <w:szCs w:val="24"/>
          <w:shd w:val="clear" w:color="auto" w:fill="FFFFFF"/>
        </w:rPr>
        <w:t>о</w:t>
      </w:r>
      <w:r w:rsidRPr="00A500B7">
        <w:rPr>
          <w:rFonts w:ascii="Times New Roman" w:hAnsi="Times New Roman" w:cs="Times New Roman"/>
          <w:color w:val="000000"/>
          <w:sz w:val="24"/>
          <w:szCs w:val="24"/>
          <w:shd w:val="clear" w:color="auto" w:fill="FFFFFF"/>
        </w:rPr>
        <w:t>рия,</w:t>
      </w:r>
      <w:r>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не входящих в природный комплекс городских округов и поселений Краснодарского края, границы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lastRenderedPageBreak/>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Границы </w:t>
      </w:r>
      <w:proofErr w:type="spellStart"/>
      <w:r w:rsidRPr="008E7746">
        <w:rPr>
          <w:rFonts w:ascii="Times New Roman" w:eastAsia="Times New Roman" w:hAnsi="Times New Roman" w:cs="Times New Roman"/>
          <w:b/>
          <w:bCs/>
          <w:sz w:val="24"/>
          <w:szCs w:val="24"/>
          <w:lang w:eastAsia="ru-RU"/>
        </w:rPr>
        <w:t>водоохранных</w:t>
      </w:r>
      <w:proofErr w:type="spellEnd"/>
      <w:r w:rsidRPr="008E7746">
        <w:rPr>
          <w:rFonts w:ascii="Times New Roman" w:eastAsia="Times New Roman" w:hAnsi="Times New Roman" w:cs="Times New Roman"/>
          <w:b/>
          <w:bCs/>
          <w:sz w:val="24"/>
          <w:szCs w:val="24"/>
          <w:lang w:eastAsia="ru-RU"/>
        </w:rPr>
        <w:t xml:space="preserve">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на </w:t>
      </w:r>
      <w:r w:rsidRPr="008E7746">
        <w:rPr>
          <w:rFonts w:ascii="Times New Roman" w:eastAsia="Times New Roman" w:hAnsi="Times New Roman" w:cs="Times New Roman"/>
          <w:bCs/>
          <w:sz w:val="24"/>
          <w:szCs w:val="24"/>
          <w:lang w:eastAsia="ru-RU"/>
        </w:rPr>
        <w:lastRenderedPageBreak/>
        <w:t>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Водоохранная</w:t>
      </w:r>
      <w:proofErr w:type="spellEnd"/>
      <w:r w:rsidRPr="008E7746">
        <w:rPr>
          <w:rFonts w:ascii="Times New Roman" w:eastAsia="Times New Roman" w:hAnsi="Times New Roman" w:cs="Times New Roman"/>
          <w:b/>
          <w:bCs/>
          <w:sz w:val="24"/>
          <w:szCs w:val="24"/>
          <w:lang w:eastAsia="ru-RU"/>
        </w:rPr>
        <w:t xml:space="preserve">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ций, не связанных с эксплуатацией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 xml:space="preserve">ственно прилегающей к акватории </w:t>
      </w:r>
      <w:proofErr w:type="spellStart"/>
      <w:r w:rsidRPr="008E7746">
        <w:rPr>
          <w:rFonts w:ascii="Times New Roman" w:eastAsia="Times New Roman" w:hAnsi="Times New Roman" w:cs="Times New Roman"/>
          <w:bCs/>
          <w:sz w:val="24"/>
          <w:szCs w:val="24"/>
          <w:lang w:eastAsia="ru-RU"/>
        </w:rPr>
        <w:t>водоисточников</w:t>
      </w:r>
      <w:proofErr w:type="spellEnd"/>
      <w:r w:rsidRPr="008E7746">
        <w:rPr>
          <w:rFonts w:ascii="Times New Roman" w:eastAsia="Times New Roman" w:hAnsi="Times New Roman" w:cs="Times New Roman"/>
          <w:bCs/>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Pr="00DD6E17">
        <w:rPr>
          <w:rFonts w:ascii="Times New Roman" w:hAnsi="Times New Roman" w:cs="Times New Roman"/>
          <w:color w:val="000000"/>
          <w:sz w:val="24"/>
          <w:szCs w:val="24"/>
          <w:shd w:val="clear" w:color="auto" w:fill="FFFFFF"/>
        </w:rPr>
        <w:t>е</w:t>
      </w:r>
      <w:r w:rsidRPr="00DD6E17">
        <w:rPr>
          <w:rFonts w:ascii="Times New Roman" w:hAnsi="Times New Roman" w:cs="Times New Roman"/>
          <w:color w:val="000000"/>
          <w:sz w:val="24"/>
          <w:szCs w:val="24"/>
          <w:shd w:val="clear" w:color="auto" w:fill="FFFFFF"/>
        </w:rPr>
        <w:t>дерации - городов</w:t>
      </w:r>
      <w:r>
        <w:rPr>
          <w:rFonts w:ascii="Times New Roman" w:hAnsi="Times New Roman" w:cs="Times New Roman"/>
          <w:color w:val="000000"/>
          <w:sz w:val="24"/>
          <w:szCs w:val="24"/>
          <w:shd w:val="clear" w:color="auto" w:fill="FFFFFF"/>
        </w:rPr>
        <w:t xml:space="preserve"> федерального значения Москвы, </w:t>
      </w:r>
      <w:r w:rsidRPr="00DD6E17">
        <w:rPr>
          <w:rFonts w:ascii="Times New Roman" w:hAnsi="Times New Roman" w:cs="Times New Roman"/>
          <w:color w:val="000000"/>
          <w:sz w:val="24"/>
          <w:szCs w:val="24"/>
          <w:shd w:val="clear" w:color="auto" w:fill="FFFFFF"/>
        </w:rPr>
        <w:t>Санкт-Петербурга</w:t>
      </w:r>
      <w:r>
        <w:rPr>
          <w:rFonts w:ascii="Times New Roman" w:hAnsi="Times New Roman" w:cs="Times New Roman"/>
          <w:color w:val="000000"/>
          <w:sz w:val="24"/>
          <w:szCs w:val="24"/>
          <w:shd w:val="clear" w:color="auto" w:fill="FFFFFF"/>
        </w:rPr>
        <w:t xml:space="preserve"> и Севастополя</w:t>
      </w:r>
      <w:r w:rsidRPr="00DD6E17">
        <w:rPr>
          <w:rFonts w:ascii="Times New Roman" w:hAnsi="Times New Roman" w:cs="Times New Roman"/>
          <w:color w:val="000000"/>
          <w:sz w:val="24"/>
          <w:szCs w:val="24"/>
          <w:shd w:val="clear" w:color="auto" w:fill="FFFFFF"/>
        </w:rPr>
        <w:t xml:space="preserve"> и в кот</w:t>
      </w:r>
      <w:r w:rsidRPr="00DD6E17">
        <w:rPr>
          <w:rFonts w:ascii="Times New Roman" w:hAnsi="Times New Roman" w:cs="Times New Roman"/>
          <w:color w:val="000000"/>
          <w:sz w:val="24"/>
          <w:szCs w:val="24"/>
          <w:shd w:val="clear" w:color="auto" w:fill="FFFFFF"/>
        </w:rPr>
        <w:t>о</w:t>
      </w:r>
      <w:r w:rsidRPr="00DD6E17">
        <w:rPr>
          <w:rFonts w:ascii="Times New Roman" w:hAnsi="Times New Roman" w:cs="Times New Roman"/>
          <w:color w:val="000000"/>
          <w:sz w:val="24"/>
          <w:szCs w:val="24"/>
          <w:shd w:val="clear" w:color="auto" w:fill="FFFFFF"/>
        </w:rPr>
        <w:t>ром устанавливаются территориальные зоны, градостроительные регламенты, порядок прим</w:t>
      </w:r>
      <w:r w:rsidRPr="00DD6E17">
        <w:rPr>
          <w:rFonts w:ascii="Times New Roman" w:hAnsi="Times New Roman" w:cs="Times New Roman"/>
          <w:color w:val="000000"/>
          <w:sz w:val="24"/>
          <w:szCs w:val="24"/>
          <w:shd w:val="clear" w:color="auto" w:fill="FFFFFF"/>
        </w:rPr>
        <w:t>е</w:t>
      </w:r>
      <w:r w:rsidRPr="00DD6E17">
        <w:rPr>
          <w:rFonts w:ascii="Times New Roman" w:hAnsi="Times New Roman" w:cs="Times New Roman"/>
          <w:color w:val="000000"/>
          <w:sz w:val="24"/>
          <w:szCs w:val="24"/>
          <w:shd w:val="clear" w:color="auto" w:fill="FFFFFF"/>
        </w:rPr>
        <w:t>нения такого документа и порядок внесения в него изменений</w:t>
      </w:r>
      <w:r w:rsidRPr="00DD6E17">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AA2F90" w:rsidRPr="0029436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Pr="006513BD">
        <w:rPr>
          <w:rFonts w:ascii="Times New Roman" w:hAnsi="Times New Roman" w:cs="Times New Roman"/>
          <w:sz w:val="24"/>
          <w:szCs w:val="24"/>
          <w:shd w:val="clear" w:color="auto" w:fill="FFFFFF"/>
        </w:rPr>
        <w:t>благоустройство территории - деятельность по реализ</w:t>
      </w:r>
      <w:r w:rsidRPr="006513BD">
        <w:rPr>
          <w:rFonts w:ascii="Times New Roman" w:hAnsi="Times New Roman" w:cs="Times New Roman"/>
          <w:sz w:val="24"/>
          <w:szCs w:val="24"/>
          <w:shd w:val="clear" w:color="auto" w:fill="FFFFFF"/>
        </w:rPr>
        <w:t>а</w:t>
      </w:r>
      <w:r w:rsidRPr="006513BD">
        <w:rPr>
          <w:rFonts w:ascii="Times New Roman" w:hAnsi="Times New Roman" w:cs="Times New Roman"/>
          <w:sz w:val="24"/>
          <w:szCs w:val="24"/>
          <w:shd w:val="clear" w:color="auto" w:fill="FFFFFF"/>
        </w:rPr>
        <w:t>ции комплекса мероприятий, установленного </w:t>
      </w:r>
      <w:hyperlink r:id="rId9" w:anchor="dst793" w:history="1">
        <w:r w:rsidRPr="006513BD">
          <w:rPr>
            <w:rStyle w:val="a5"/>
            <w:rFonts w:ascii="Times New Roman" w:hAnsi="Times New Roman" w:cs="Times New Roman"/>
            <w:color w:val="auto"/>
            <w:sz w:val="24"/>
            <w:szCs w:val="24"/>
            <w:u w:val="none"/>
            <w:shd w:val="clear" w:color="auto" w:fill="FFFFFF"/>
          </w:rPr>
          <w:t>правилами</w:t>
        </w:r>
      </w:hyperlink>
      <w:r w:rsidRPr="006513BD">
        <w:rPr>
          <w:rFonts w:ascii="Times New Roman" w:hAnsi="Times New Roman" w:cs="Times New Roman"/>
          <w:sz w:val="24"/>
          <w:szCs w:val="24"/>
          <w:shd w:val="clear" w:color="auto" w:fill="FFFFFF"/>
        </w:rPr>
        <w:t> благоустройства территории мун</w:t>
      </w:r>
      <w:r w:rsidRPr="006513BD">
        <w:rPr>
          <w:rFonts w:ascii="Times New Roman" w:hAnsi="Times New Roman" w:cs="Times New Roman"/>
          <w:sz w:val="24"/>
          <w:szCs w:val="24"/>
          <w:shd w:val="clear" w:color="auto" w:fill="FFFFFF"/>
        </w:rPr>
        <w:t>и</w:t>
      </w:r>
      <w:r w:rsidRPr="006513BD">
        <w:rPr>
          <w:rFonts w:ascii="Times New Roman" w:hAnsi="Times New Roman" w:cs="Times New Roman"/>
          <w:sz w:val="24"/>
          <w:szCs w:val="24"/>
          <w:shd w:val="clear" w:color="auto" w:fill="FFFFFF"/>
        </w:rPr>
        <w:lastRenderedPageBreak/>
        <w:t>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w:t>
      </w:r>
      <w:proofErr w:type="spellStart"/>
      <w:r w:rsidRPr="008E7746">
        <w:rPr>
          <w:rFonts w:ascii="Times New Roman" w:eastAsia="Times New Roman" w:hAnsi="Times New Roman" w:cs="Times New Roman"/>
          <w:b/>
          <w:bCs/>
          <w:sz w:val="24"/>
          <w:szCs w:val="24"/>
          <w:lang w:eastAsia="ru-RU"/>
        </w:rPr>
        <w:t>Кз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w:t>
      </w:r>
      <w:proofErr w:type="spellStart"/>
      <w:r w:rsidRPr="008E7746">
        <w:rPr>
          <w:rFonts w:ascii="Times New Roman" w:eastAsia="Times New Roman" w:hAnsi="Times New Roman" w:cs="Times New Roman"/>
          <w:b/>
          <w:bCs/>
          <w:sz w:val="24"/>
          <w:szCs w:val="24"/>
          <w:lang w:eastAsia="ru-RU"/>
        </w:rPr>
        <w:t>Кпз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Pr="006513BD">
        <w:rPr>
          <w:rFonts w:ascii="Times New Roman" w:hAnsi="Times New Roman" w:cs="Times New Roman"/>
          <w:color w:val="000000"/>
          <w:sz w:val="24"/>
          <w:szCs w:val="24"/>
          <w:shd w:val="clear" w:color="auto" w:fill="FFFFFF"/>
        </w:rPr>
        <w:t>здание, строение, сооружение, объекты, стро</w:t>
      </w:r>
      <w:r w:rsidRPr="006513BD">
        <w:rPr>
          <w:rFonts w:ascii="Times New Roman" w:hAnsi="Times New Roman" w:cs="Times New Roman"/>
          <w:color w:val="000000"/>
          <w:sz w:val="24"/>
          <w:szCs w:val="24"/>
          <w:shd w:val="clear" w:color="auto" w:fill="FFFFFF"/>
        </w:rPr>
        <w:t>и</w:t>
      </w:r>
      <w:r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AA2F90" w:rsidRPr="006513BD"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 xml:space="preserve">нию и без изменения основных характеристик строений, сооружений (в том числе киосков, </w:t>
      </w:r>
      <w:r w:rsidRPr="006513BD">
        <w:rPr>
          <w:rFonts w:ascii="Times New Roman" w:hAnsi="Times New Roman" w:cs="Times New Roman"/>
          <w:color w:val="000000"/>
          <w:sz w:val="24"/>
          <w:szCs w:val="24"/>
          <w:shd w:val="clear" w:color="auto" w:fill="FFFFFF"/>
        </w:rPr>
        <w:lastRenderedPageBreak/>
        <w:t>навесов и других подобных строений, сооружений);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AA2F90" w:rsidRPr="000435AE"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0435AE">
        <w:rPr>
          <w:rFonts w:ascii="Times New Roman" w:hAnsi="Times New Roman" w:cs="Times New Roman"/>
          <w:sz w:val="24"/>
          <w:szCs w:val="24"/>
          <w:shd w:val="clear" w:color="auto" w:fill="FFFFFF"/>
        </w:rPr>
        <w:t>у</w:t>
      </w:r>
      <w:r w:rsidRPr="000435AE">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435AE">
        <w:rPr>
          <w:rFonts w:ascii="Times New Roman" w:hAnsi="Times New Roman" w:cs="Times New Roman"/>
          <w:sz w:val="24"/>
          <w:szCs w:val="24"/>
          <w:shd w:val="clear" w:color="auto" w:fill="FFFFFF"/>
        </w:rPr>
        <w:t>Росатом</w:t>
      </w:r>
      <w:proofErr w:type="spellEnd"/>
      <w:r w:rsidRPr="000435AE">
        <w:rPr>
          <w:rFonts w:ascii="Times New Roman" w:hAnsi="Times New Roman" w:cs="Times New Roman"/>
          <w:sz w:val="24"/>
          <w:szCs w:val="24"/>
          <w:shd w:val="clear" w:color="auto" w:fill="FFFFFF"/>
        </w:rPr>
        <w:t>", Государственная корпорация по космической деятельности "</w:t>
      </w:r>
      <w:proofErr w:type="spellStart"/>
      <w:r w:rsidRPr="000435AE">
        <w:rPr>
          <w:rFonts w:ascii="Times New Roman" w:hAnsi="Times New Roman" w:cs="Times New Roman"/>
          <w:sz w:val="24"/>
          <w:szCs w:val="24"/>
          <w:shd w:val="clear" w:color="auto" w:fill="FFFFFF"/>
        </w:rPr>
        <w:t>Роскосмос</w:t>
      </w:r>
      <w:proofErr w:type="spellEnd"/>
      <w:r w:rsidRPr="000435AE">
        <w:rPr>
          <w:rFonts w:ascii="Times New Roman" w:hAnsi="Times New Roman" w:cs="Times New Roman"/>
          <w:sz w:val="24"/>
          <w:szCs w:val="24"/>
          <w:shd w:val="clear" w:color="auto" w:fill="FFFFFF"/>
        </w:rPr>
        <w:t>", органы управления государственными внебюдже</w:t>
      </w:r>
      <w:r w:rsidRPr="000435AE">
        <w:rPr>
          <w:rFonts w:ascii="Times New Roman" w:hAnsi="Times New Roman" w:cs="Times New Roman"/>
          <w:sz w:val="24"/>
          <w:szCs w:val="24"/>
          <w:shd w:val="clear" w:color="auto" w:fill="FFFFFF"/>
        </w:rPr>
        <w:t>т</w:t>
      </w:r>
      <w:r w:rsidRPr="000435AE">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0435AE">
        <w:rPr>
          <w:rFonts w:ascii="Times New Roman" w:hAnsi="Times New Roman" w:cs="Times New Roman"/>
          <w:sz w:val="24"/>
          <w:szCs w:val="24"/>
          <w:shd w:val="clear" w:color="auto" w:fill="FFFFFF"/>
        </w:rPr>
        <w:t>л</w:t>
      </w:r>
      <w:r w:rsidRPr="000435AE">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Pr="000435AE">
          <w:rPr>
            <w:rStyle w:val="a5"/>
            <w:rFonts w:ascii="Times New Roman" w:hAnsi="Times New Roman" w:cs="Times New Roman"/>
            <w:color w:val="auto"/>
            <w:sz w:val="24"/>
            <w:szCs w:val="24"/>
            <w:u w:val="none"/>
            <w:shd w:val="clear" w:color="auto" w:fill="FFFFFF"/>
          </w:rPr>
          <w:t>статьей 13.3</w:t>
        </w:r>
      </w:hyperlink>
      <w:r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Pr="000435AE">
        <w:rPr>
          <w:rFonts w:ascii="Times New Roman" w:hAnsi="Times New Roman" w:cs="Times New Roman"/>
          <w:sz w:val="24"/>
          <w:szCs w:val="24"/>
          <w:shd w:val="clear" w:color="auto" w:fill="FFFFFF"/>
        </w:rPr>
        <w:t>ь</w:t>
      </w:r>
      <w:r w:rsidRPr="000435AE">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Pr="000435AE">
        <w:rPr>
          <w:rFonts w:ascii="Times New Roman" w:hAnsi="Times New Roman" w:cs="Times New Roman"/>
          <w:sz w:val="24"/>
          <w:szCs w:val="24"/>
          <w:shd w:val="clear" w:color="auto" w:fill="FFFFFF"/>
        </w:rPr>
        <w:t>е</w:t>
      </w:r>
      <w:r w:rsidRPr="000435AE">
        <w:rPr>
          <w:rFonts w:ascii="Times New Roman" w:hAnsi="Times New Roman" w:cs="Times New Roman"/>
          <w:sz w:val="24"/>
          <w:szCs w:val="24"/>
          <w:shd w:val="clear" w:color="auto" w:fill="FFFFFF"/>
        </w:rPr>
        <w:t>скому заказчику.</w:t>
      </w:r>
    </w:p>
    <w:p w:rsidR="00AA2F90" w:rsidRPr="00D70AFF"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lastRenderedPageBreak/>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Pr="00166279">
        <w:rPr>
          <w:rFonts w:ascii="Times New Roman" w:hAnsi="Times New Roman" w:cs="Times New Roman"/>
          <w:sz w:val="24"/>
          <w:szCs w:val="24"/>
          <w:shd w:val="clear" w:color="auto" w:fill="FFFFFF"/>
        </w:rPr>
        <w:t>ъ</w:t>
      </w:r>
      <w:r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Pr="00166279">
        <w:rPr>
          <w:rFonts w:ascii="Times New Roman" w:hAnsi="Times New Roman" w:cs="Times New Roman"/>
          <w:sz w:val="24"/>
          <w:szCs w:val="24"/>
          <w:shd w:val="clear" w:color="auto" w:fill="FFFFFF"/>
        </w:rPr>
        <w:t>л</w:t>
      </w:r>
      <w:r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Pr="00166279">
        <w:rPr>
          <w:rFonts w:ascii="Times New Roman" w:hAnsi="Times New Roman" w:cs="Times New Roman"/>
          <w:sz w:val="24"/>
          <w:szCs w:val="24"/>
          <w:shd w:val="clear" w:color="auto" w:fill="FFFFFF"/>
        </w:rPr>
        <w:t>н</w:t>
      </w:r>
      <w:r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Pr="00166279">
          <w:rPr>
            <w:rStyle w:val="a5"/>
            <w:rFonts w:ascii="Times New Roman" w:hAnsi="Times New Roman" w:cs="Times New Roman"/>
            <w:color w:val="auto"/>
            <w:sz w:val="24"/>
            <w:szCs w:val="24"/>
            <w:u w:val="none"/>
            <w:shd w:val="clear" w:color="auto" w:fill="FFFFFF"/>
          </w:rPr>
          <w:t>функции</w:t>
        </w:r>
      </w:hyperlink>
      <w:r w:rsidRPr="00166279">
        <w:rPr>
          <w:rFonts w:ascii="Times New Roman" w:hAnsi="Times New Roman" w:cs="Times New Roman"/>
          <w:sz w:val="24"/>
          <w:szCs w:val="24"/>
          <w:shd w:val="clear" w:color="auto" w:fill="FFFFFF"/>
        </w:rPr>
        <w:t>, предусмотренные законодательством о град</w:t>
      </w:r>
      <w:r w:rsidRPr="00166279">
        <w:rPr>
          <w:rFonts w:ascii="Times New Roman" w:hAnsi="Times New Roman" w:cs="Times New Roman"/>
          <w:sz w:val="24"/>
          <w:szCs w:val="24"/>
          <w:shd w:val="clear" w:color="auto" w:fill="FFFFFF"/>
        </w:rPr>
        <w:t>о</w:t>
      </w:r>
      <w:r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Pr="00166279">
        <w:rPr>
          <w:rFonts w:ascii="Times New Roman" w:hAnsi="Times New Roman" w:cs="Times New Roman"/>
          <w:sz w:val="24"/>
          <w:szCs w:val="24"/>
          <w:shd w:val="clear" w:color="auto" w:fill="FFFFFF"/>
        </w:rPr>
        <w:t>и</w:t>
      </w:r>
      <w:r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Pr="00166279">
        <w:rPr>
          <w:rFonts w:ascii="Times New Roman" w:hAnsi="Times New Roman" w:cs="Times New Roman"/>
          <w:sz w:val="24"/>
          <w:szCs w:val="24"/>
          <w:shd w:val="clear" w:color="auto" w:fill="FFFFFF"/>
        </w:rPr>
        <w:t>а</w:t>
      </w:r>
      <w:r w:rsidRPr="00166279">
        <w:rPr>
          <w:rFonts w:ascii="Times New Roman" w:hAnsi="Times New Roman" w:cs="Times New Roman"/>
          <w:sz w:val="24"/>
          <w:szCs w:val="24"/>
          <w:shd w:val="clear" w:color="auto" w:fill="FFFFFF"/>
        </w:rPr>
        <w:t xml:space="preserve">низации в области инженерных изысканий, архитектурно-строительного проектирования, </w:t>
      </w:r>
      <w:r w:rsidRPr="00166279">
        <w:rPr>
          <w:rFonts w:ascii="Times New Roman" w:hAnsi="Times New Roman" w:cs="Times New Roman"/>
          <w:sz w:val="24"/>
          <w:szCs w:val="24"/>
          <w:shd w:val="clear" w:color="auto" w:fill="FFFFFF"/>
        </w:rPr>
        <w:lastRenderedPageBreak/>
        <w:t>строительства, реконструкции, капитального ремонта, сноса объектов капитального стро</w:t>
      </w:r>
      <w:r w:rsidRPr="00166279">
        <w:rPr>
          <w:rFonts w:ascii="Times New Roman" w:hAnsi="Times New Roman" w:cs="Times New Roman"/>
          <w:sz w:val="24"/>
          <w:szCs w:val="24"/>
          <w:shd w:val="clear" w:color="auto" w:fill="FFFFFF"/>
        </w:rPr>
        <w:t>и</w:t>
      </w:r>
      <w:r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Pr="00166279">
          <w:rPr>
            <w:rStyle w:val="a5"/>
            <w:rFonts w:ascii="Times New Roman" w:hAnsi="Times New Roman" w:cs="Times New Roman"/>
            <w:color w:val="auto"/>
            <w:sz w:val="24"/>
            <w:szCs w:val="24"/>
            <w:u w:val="none"/>
            <w:shd w:val="clear" w:color="auto" w:fill="FFFFFF"/>
          </w:rPr>
          <w:t>частью 2.1 статьи 47</w:t>
        </w:r>
      </w:hyperlink>
      <w:r w:rsidRPr="00166279">
        <w:rPr>
          <w:rFonts w:ascii="Times New Roman" w:hAnsi="Times New Roman" w:cs="Times New Roman"/>
          <w:sz w:val="24"/>
          <w:szCs w:val="24"/>
          <w:shd w:val="clear" w:color="auto" w:fill="FFFFFF"/>
        </w:rPr>
        <w:t>, </w:t>
      </w:r>
      <w:hyperlink r:id="rId13" w:anchor="dst1683" w:history="1">
        <w:r w:rsidRPr="00166279">
          <w:rPr>
            <w:rStyle w:val="a5"/>
            <w:rFonts w:ascii="Times New Roman" w:hAnsi="Times New Roman" w:cs="Times New Roman"/>
            <w:color w:val="auto"/>
            <w:sz w:val="24"/>
            <w:szCs w:val="24"/>
            <w:u w:val="none"/>
            <w:shd w:val="clear" w:color="auto" w:fill="FFFFFF"/>
          </w:rPr>
          <w:t>частью 4.1 статьи 48</w:t>
        </w:r>
      </w:hyperlink>
      <w:r w:rsidRPr="00166279">
        <w:rPr>
          <w:rFonts w:ascii="Times New Roman" w:hAnsi="Times New Roman" w:cs="Times New Roman"/>
          <w:sz w:val="24"/>
          <w:szCs w:val="24"/>
          <w:shd w:val="clear" w:color="auto" w:fill="FFFFFF"/>
        </w:rPr>
        <w:t>, </w:t>
      </w:r>
      <w:hyperlink r:id="rId14" w:anchor="dst1696" w:history="1">
        <w:r w:rsidRPr="00166279">
          <w:rPr>
            <w:rStyle w:val="a5"/>
            <w:rFonts w:ascii="Times New Roman" w:hAnsi="Times New Roman" w:cs="Times New Roman"/>
            <w:color w:val="auto"/>
            <w:sz w:val="24"/>
            <w:szCs w:val="24"/>
            <w:u w:val="none"/>
            <w:shd w:val="clear" w:color="auto" w:fill="FFFFFF"/>
          </w:rPr>
          <w:t>частями 2.1</w:t>
        </w:r>
      </w:hyperlink>
      <w:r w:rsidRPr="00166279">
        <w:rPr>
          <w:rFonts w:ascii="Times New Roman" w:hAnsi="Times New Roman" w:cs="Times New Roman"/>
          <w:sz w:val="24"/>
          <w:szCs w:val="24"/>
          <w:shd w:val="clear" w:color="auto" w:fill="FFFFFF"/>
        </w:rPr>
        <w:t> и </w:t>
      </w:r>
      <w:hyperlink r:id="rId15" w:anchor="dst1697" w:history="1">
        <w:r w:rsidRPr="00166279">
          <w:rPr>
            <w:rStyle w:val="a5"/>
            <w:rFonts w:ascii="Times New Roman" w:hAnsi="Times New Roman" w:cs="Times New Roman"/>
            <w:color w:val="auto"/>
            <w:sz w:val="24"/>
            <w:szCs w:val="24"/>
            <w:u w:val="none"/>
            <w:shd w:val="clear" w:color="auto" w:fill="FFFFFF"/>
          </w:rPr>
          <w:t>2.2 статьи 52</w:t>
        </w:r>
      </w:hyperlink>
      <w:r w:rsidRPr="00166279">
        <w:rPr>
          <w:rFonts w:ascii="Times New Roman" w:hAnsi="Times New Roman" w:cs="Times New Roman"/>
          <w:sz w:val="24"/>
          <w:szCs w:val="24"/>
          <w:shd w:val="clear" w:color="auto" w:fill="FFFFFF"/>
        </w:rPr>
        <w:t>, </w:t>
      </w:r>
      <w:hyperlink r:id="rId16" w:anchor="dst2757" w:history="1">
        <w:r w:rsidRPr="00166279">
          <w:rPr>
            <w:rStyle w:val="a5"/>
            <w:rFonts w:ascii="Times New Roman" w:hAnsi="Times New Roman" w:cs="Times New Roman"/>
            <w:color w:val="auto"/>
            <w:sz w:val="24"/>
            <w:szCs w:val="24"/>
            <w:u w:val="none"/>
            <w:shd w:val="clear" w:color="auto" w:fill="FFFFFF"/>
          </w:rPr>
          <w:t>частями 5</w:t>
        </w:r>
      </w:hyperlink>
      <w:r w:rsidRPr="00166279">
        <w:rPr>
          <w:rFonts w:ascii="Times New Roman" w:hAnsi="Times New Roman" w:cs="Times New Roman"/>
          <w:sz w:val="24"/>
          <w:szCs w:val="24"/>
          <w:shd w:val="clear" w:color="auto" w:fill="FFFFFF"/>
        </w:rPr>
        <w:t> и </w:t>
      </w:r>
      <w:hyperlink r:id="rId17" w:anchor="dst2758" w:history="1">
        <w:r w:rsidRPr="00166279">
          <w:rPr>
            <w:rStyle w:val="a5"/>
            <w:rFonts w:ascii="Times New Roman" w:hAnsi="Times New Roman" w:cs="Times New Roman"/>
            <w:color w:val="auto"/>
            <w:sz w:val="24"/>
            <w:szCs w:val="24"/>
            <w:u w:val="none"/>
            <w:shd w:val="clear" w:color="auto" w:fill="FFFFFF"/>
          </w:rPr>
          <w:t>6 статьи 55.31</w:t>
        </w:r>
      </w:hyperlink>
      <w:r w:rsidRPr="001662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1662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w:t>
      </w:r>
      <w:r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t xml:space="preserve">ваются и утверждаются органами местного самоуправления поселения, городского округа на </w:t>
      </w:r>
      <w:r w:rsidRPr="00497152">
        <w:rPr>
          <w:rFonts w:ascii="Times New Roman" w:hAnsi="Times New Roman" w:cs="Times New Roman"/>
          <w:color w:val="000000"/>
          <w:sz w:val="24"/>
          <w:szCs w:val="24"/>
          <w:shd w:val="clear" w:color="auto" w:fill="FFFFFF"/>
        </w:rPr>
        <w:lastRenderedPageBreak/>
        <w:t>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t>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w:t>
      </w:r>
      <w:r w:rsidRPr="00497152">
        <w:rPr>
          <w:rFonts w:ascii="Times New Roman" w:hAnsi="Times New Roman" w:cs="Times New Roman"/>
          <w:color w:val="000000"/>
          <w:sz w:val="24"/>
          <w:szCs w:val="24"/>
          <w:shd w:val="clear" w:color="auto" w:fill="FFFFFF"/>
        </w:rPr>
        <w:t>с</w:t>
      </w:r>
      <w:r w:rsidRPr="00497152">
        <w:rPr>
          <w:rFonts w:ascii="Times New Roman" w:hAnsi="Times New Roman" w:cs="Times New Roman"/>
          <w:color w:val="000000"/>
          <w:sz w:val="24"/>
          <w:szCs w:val="24"/>
          <w:shd w:val="clear" w:color="auto" w:fill="FFFFFF"/>
        </w:rPr>
        <w:t>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AA2F90" w:rsidRPr="00166279"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166279">
        <w:rPr>
          <w:rFonts w:ascii="Times New Roman" w:hAnsi="Times New Roman" w:cs="Times New Roman"/>
          <w:color w:val="000000"/>
          <w:sz w:val="24"/>
          <w:szCs w:val="24"/>
          <w:shd w:val="clear" w:color="auto" w:fill="FFFFFF"/>
        </w:rPr>
        <w:t>т</w:t>
      </w:r>
      <w:r w:rsidRPr="00166279">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166279">
        <w:rPr>
          <w:rFonts w:ascii="Times New Roman" w:hAnsi="Times New Roman" w:cs="Times New Roman"/>
          <w:color w:val="000000"/>
          <w:sz w:val="24"/>
          <w:szCs w:val="24"/>
          <w:shd w:val="clear" w:color="auto" w:fill="FFFFFF"/>
        </w:rPr>
        <w:t>а</w:t>
      </w:r>
      <w:r w:rsidRPr="00166279">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xml:space="preserve">- жилое здание, в котором квартиры имеют общие </w:t>
      </w:r>
      <w:proofErr w:type="spellStart"/>
      <w:r w:rsidRPr="008E7746">
        <w:rPr>
          <w:rFonts w:ascii="Times New Roman" w:eastAsia="Times New Roman" w:hAnsi="Times New Roman" w:cs="Times New Roman"/>
          <w:bCs/>
          <w:sz w:val="24"/>
          <w:szCs w:val="24"/>
          <w:lang w:eastAsia="ru-RU"/>
        </w:rPr>
        <w:t>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w:t>
      </w:r>
      <w:proofErr w:type="spellEnd"/>
      <w:r w:rsidRPr="008E7746">
        <w:rPr>
          <w:rFonts w:ascii="Times New Roman" w:eastAsia="Times New Roman" w:hAnsi="Times New Roman" w:cs="Times New Roman"/>
          <w:bCs/>
          <w:sz w:val="24"/>
          <w:szCs w:val="24"/>
          <w:lang w:eastAsia="ru-RU"/>
        </w:rPr>
        <w:t xml:space="preserve"> помещения и инженерные системы.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мьи и имеющий </w:t>
      </w:r>
      <w:proofErr w:type="spellStart"/>
      <w:r w:rsidRPr="008E7746">
        <w:rPr>
          <w:rFonts w:ascii="Times New Roman" w:eastAsia="Times New Roman" w:hAnsi="Times New Roman" w:cs="Times New Roman"/>
          <w:bCs/>
          <w:sz w:val="24"/>
          <w:szCs w:val="24"/>
          <w:lang w:eastAsia="ru-RU"/>
        </w:rPr>
        <w:t>приквартирный</w:t>
      </w:r>
      <w:proofErr w:type="spellEnd"/>
      <w:r w:rsidRPr="008E7746">
        <w:rPr>
          <w:rFonts w:ascii="Times New Roman" w:eastAsia="Times New Roman" w:hAnsi="Times New Roman" w:cs="Times New Roman"/>
          <w:bCs/>
          <w:sz w:val="24"/>
          <w:szCs w:val="24"/>
          <w:lang w:eastAsia="ru-RU"/>
        </w:rPr>
        <w:t xml:space="preserve">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Приквартирный</w:t>
      </w:r>
      <w:proofErr w:type="spellEnd"/>
      <w:r w:rsidRPr="008E7746">
        <w:rPr>
          <w:rFonts w:ascii="Times New Roman" w:eastAsia="Times New Roman" w:hAnsi="Times New Roman" w:cs="Times New Roman"/>
          <w:b/>
          <w:bCs/>
          <w:sz w:val="24"/>
          <w:szCs w:val="24"/>
          <w:lang w:eastAsia="ru-RU"/>
        </w:rPr>
        <w:t xml:space="preserve">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 xml:space="preserve">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одексе, других федеральных законах и иных нормати</w:t>
      </w:r>
      <w:r w:rsidRPr="00E54B93">
        <w:rPr>
          <w:rFonts w:ascii="Times New Roman" w:hAnsi="Times New Roman" w:cs="Times New Roman"/>
          <w:color w:val="000000"/>
          <w:sz w:val="24"/>
          <w:szCs w:val="24"/>
          <w:shd w:val="clear" w:color="auto" w:fill="FFFFFF"/>
        </w:rPr>
        <w:t>в</w:t>
      </w:r>
      <w:r w:rsidRPr="00E54B93">
        <w:rPr>
          <w:rFonts w:ascii="Times New Roman" w:hAnsi="Times New Roman" w:cs="Times New Roman"/>
          <w:color w:val="000000"/>
          <w:sz w:val="24"/>
          <w:szCs w:val="24"/>
          <w:shd w:val="clear" w:color="auto" w:fill="FFFFFF"/>
        </w:rPr>
        <w:t>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w:t>
      </w:r>
      <w:r w:rsidRPr="00E54B93">
        <w:rPr>
          <w:rFonts w:ascii="Times New Roman" w:hAnsi="Times New Roman" w:cs="Times New Roman"/>
          <w:color w:val="000000"/>
          <w:sz w:val="24"/>
          <w:szCs w:val="24"/>
          <w:shd w:val="clear" w:color="auto" w:fill="FFFFFF"/>
        </w:rPr>
        <w:t>ь</w:t>
      </w:r>
      <w:r w:rsidRPr="00E54B93">
        <w:rPr>
          <w:rFonts w:ascii="Times New Roman" w:hAnsi="Times New Roman" w:cs="Times New Roman"/>
          <w:color w:val="000000"/>
          <w:sz w:val="24"/>
          <w:szCs w:val="24"/>
          <w:shd w:val="clear" w:color="auto" w:fill="FFFFFF"/>
        </w:rPr>
        <w:t xml:space="preserve">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w:t>
      </w:r>
      <w:r w:rsidRPr="00E54B93">
        <w:rPr>
          <w:rFonts w:ascii="Times New Roman" w:hAnsi="Times New Roman" w:cs="Times New Roman"/>
          <w:color w:val="000000"/>
          <w:sz w:val="24"/>
          <w:szCs w:val="24"/>
          <w:shd w:val="clear" w:color="auto" w:fill="FFFFFF"/>
        </w:rPr>
        <w:t>и</w:t>
      </w:r>
      <w:r w:rsidRPr="00E54B93">
        <w:rPr>
          <w:rFonts w:ascii="Times New Roman" w:hAnsi="Times New Roman" w:cs="Times New Roman"/>
          <w:color w:val="000000"/>
          <w:sz w:val="24"/>
          <w:szCs w:val="24"/>
          <w:shd w:val="clear" w:color="auto" w:fill="FFFFFF"/>
        </w:rPr>
        <w:t>дуальным жилым домам, если иное не предусмотрено такими федеральными законами и но</w:t>
      </w:r>
      <w:r w:rsidRPr="00E54B93">
        <w:rPr>
          <w:rFonts w:ascii="Times New Roman" w:hAnsi="Times New Roman" w:cs="Times New Roman"/>
          <w:color w:val="000000"/>
          <w:sz w:val="24"/>
          <w:szCs w:val="24"/>
          <w:shd w:val="clear" w:color="auto" w:fill="FFFFFF"/>
        </w:rPr>
        <w:t>р</w:t>
      </w:r>
      <w:r w:rsidRPr="00E54B93">
        <w:rPr>
          <w:rFonts w:ascii="Times New Roman" w:hAnsi="Times New Roman" w:cs="Times New Roman"/>
          <w:color w:val="000000"/>
          <w:sz w:val="24"/>
          <w:szCs w:val="24"/>
          <w:shd w:val="clear" w:color="auto" w:fill="FFFFFF"/>
        </w:rPr>
        <w:t>мативными правовыми актами Российской Федерации.</w:t>
      </w:r>
    </w:p>
    <w:p w:rsidR="00AA2F90" w:rsidRPr="000435AE"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w:t>
      </w:r>
      <w:proofErr w:type="spellStart"/>
      <w:r w:rsidRPr="008E7746">
        <w:rPr>
          <w:rFonts w:ascii="Times New Roman" w:eastAsia="Times New Roman" w:hAnsi="Times New Roman" w:cs="Times New Roman"/>
          <w:bCs/>
          <w:sz w:val="24"/>
          <w:szCs w:val="24"/>
          <w:lang w:eastAsia="ru-RU"/>
        </w:rPr>
        <w:t>отмостки</w:t>
      </w:r>
      <w:proofErr w:type="spellEnd"/>
      <w:r w:rsidRPr="008E7746">
        <w:rPr>
          <w:rFonts w:ascii="Times New Roman" w:eastAsia="Times New Roman" w:hAnsi="Times New Roman" w:cs="Times New Roman"/>
          <w:bCs/>
          <w:sz w:val="24"/>
          <w:szCs w:val="24"/>
          <w:lang w:eastAsia="ru-RU"/>
        </w:rPr>
        <w:t xml:space="preserve"> здания.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w:t>
      </w:r>
      <w:r w:rsidRPr="00FF4834">
        <w:rPr>
          <w:rFonts w:ascii="Times New Roman" w:hAnsi="Times New Roman" w:cs="Times New Roman"/>
          <w:sz w:val="24"/>
          <w:szCs w:val="24"/>
        </w:rPr>
        <w:t>м</w:t>
      </w:r>
      <w:r w:rsidRPr="00FF4834">
        <w:rPr>
          <w:rFonts w:ascii="Times New Roman" w:hAnsi="Times New Roman" w:cs="Times New Roman"/>
          <w:sz w:val="24"/>
          <w:szCs w:val="24"/>
        </w:rPr>
        <w:t>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AA2F90" w:rsidRPr="00FF4834" w:rsidRDefault="00AA2F90" w:rsidP="00AA2F90">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AA2F90" w:rsidRPr="00FF4834" w:rsidRDefault="00AA2F90" w:rsidP="00AA2F90">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которые ра</w:t>
      </w:r>
      <w:r w:rsidRPr="00FF4834">
        <w:rPr>
          <w:rFonts w:ascii="Times New Roman" w:hAnsi="Times New Roman" w:cs="Times New Roman"/>
          <w:sz w:val="24"/>
          <w:szCs w:val="24"/>
        </w:rPr>
        <w:t>з</w:t>
      </w:r>
      <w:r w:rsidRPr="00FF4834">
        <w:rPr>
          <w:rFonts w:ascii="Times New Roman" w:hAnsi="Times New Roman" w:cs="Times New Roman"/>
          <w:sz w:val="24"/>
          <w:szCs w:val="24"/>
        </w:rPr>
        <w:t xml:space="preserve">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w:t>
      </w:r>
      <w:r w:rsidRPr="00FF4834">
        <w:rPr>
          <w:rFonts w:ascii="Times New Roman" w:hAnsi="Times New Roman" w:cs="Times New Roman"/>
          <w:sz w:val="24"/>
          <w:szCs w:val="24"/>
        </w:rPr>
        <w:t>н</w:t>
      </w:r>
      <w:r w:rsidRPr="00FF4834">
        <w:rPr>
          <w:rFonts w:ascii="Times New Roman" w:hAnsi="Times New Roman" w:cs="Times New Roman"/>
          <w:sz w:val="24"/>
          <w:szCs w:val="24"/>
        </w:rPr>
        <w:t>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AA2F90" w:rsidRPr="00FF4834" w:rsidRDefault="00AA2F90" w:rsidP="00AA2F90">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sz w:val="24"/>
          <w:szCs w:val="24"/>
        </w:rPr>
        <w:t>Коэффициенты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использования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территорий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применительно</w:t>
      </w:r>
      <w:r w:rsidRPr="00FF4834">
        <w:rPr>
          <w:rFonts w:ascii="Times New Roman" w:hAnsi="Times New Roman" w:cs="Times New Roman"/>
          <w:spacing w:val="1"/>
          <w:sz w:val="24"/>
          <w:szCs w:val="24"/>
        </w:rPr>
        <w:t xml:space="preserve"> </w:t>
      </w:r>
      <w:r w:rsidRPr="00FF4834">
        <w:rPr>
          <w:rFonts w:ascii="Times New Roman" w:hAnsi="Times New Roman" w:cs="Times New Roman"/>
          <w:color w:val="262626"/>
          <w:sz w:val="24"/>
          <w:szCs w:val="24"/>
        </w:rPr>
        <w:t>к</w:t>
      </w:r>
      <w:r w:rsidRPr="00FF4834">
        <w:rPr>
          <w:rFonts w:ascii="Times New Roman" w:hAnsi="Times New Roman" w:cs="Times New Roman"/>
          <w:color w:val="262626"/>
          <w:spacing w:val="1"/>
          <w:sz w:val="24"/>
          <w:szCs w:val="24"/>
        </w:rPr>
        <w:t xml:space="preserve"> </w:t>
      </w:r>
      <w:r w:rsidRPr="00FF4834">
        <w:rPr>
          <w:rFonts w:ascii="Times New Roman" w:hAnsi="Times New Roman" w:cs="Times New Roman"/>
          <w:sz w:val="24"/>
          <w:szCs w:val="24"/>
        </w:rPr>
        <w:t>различным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типам</w:t>
      </w:r>
      <w:r w:rsidRPr="00FF4834">
        <w:rPr>
          <w:rFonts w:ascii="Times New Roman" w:hAnsi="Times New Roman" w:cs="Times New Roman"/>
          <w:spacing w:val="10"/>
          <w:sz w:val="24"/>
          <w:szCs w:val="24"/>
        </w:rPr>
        <w:t xml:space="preserve"> </w:t>
      </w:r>
      <w:r w:rsidRPr="00FF4834">
        <w:rPr>
          <w:rFonts w:ascii="Times New Roman" w:hAnsi="Times New Roman" w:cs="Times New Roman"/>
          <w:sz w:val="24"/>
          <w:szCs w:val="24"/>
        </w:rPr>
        <w:t>настро</w:t>
      </w:r>
      <w:r w:rsidRPr="00FF4834">
        <w:rPr>
          <w:rFonts w:ascii="Times New Roman" w:hAnsi="Times New Roman" w:cs="Times New Roman"/>
          <w:sz w:val="24"/>
          <w:szCs w:val="24"/>
        </w:rPr>
        <w:t>й</w:t>
      </w:r>
      <w:r w:rsidRPr="00FF4834">
        <w:rPr>
          <w:rFonts w:ascii="Times New Roman" w:hAnsi="Times New Roman" w:cs="Times New Roman"/>
          <w:sz w:val="24"/>
          <w:szCs w:val="24"/>
        </w:rPr>
        <w:t>ки</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будут</w:t>
      </w:r>
      <w:r w:rsidRPr="00FF4834">
        <w:rPr>
          <w:rFonts w:ascii="Times New Roman" w:hAnsi="Times New Roman" w:cs="Times New Roman"/>
          <w:spacing w:val="14"/>
          <w:sz w:val="24"/>
          <w:szCs w:val="24"/>
        </w:rPr>
        <w:t xml:space="preserve"> </w:t>
      </w:r>
      <w:r w:rsidRPr="00FF4834">
        <w:rPr>
          <w:rFonts w:ascii="Times New Roman" w:hAnsi="Times New Roman" w:cs="Times New Roman"/>
          <w:sz w:val="24"/>
          <w:szCs w:val="24"/>
        </w:rPr>
        <w:t>направлены</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дополнительно.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w:t>
      </w:r>
      <w:r w:rsidRPr="008E7746">
        <w:rPr>
          <w:rFonts w:ascii="Times New Roman" w:eastAsia="Times New Roman" w:hAnsi="Times New Roman" w:cs="Times New Roman"/>
          <w:bCs/>
          <w:sz w:val="24"/>
          <w:szCs w:val="24"/>
          <w:lang w:eastAsia="ru-RU"/>
        </w:rPr>
        <w:lastRenderedPageBreak/>
        <w:t>фонда существующей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бильных дорог от снежных лавин; </w:t>
      </w:r>
      <w:proofErr w:type="spellStart"/>
      <w:r w:rsidRPr="008E7746">
        <w:rPr>
          <w:rFonts w:ascii="Times New Roman" w:eastAsia="Times New Roman" w:hAnsi="Times New Roman" w:cs="Times New Roman"/>
          <w:bCs/>
          <w:sz w:val="24"/>
          <w:szCs w:val="24"/>
          <w:lang w:eastAsia="ru-RU"/>
        </w:rPr>
        <w:t>шумозащитные</w:t>
      </w:r>
      <w:proofErr w:type="spellEnd"/>
      <w:r w:rsidRPr="008E7746">
        <w:rPr>
          <w:rFonts w:ascii="Times New Roman" w:eastAsia="Times New Roman" w:hAnsi="Times New Roman" w:cs="Times New Roman"/>
          <w:bCs/>
          <w:sz w:val="24"/>
          <w:szCs w:val="24"/>
          <w:lang w:eastAsia="ru-RU"/>
        </w:rPr>
        <w:t xml:space="preserve">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щееся частью </w:t>
      </w:r>
      <w:proofErr w:type="spellStart"/>
      <w:r w:rsidRPr="008E7746">
        <w:rPr>
          <w:rFonts w:ascii="Times New Roman" w:eastAsia="Times New Roman" w:hAnsi="Times New Roman" w:cs="Times New Roman"/>
          <w:bCs/>
          <w:sz w:val="24"/>
          <w:szCs w:val="24"/>
          <w:lang w:eastAsia="ru-RU"/>
        </w:rPr>
        <w:t>подэстакадных</w:t>
      </w:r>
      <w:proofErr w:type="spellEnd"/>
      <w:r w:rsidRPr="008E7746">
        <w:rPr>
          <w:rFonts w:ascii="Times New Roman" w:eastAsia="Times New Roman" w:hAnsi="Times New Roman" w:cs="Times New Roman"/>
          <w:bCs/>
          <w:sz w:val="24"/>
          <w:szCs w:val="24"/>
          <w:lang w:eastAsia="ru-RU"/>
        </w:rPr>
        <w:t xml:space="preserve"> или </w:t>
      </w:r>
      <w:proofErr w:type="spellStart"/>
      <w:r w:rsidRPr="008E7746">
        <w:rPr>
          <w:rFonts w:ascii="Times New Roman" w:eastAsia="Times New Roman" w:hAnsi="Times New Roman" w:cs="Times New Roman"/>
          <w:bCs/>
          <w:sz w:val="24"/>
          <w:szCs w:val="24"/>
          <w:lang w:eastAsia="ru-RU"/>
        </w:rPr>
        <w:t>подмостовых</w:t>
      </w:r>
      <w:proofErr w:type="spellEnd"/>
      <w:r w:rsidRPr="008E7746">
        <w:rPr>
          <w:rFonts w:ascii="Times New Roman" w:eastAsia="Times New Roman" w:hAnsi="Times New Roman" w:cs="Times New Roman"/>
          <w:bCs/>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лей внутрь сооружения площадью до 20 </w:t>
      </w:r>
      <w:proofErr w:type="spellStart"/>
      <w:r w:rsidRPr="008E7746">
        <w:rPr>
          <w:rFonts w:ascii="Times New Roman" w:eastAsia="Times New Roman" w:hAnsi="Times New Roman" w:cs="Times New Roman"/>
          <w:bCs/>
          <w:sz w:val="24"/>
          <w:szCs w:val="24"/>
          <w:lang w:eastAsia="ru-RU"/>
        </w:rPr>
        <w:t>кв.м</w:t>
      </w:r>
      <w:proofErr w:type="spellEnd"/>
      <w:r w:rsidRPr="008E7746">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 использовать для своего передвижения необходимые средства, приспособления и собак - проводников.</w:t>
      </w:r>
    </w:p>
    <w:p w:rsidR="00AA2F90" w:rsidRPr="0017321E"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 xml:space="preserve">Сметная стоимость строительства, реконструкции, капитального ремонта, сноса </w:t>
      </w:r>
      <w:r w:rsidRPr="0017321E">
        <w:rPr>
          <w:rFonts w:ascii="Times New Roman" w:hAnsi="Times New Roman" w:cs="Times New Roman"/>
          <w:b/>
          <w:sz w:val="24"/>
          <w:szCs w:val="24"/>
          <w:shd w:val="clear" w:color="auto" w:fill="FFFFFF"/>
        </w:rPr>
        <w:lastRenderedPageBreak/>
        <w:t>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w:t>
      </w:r>
      <w:r w:rsidRPr="0017321E">
        <w:rPr>
          <w:rFonts w:ascii="Times New Roman" w:hAnsi="Times New Roman" w:cs="Times New Roman"/>
          <w:sz w:val="24"/>
          <w:szCs w:val="24"/>
          <w:shd w:val="clear" w:color="auto" w:fill="FFFFFF"/>
        </w:rPr>
        <w:t>р</w:t>
      </w:r>
      <w:r w:rsidRPr="0017321E">
        <w:rPr>
          <w:rFonts w:ascii="Times New Roman" w:hAnsi="Times New Roman" w:cs="Times New Roman"/>
          <w:sz w:val="24"/>
          <w:szCs w:val="24"/>
          <w:shd w:val="clear" w:color="auto" w:fill="FFFFFF"/>
        </w:rPr>
        <w:t>но-строительного проектирования, подготовки сметы на снос объекта капитального стро</w:t>
      </w:r>
      <w:r w:rsidRPr="0017321E">
        <w:rPr>
          <w:rFonts w:ascii="Times New Roman" w:hAnsi="Times New Roman" w:cs="Times New Roman"/>
          <w:sz w:val="24"/>
          <w:szCs w:val="24"/>
          <w:shd w:val="clear" w:color="auto" w:fill="FFFFFF"/>
        </w:rPr>
        <w:t>и</w:t>
      </w:r>
      <w:r w:rsidRPr="0017321E">
        <w:rPr>
          <w:rFonts w:ascii="Times New Roman" w:hAnsi="Times New Roman" w:cs="Times New Roman"/>
          <w:sz w:val="24"/>
          <w:szCs w:val="24"/>
          <w:shd w:val="clear" w:color="auto" w:fill="FFFFFF"/>
        </w:rPr>
        <w:t>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AA2F90" w:rsidRPr="00FF4834" w:rsidRDefault="00AA2F90" w:rsidP="00AA2F90">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w:t>
      </w:r>
      <w:r w:rsidRPr="00FF4834">
        <w:rPr>
          <w:rFonts w:ascii="Times New Roman" w:hAnsi="Times New Roman" w:cs="Times New Roman"/>
          <w:sz w:val="24"/>
          <w:szCs w:val="24"/>
        </w:rPr>
        <w:t>е</w:t>
      </w:r>
      <w:r w:rsidRPr="00FF4834">
        <w:rPr>
          <w:rFonts w:ascii="Times New Roman" w:hAnsi="Times New Roman" w:cs="Times New Roman"/>
          <w:sz w:val="24"/>
          <w:szCs w:val="24"/>
        </w:rPr>
        <w:t>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w:t>
      </w:r>
      <w:r w:rsidRPr="00FF4834">
        <w:rPr>
          <w:rFonts w:ascii="Times New Roman" w:hAnsi="Times New Roman" w:cs="Times New Roman"/>
          <w:sz w:val="24"/>
          <w:szCs w:val="24"/>
        </w:rPr>
        <w:t>ч</w:t>
      </w:r>
      <w:r w:rsidRPr="00FF4834">
        <w:rPr>
          <w:rFonts w:ascii="Times New Roman" w:hAnsi="Times New Roman" w:cs="Times New Roman"/>
          <w:sz w:val="24"/>
          <w:szCs w:val="24"/>
        </w:rPr>
        <w:t>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proofErr w:type="spellStart"/>
      <w:r w:rsidRPr="00FF4834">
        <w:rPr>
          <w:rFonts w:ascii="Times New Roman" w:hAnsi="Times New Roman" w:cs="Times New Roman"/>
          <w:sz w:val="24"/>
          <w:szCs w:val="24"/>
        </w:rPr>
        <w:t>кв.м</w:t>
      </w:r>
      <w:proofErr w:type="spellEnd"/>
      <w:r w:rsidRPr="00FF4834">
        <w:rPr>
          <w:rFonts w:ascii="Times New Roman" w:hAnsi="Times New Roman" w:cs="Times New Roman"/>
          <w:sz w:val="24"/>
          <w:szCs w:val="24"/>
        </w:rPr>
        <w:t>.</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территории 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w:t>
      </w:r>
      <w:r w:rsidRPr="00FF4834">
        <w:rPr>
          <w:rFonts w:ascii="Times New Roman" w:hAnsi="Times New Roman" w:cs="Times New Roman"/>
          <w:sz w:val="24"/>
          <w:szCs w:val="24"/>
        </w:rPr>
        <w:t>в</w:t>
      </w:r>
      <w:r w:rsidRPr="00FF4834">
        <w:rPr>
          <w:rFonts w:ascii="Times New Roman" w:hAnsi="Times New Roman" w:cs="Times New Roman"/>
          <w:sz w:val="24"/>
          <w:szCs w:val="24"/>
        </w:rPr>
        <w:t>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w:t>
      </w:r>
      <w:r w:rsidRPr="00FF4834">
        <w:rPr>
          <w:rFonts w:ascii="Times New Roman" w:hAnsi="Times New Roman" w:cs="Times New Roman"/>
          <w:sz w:val="24"/>
          <w:szCs w:val="24"/>
        </w:rPr>
        <w:t>е</w:t>
      </w:r>
      <w:r w:rsidRPr="00FF4834">
        <w:rPr>
          <w:rFonts w:ascii="Times New Roman" w:hAnsi="Times New Roman" w:cs="Times New Roman"/>
          <w:sz w:val="24"/>
          <w:szCs w:val="24"/>
        </w:rPr>
        <w:t>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w:t>
      </w:r>
      <w:r w:rsidRPr="00FF4834">
        <w:rPr>
          <w:rFonts w:ascii="Times New Roman" w:hAnsi="Times New Roman" w:cs="Times New Roman"/>
          <w:sz w:val="24"/>
          <w:szCs w:val="24"/>
        </w:rPr>
        <w:t>е</w:t>
      </w:r>
      <w:r w:rsidRPr="00FF4834">
        <w:rPr>
          <w:rFonts w:ascii="Times New Roman" w:hAnsi="Times New Roman" w:cs="Times New Roman"/>
          <w:sz w:val="24"/>
          <w:szCs w:val="24"/>
        </w:rPr>
        <w:t>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w:t>
      </w:r>
      <w:proofErr w:type="spellStart"/>
      <w:r w:rsidRPr="00FF4834">
        <w:rPr>
          <w:rFonts w:ascii="Times New Roman" w:hAnsi="Times New Roman" w:cs="Times New Roman"/>
          <w:sz w:val="24"/>
          <w:szCs w:val="24"/>
        </w:rPr>
        <w:t>георешетки</w:t>
      </w:r>
      <w:proofErr w:type="spellEnd"/>
      <w:r w:rsidRPr="00FF4834">
        <w:rPr>
          <w:rFonts w:ascii="Times New Roman" w:hAnsi="Times New Roman" w:cs="Times New Roman"/>
          <w:sz w:val="24"/>
          <w:szCs w:val="24"/>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sidR="009C7090">
        <w:rPr>
          <w:rFonts w:ascii="Times New Roman" w:eastAsia="Times New Roman" w:hAnsi="Times New Roman" w:cs="Times New Roman"/>
          <w:bCs/>
          <w:sz w:val="24"/>
          <w:szCs w:val="24"/>
          <w:lang w:eastAsia="ru-RU"/>
        </w:rPr>
        <w:t>Николаевское</w:t>
      </w:r>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стройки, которая основана на градостроительном зонировании – делении всей территории в границах </w:t>
      </w:r>
      <w:r w:rsidR="009C7090">
        <w:rPr>
          <w:rFonts w:ascii="Times New Roman" w:eastAsia="Times New Roman" w:hAnsi="Times New Roman" w:cs="Times New Roman"/>
          <w:bCs/>
          <w:sz w:val="24"/>
          <w:szCs w:val="24"/>
          <w:lang w:eastAsia="ru-RU"/>
        </w:rPr>
        <w:t>Николаевское</w:t>
      </w:r>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се реализации отношений, возникающих по поводу землепользования и застройки;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открытой информации о правилах и условиях использования земельных участков,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рений застройщиков, завершенных строительством объектов и их последующего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Порядок применения правил землепользования и застройки и внесения в них изменений </w:t>
      </w:r>
      <w:r w:rsidRPr="008E7746">
        <w:rPr>
          <w:rFonts w:ascii="Times New Roman" w:eastAsia="Times New Roman" w:hAnsi="Times New Roman" w:cs="Times New Roman"/>
          <w:bCs/>
          <w:sz w:val="24"/>
          <w:szCs w:val="24"/>
          <w:lang w:eastAsia="ru-RU"/>
        </w:rPr>
        <w:lastRenderedPageBreak/>
        <w:t>включает в себя положения: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w:t>
      </w:r>
      <w:r w:rsidRPr="0064043F">
        <w:rPr>
          <w:rFonts w:ascii="Times New Roman" w:hAnsi="Times New Roman" w:cs="Times New Roman"/>
          <w:color w:val="000000"/>
          <w:sz w:val="24"/>
          <w:szCs w:val="26"/>
          <w:shd w:val="clear" w:color="auto" w:fill="FFFFFF"/>
        </w:rPr>
        <w:t>о</w:t>
      </w:r>
      <w:r w:rsidRPr="0064043F">
        <w:rPr>
          <w:rFonts w:ascii="Times New Roman" w:hAnsi="Times New Roman" w:cs="Times New Roman"/>
          <w:color w:val="000000"/>
          <w:sz w:val="24"/>
          <w:szCs w:val="26"/>
          <w:shd w:val="clear" w:color="auto" w:fill="FFFFFF"/>
        </w:rPr>
        <w:t>рий заключается один или несколько договоров о комплексном развитии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дерации, решение о комплексном развитии территории может быть принято в отношении те</w:t>
      </w:r>
      <w:r w:rsidRPr="0064043F">
        <w:rPr>
          <w:rFonts w:ascii="Times New Roman" w:hAnsi="Times New Roman" w:cs="Times New Roman"/>
          <w:color w:val="000000"/>
          <w:sz w:val="24"/>
          <w:szCs w:val="24"/>
          <w:shd w:val="clear" w:color="auto" w:fill="FFFFFF"/>
        </w:rPr>
        <w:t>р</w:t>
      </w:r>
      <w:r w:rsidRPr="0064043F">
        <w:rPr>
          <w:rFonts w:ascii="Times New Roman" w:hAnsi="Times New Roman" w:cs="Times New Roman"/>
          <w:color w:val="000000"/>
          <w:sz w:val="24"/>
          <w:szCs w:val="24"/>
          <w:shd w:val="clear" w:color="auto" w:fill="FFFFFF"/>
        </w:rPr>
        <w:t>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w:t>
      </w:r>
      <w:r w:rsidRPr="0064043F">
        <w:rPr>
          <w:rFonts w:ascii="Times New Roman" w:hAnsi="Times New Roman" w:cs="Times New Roman"/>
          <w:color w:val="000000"/>
          <w:sz w:val="24"/>
          <w:szCs w:val="24"/>
          <w:shd w:val="clear" w:color="auto" w:fill="FFFFFF"/>
        </w:rPr>
        <w:t>о</w:t>
      </w:r>
      <w:r w:rsidRPr="0064043F">
        <w:rPr>
          <w:rFonts w:ascii="Times New Roman" w:hAnsi="Times New Roman" w:cs="Times New Roman"/>
          <w:color w:val="000000"/>
          <w:sz w:val="24"/>
          <w:szCs w:val="24"/>
          <w:shd w:val="clear" w:color="auto" w:fill="FFFFFF"/>
        </w:rPr>
        <w:t>рии, границы которой не совпадают с границами территории, указанной в правилах земл</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пользования и застройки в качестве территории, в отношении которой допускается осущест</w:t>
      </w:r>
      <w:r w:rsidRPr="0064043F">
        <w:rPr>
          <w:rFonts w:ascii="Times New Roman" w:hAnsi="Times New Roman" w:cs="Times New Roman"/>
          <w:color w:val="000000"/>
          <w:sz w:val="24"/>
          <w:szCs w:val="24"/>
          <w:shd w:val="clear" w:color="auto" w:fill="FFFFFF"/>
        </w:rPr>
        <w:t>в</w:t>
      </w:r>
      <w:r w:rsidRPr="0064043F">
        <w:rPr>
          <w:rFonts w:ascii="Times New Roman" w:hAnsi="Times New Roman" w:cs="Times New Roman"/>
          <w:color w:val="000000"/>
          <w:sz w:val="24"/>
          <w:szCs w:val="24"/>
          <w:shd w:val="clear" w:color="auto" w:fill="FFFFFF"/>
        </w:rPr>
        <w:t>ление деятельности по ее комплексному развитию.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64043F">
        <w:rPr>
          <w:rFonts w:ascii="Times New Roman" w:hAnsi="Times New Roman" w:cs="Times New Roman"/>
          <w:color w:val="000000"/>
          <w:sz w:val="24"/>
          <w:szCs w:val="24"/>
          <w:shd w:val="clear" w:color="auto" w:fill="FFFFFF"/>
        </w:rPr>
        <w:t>а</w:t>
      </w:r>
      <w:r w:rsidRPr="0064043F">
        <w:rPr>
          <w:rFonts w:ascii="Times New Roman" w:hAnsi="Times New Roman" w:cs="Times New Roman"/>
          <w:color w:val="000000"/>
          <w:sz w:val="24"/>
          <w:szCs w:val="24"/>
          <w:shd w:val="clear" w:color="auto" w:fill="FFFFFF"/>
        </w:rPr>
        <w:t>навливается градостроительный регламент, предусматривается осуществление деятельности по комплексному развитию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w:t>
      </w:r>
      <w:r w:rsidR="009C7090">
        <w:rPr>
          <w:rFonts w:ascii="Times New Roman" w:eastAsia="Times New Roman" w:hAnsi="Times New Roman" w:cs="Times New Roman"/>
          <w:bCs/>
          <w:sz w:val="24"/>
          <w:szCs w:val="24"/>
          <w:lang w:eastAsia="ru-RU"/>
        </w:rPr>
        <w:t xml:space="preserve">район </w:t>
      </w:r>
      <w:r w:rsidRPr="008E7746">
        <w:rPr>
          <w:rFonts w:ascii="Times New Roman" w:eastAsia="Times New Roman" w:hAnsi="Times New Roman" w:cs="Times New Roman"/>
          <w:bCs/>
          <w:sz w:val="24"/>
          <w:szCs w:val="24"/>
          <w:lang w:eastAsia="ru-RU"/>
        </w:rPr>
        <w:t>по вопр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сам регулирования землепользования и застройки. Указанные акты применяются в части, не противоречащей настоящим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ющими и контролирующими градостроительную деятельность на территории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Pr>
          <w:rFonts w:ascii="Times New Roman" w:eastAsia="Times New Roman" w:hAnsi="Times New Roman" w:cs="Times New Roman"/>
          <w:bCs/>
          <w:sz w:val="24"/>
          <w:szCs w:val="24"/>
          <w:lang w:eastAsia="ru-RU"/>
        </w:rPr>
        <w:t>действующим законодательством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лу настоящих Правил, или до вступления в силу изменений в настоящие Правила являются </w:t>
      </w:r>
      <w:r w:rsidRPr="008E7746">
        <w:rPr>
          <w:rFonts w:ascii="Times New Roman" w:eastAsia="Times New Roman" w:hAnsi="Times New Roman" w:cs="Times New Roman"/>
          <w:bCs/>
          <w:sz w:val="24"/>
          <w:szCs w:val="24"/>
          <w:lang w:eastAsia="ru-RU"/>
        </w:rPr>
        <w:lastRenderedPageBreak/>
        <w:t>несоответствующими настоящим Правилам в случаях, когда эти объекты: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ствующих территориальных зон, но расположены в санитарно-защитных зонах и </w:t>
      </w:r>
      <w:proofErr w:type="spellStart"/>
      <w:r w:rsidRPr="008E7746">
        <w:rPr>
          <w:rFonts w:ascii="Times New Roman" w:eastAsia="Times New Roman" w:hAnsi="Times New Roman" w:cs="Times New Roman"/>
          <w:bCs/>
          <w:sz w:val="24"/>
          <w:szCs w:val="24"/>
          <w:lang w:eastAsia="ru-RU"/>
        </w:rPr>
        <w:t>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w:t>
      </w:r>
      <w:proofErr w:type="spellEnd"/>
      <w:r w:rsidRPr="008E7746">
        <w:rPr>
          <w:rFonts w:ascii="Times New Roman" w:eastAsia="Times New Roman" w:hAnsi="Times New Roman" w:cs="Times New Roman"/>
          <w:bCs/>
          <w:sz w:val="24"/>
          <w:szCs w:val="24"/>
          <w:lang w:eastAsia="ru-RU"/>
        </w:rPr>
        <w:t xml:space="preserve"> зонах, в пределах которых не предусмотрено размещение соответствующих объектов.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зования Успенский район в соответствии с нормативными правовыми актами Российской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жденной схемой расположения земельного участка или земельных участков на кадастровом </w:t>
      </w:r>
      <w:r w:rsidRPr="008E7746">
        <w:rPr>
          <w:rFonts w:ascii="Times New Roman" w:eastAsia="Times New Roman" w:hAnsi="Times New Roman" w:cs="Times New Roman"/>
          <w:bCs/>
          <w:sz w:val="24"/>
          <w:szCs w:val="24"/>
          <w:lang w:eastAsia="ru-RU"/>
        </w:rPr>
        <w:lastRenderedPageBreak/>
        <w:t>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для осуществления сельскохозяйственного производства, сохранения и развития трад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20) земельного участка, необходимого для проведения работ, связанных с пользованием недрами, </w:t>
      </w:r>
      <w:proofErr w:type="spellStart"/>
      <w:r w:rsidRPr="008E7746">
        <w:rPr>
          <w:rFonts w:ascii="Times New Roman" w:eastAsia="Times New Roman" w:hAnsi="Times New Roman" w:cs="Times New Roman"/>
          <w:bCs/>
          <w:sz w:val="24"/>
          <w:szCs w:val="24"/>
          <w:lang w:eastAsia="ru-RU"/>
        </w:rPr>
        <w:t>недропользователю</w:t>
      </w:r>
      <w:proofErr w:type="spellEnd"/>
      <w:r w:rsidRPr="008E7746">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w:t>
      </w:r>
      <w:r w:rsidRPr="008E7746">
        <w:rPr>
          <w:rFonts w:ascii="Times New Roman" w:eastAsia="Times New Roman" w:hAnsi="Times New Roman" w:cs="Times New Roman"/>
          <w:bCs/>
          <w:sz w:val="24"/>
          <w:szCs w:val="24"/>
          <w:lang w:eastAsia="ru-RU"/>
        </w:rPr>
        <w:lastRenderedPageBreak/>
        <w:t>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объектами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нием о </w:t>
      </w:r>
      <w:proofErr w:type="spellStart"/>
      <w:r w:rsidRPr="008E7746">
        <w:rPr>
          <w:rFonts w:ascii="Times New Roman" w:eastAsia="Times New Roman" w:hAnsi="Times New Roman" w:cs="Times New Roman"/>
          <w:bCs/>
          <w:sz w:val="24"/>
          <w:szCs w:val="24"/>
          <w:lang w:eastAsia="ru-RU"/>
        </w:rPr>
        <w:t>муниципально</w:t>
      </w:r>
      <w:proofErr w:type="spellEnd"/>
      <w:r w:rsidRPr="008E7746">
        <w:rPr>
          <w:rFonts w:ascii="Times New Roman" w:eastAsia="Times New Roman" w:hAnsi="Times New Roman" w:cs="Times New Roman"/>
          <w:bCs/>
          <w:sz w:val="24"/>
          <w:szCs w:val="24"/>
          <w:lang w:eastAsia="ru-RU"/>
        </w:rPr>
        <w:t>-частном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стиционного проекта в соответствии с инвестиционной декларацией;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 xml:space="preserve">ства, арендатору, который надлежащим образом использовал такой земельный участок, при </w:t>
      </w:r>
      <w:r w:rsidRPr="008E7746">
        <w:rPr>
          <w:rFonts w:ascii="Times New Roman" w:eastAsia="Times New Roman" w:hAnsi="Times New Roman" w:cs="Times New Roman"/>
          <w:bCs/>
          <w:sz w:val="24"/>
          <w:szCs w:val="24"/>
          <w:lang w:eastAsia="ru-RU"/>
        </w:rPr>
        <w:lastRenderedPageBreak/>
        <w:t>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дано этим арендатором до дня истечения срока действия ранее заключенного договора аренды такого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нового договора аренды такого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r w:rsidR="009C7090" w:rsidRPr="009C7090">
        <w:rPr>
          <w:rFonts w:ascii="Times New Roman" w:eastAsia="Times New Roman" w:hAnsi="Times New Roman" w:cs="Times New Roman"/>
          <w:b/>
          <w:bCs/>
          <w:sz w:val="24"/>
          <w:szCs w:val="24"/>
          <w:lang w:eastAsia="ru-RU"/>
        </w:rPr>
        <w:t>Николаевского</w:t>
      </w:r>
      <w:r w:rsidRPr="008E7746">
        <w:rPr>
          <w:rFonts w:ascii="Times New Roman" w:eastAsia="Times New Roman" w:hAnsi="Times New Roman" w:cs="Times New Roman"/>
          <w:b/>
          <w:bCs/>
          <w:sz w:val="24"/>
          <w:szCs w:val="24"/>
          <w:lang w:eastAsia="ru-RU"/>
        </w:rPr>
        <w:t xml:space="preserve"> сельского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дане, юридические лица, являющиеся собственниками зданий, сооружений, расположенных на таких земельных участках.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ются в уполномоченный орган.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недвижимого имущества, устанавливаются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КИ. СЕРВИТУТЫ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ственных геодезических сетей, гравиметрических пунктов, нивелирных пунктов и подъездов к ним;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использования земельного участка в целях охоты, рыболовства, </w:t>
      </w:r>
      <w:proofErr w:type="spellStart"/>
      <w:r w:rsidRPr="008E7746">
        <w:rPr>
          <w:rFonts w:ascii="Times New Roman" w:eastAsia="Times New Roman" w:hAnsi="Times New Roman" w:cs="Times New Roman"/>
          <w:bCs/>
          <w:sz w:val="24"/>
          <w:szCs w:val="24"/>
          <w:lang w:eastAsia="ru-RU"/>
        </w:rPr>
        <w:t>аквакультуры</w:t>
      </w:r>
      <w:proofErr w:type="spellEnd"/>
      <w:r w:rsidRPr="008E7746">
        <w:rPr>
          <w:rFonts w:ascii="Times New Roman" w:eastAsia="Times New Roman" w:hAnsi="Times New Roman" w:cs="Times New Roman"/>
          <w:bCs/>
          <w:sz w:val="24"/>
          <w:szCs w:val="24"/>
          <w:lang w:eastAsia="ru-RU"/>
        </w:rPr>
        <w:t xml:space="preserve">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водства);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коном "О государственной регистрации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коммуникаций, их эксплуатации, а также для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отдельные законодательные акты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в охранных, санитарно-защитных зонах;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дородного слоя почвы, естественной среды обитания, путей миграции диких животных;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прав на земельный участок, находящийся в государственной или муниципальной собственности;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кодексом Российской Федерации,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ный участок к другому лицу.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рядке, которые установлены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федеральным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w:t>
      </w:r>
      <w:r w:rsidRPr="00387F28">
        <w:rPr>
          <w:rFonts w:ascii="Times New Roman" w:hAnsi="Times New Roman" w:cs="Times New Roman"/>
          <w:sz w:val="24"/>
          <w:szCs w:val="24"/>
        </w:rPr>
        <w:t>т</w:t>
      </w:r>
      <w:r w:rsidRPr="00387F28">
        <w:rPr>
          <w:rFonts w:ascii="Times New Roman" w:hAnsi="Times New Roman" w:cs="Times New Roman"/>
          <w:sz w:val="24"/>
          <w:szCs w:val="24"/>
        </w:rPr>
        <w:lastRenderedPageBreak/>
        <w:t>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w:t>
      </w:r>
      <w:r w:rsidRPr="00387F28">
        <w:rPr>
          <w:rFonts w:ascii="Times New Roman" w:hAnsi="Times New Roman" w:cs="Times New Roman"/>
          <w:sz w:val="24"/>
          <w:szCs w:val="24"/>
        </w:rPr>
        <w:t>в</w:t>
      </w:r>
      <w:r w:rsidRPr="00387F28">
        <w:rPr>
          <w:rFonts w:ascii="Times New Roman" w:hAnsi="Times New Roman" w:cs="Times New Roman"/>
          <w:sz w:val="24"/>
          <w:szCs w:val="24"/>
        </w:rPr>
        <w:t>лением Правительства Российской Федерации от 3 декабря 2014 года № 1300.</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ектов капитального строительства физическими и юридическими лицами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 в границах территориальной зоны;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ществующего и планируемого использования земельных участков 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ментами территориального планирования муниципальных образований;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w:t>
      </w:r>
      <w:r w:rsidRPr="000941E2">
        <w:rPr>
          <w:rFonts w:ascii="Times New Roman" w:eastAsia="Times New Roman" w:hAnsi="Times New Roman" w:cs="Times New Roman"/>
          <w:bCs/>
          <w:sz w:val="24"/>
          <w:szCs w:val="24"/>
          <w:lang w:eastAsia="ru-RU"/>
        </w:rPr>
        <w:t>д</w:t>
      </w:r>
      <w:r w:rsidRPr="000941E2">
        <w:rPr>
          <w:rFonts w:ascii="Times New Roman" w:eastAsia="Times New Roman" w:hAnsi="Times New Roman" w:cs="Times New Roman"/>
          <w:bCs/>
          <w:sz w:val="24"/>
          <w:szCs w:val="24"/>
          <w:lang w:eastAsia="ru-RU"/>
        </w:rPr>
        <w:t>ных территорий, иных природных объектов.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ный реестр объектов культурного наследия (памятников истории и культуры) народов Ро</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сийской Федерации, а также в границах территорий памятников или ансамблей, которые 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ляются выявленными объектами культурного наследия и решения о режиме содержания, п</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раметрах реставрации, консервации, воссоздания, ремонта и приспособлении которых прин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маются в порядке, установленном законодательством Российской Федерации об охране объе</w:t>
      </w:r>
      <w:r w:rsidRPr="000941E2">
        <w:rPr>
          <w:rFonts w:ascii="Times New Roman" w:eastAsia="Times New Roman" w:hAnsi="Times New Roman" w:cs="Times New Roman"/>
          <w:bCs/>
          <w:sz w:val="24"/>
          <w:szCs w:val="24"/>
          <w:lang w:eastAsia="ru-RU"/>
        </w:rPr>
        <w:t>к</w:t>
      </w:r>
      <w:r w:rsidRPr="000941E2">
        <w:rPr>
          <w:rFonts w:ascii="Times New Roman" w:eastAsia="Times New Roman" w:hAnsi="Times New Roman" w:cs="Times New Roman"/>
          <w:bCs/>
          <w:sz w:val="24"/>
          <w:szCs w:val="24"/>
          <w:lang w:eastAsia="ru-RU"/>
        </w:rPr>
        <w:t>тов культурного наследия;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ектами;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пользования территорий градостроительные регламенты устанавливаются в соответствии с законодательством Российской Федерации.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риторий (за исключением земель лечебно-оздоровительных местностей и курортов), сельск</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хозяйственных угодий в составе земель сельскохозяйственного назначения, земельных учас</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ков, расположенных в границах особых экономических зон и территорий опережающего с</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циально-экономического развития.</w:t>
      </w:r>
    </w:p>
    <w:p w:rsidR="00AA2F90" w:rsidRPr="00B709E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w:t>
      </w:r>
      <w:r w:rsidRPr="00B709E7">
        <w:rPr>
          <w:rFonts w:ascii="Times New Roman" w:hAnsi="Times New Roman" w:cs="Times New Roman"/>
          <w:color w:val="000000"/>
          <w:sz w:val="24"/>
          <w:szCs w:val="24"/>
          <w:shd w:val="clear" w:color="auto" w:fill="FFFFFF"/>
        </w:rPr>
        <w:lastRenderedPageBreak/>
        <w:t>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w:t>
      </w:r>
      <w:r w:rsidRPr="00B709E7">
        <w:rPr>
          <w:rFonts w:ascii="Times New Roman" w:hAnsi="Times New Roman" w:cs="Times New Roman"/>
          <w:color w:val="000000"/>
          <w:sz w:val="24"/>
          <w:szCs w:val="24"/>
          <w:shd w:val="clear" w:color="auto" w:fill="FFFFFF"/>
        </w:rPr>
        <w:t>е</w:t>
      </w:r>
      <w:r w:rsidRPr="00B709E7">
        <w:rPr>
          <w:rFonts w:ascii="Times New Roman" w:hAnsi="Times New Roman" w:cs="Times New Roman"/>
          <w:color w:val="000000"/>
          <w:sz w:val="24"/>
          <w:szCs w:val="24"/>
          <w:shd w:val="clear" w:color="auto" w:fill="FFFFFF"/>
        </w:rPr>
        <w:t>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w:t>
      </w:r>
      <w:r w:rsidRPr="00427AD7">
        <w:rPr>
          <w:rFonts w:ascii="Times New Roman" w:hAnsi="Times New Roman" w:cs="Times New Roman"/>
          <w:color w:val="000000"/>
          <w:sz w:val="24"/>
          <w:szCs w:val="24"/>
          <w:shd w:val="clear" w:color="auto" w:fill="FFFFFF"/>
        </w:rPr>
        <w:t>н</w:t>
      </w:r>
      <w:r w:rsidRPr="00427AD7">
        <w:rPr>
          <w:rFonts w:ascii="Times New Roman" w:hAnsi="Times New Roman" w:cs="Times New Roman"/>
          <w:color w:val="000000"/>
          <w:sz w:val="24"/>
          <w:szCs w:val="24"/>
          <w:shd w:val="clear" w:color="auto" w:fill="FFFFFF"/>
        </w:rPr>
        <w:t>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w:t>
      </w:r>
      <w:r w:rsidRPr="00427AD7">
        <w:rPr>
          <w:rFonts w:ascii="Times New Roman" w:hAnsi="Times New Roman" w:cs="Times New Roman"/>
          <w:color w:val="000000"/>
          <w:sz w:val="24"/>
          <w:szCs w:val="24"/>
          <w:shd w:val="clear" w:color="auto" w:fill="FFFFFF"/>
        </w:rPr>
        <w:t>о</w:t>
      </w:r>
      <w:r w:rsidRPr="00427AD7">
        <w:rPr>
          <w:rFonts w:ascii="Times New Roman" w:hAnsi="Times New Roman" w:cs="Times New Roman"/>
          <w:color w:val="000000"/>
          <w:sz w:val="24"/>
          <w:szCs w:val="24"/>
          <w:shd w:val="clear" w:color="auto" w:fill="FFFFFF"/>
        </w:rPr>
        <w:t>ченными органами исполнительной власти субъектов Российской Федерации или уполном</w:t>
      </w:r>
      <w:r w:rsidRPr="00427AD7">
        <w:rPr>
          <w:rFonts w:ascii="Times New Roman" w:hAnsi="Times New Roman" w:cs="Times New Roman"/>
          <w:color w:val="000000"/>
          <w:sz w:val="24"/>
          <w:szCs w:val="24"/>
          <w:shd w:val="clear" w:color="auto" w:fill="FFFFFF"/>
        </w:rPr>
        <w:t>о</w:t>
      </w:r>
      <w:r w:rsidRPr="00427AD7">
        <w:rPr>
          <w:rFonts w:ascii="Times New Roman" w:hAnsi="Times New Roman" w:cs="Times New Roman"/>
          <w:color w:val="000000"/>
          <w:sz w:val="24"/>
          <w:szCs w:val="24"/>
          <w:shd w:val="clear" w:color="auto" w:fill="FFFFFF"/>
        </w:rPr>
        <w:t>ченными органами местного самоуправления в соответствии с федеральными </w:t>
      </w:r>
      <w:r w:rsidRPr="00427AD7">
        <w:rPr>
          <w:rFonts w:ascii="Times New Roman" w:hAnsi="Times New Roman" w:cs="Times New Roman"/>
          <w:sz w:val="24"/>
          <w:szCs w:val="24"/>
        </w:rPr>
        <w:t>законами</w:t>
      </w:r>
      <w:r w:rsidRPr="00427AD7">
        <w:rPr>
          <w:rFonts w:ascii="Times New Roman" w:hAnsi="Times New Roman" w:cs="Times New Roman"/>
          <w:color w:val="000000"/>
          <w:sz w:val="24"/>
          <w:szCs w:val="24"/>
          <w:shd w:val="clear" w:color="auto" w:fill="FFFFFF"/>
        </w:rPr>
        <w:t>. И</w:t>
      </w:r>
      <w:r w:rsidRPr="00427AD7">
        <w:rPr>
          <w:rFonts w:ascii="Times New Roman" w:hAnsi="Times New Roman" w:cs="Times New Roman"/>
          <w:color w:val="000000"/>
          <w:sz w:val="24"/>
          <w:szCs w:val="24"/>
          <w:shd w:val="clear" w:color="auto" w:fill="FFFFFF"/>
        </w:rPr>
        <w:t>с</w:t>
      </w:r>
      <w:r w:rsidRPr="00427AD7">
        <w:rPr>
          <w:rFonts w:ascii="Times New Roman" w:hAnsi="Times New Roman" w:cs="Times New Roman"/>
          <w:color w:val="000000"/>
          <w:sz w:val="24"/>
          <w:szCs w:val="24"/>
          <w:shd w:val="clear" w:color="auto" w:fill="FFFFFF"/>
        </w:rPr>
        <w:t>пользование земельных участков в границах особых экономических зон определяется орган</w:t>
      </w:r>
      <w:r w:rsidRPr="00427AD7">
        <w:rPr>
          <w:rFonts w:ascii="Times New Roman" w:hAnsi="Times New Roman" w:cs="Times New Roman"/>
          <w:color w:val="000000"/>
          <w:sz w:val="24"/>
          <w:szCs w:val="24"/>
          <w:shd w:val="clear" w:color="auto" w:fill="FFFFFF"/>
        </w:rPr>
        <w:t>а</w:t>
      </w:r>
      <w:r w:rsidRPr="00427AD7">
        <w:rPr>
          <w:rFonts w:ascii="Times New Roman" w:hAnsi="Times New Roman" w:cs="Times New Roman"/>
          <w:color w:val="000000"/>
          <w:sz w:val="24"/>
          <w:szCs w:val="24"/>
          <w:shd w:val="clear" w:color="auto" w:fill="FFFFFF"/>
        </w:rPr>
        <w:t>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w:t>
      </w:r>
      <w:r w:rsidRPr="00427AD7">
        <w:rPr>
          <w:rFonts w:ascii="Times New Roman" w:hAnsi="Times New Roman" w:cs="Times New Roman"/>
          <w:color w:val="000000"/>
          <w:sz w:val="24"/>
          <w:szCs w:val="24"/>
          <w:shd w:val="clear" w:color="auto" w:fill="FFFFFF"/>
        </w:rPr>
        <w:t>т</w:t>
      </w:r>
      <w:r w:rsidRPr="00427AD7">
        <w:rPr>
          <w:rFonts w:ascii="Times New Roman" w:hAnsi="Times New Roman" w:cs="Times New Roman"/>
          <w:color w:val="000000"/>
          <w:sz w:val="24"/>
          <w:szCs w:val="24"/>
          <w:shd w:val="clear" w:color="auto" w:fill="FFFFFF"/>
        </w:rPr>
        <w:t xml:space="preserve">ветственно </w:t>
      </w:r>
      <w:r w:rsidRPr="00427AD7">
        <w:rPr>
          <w:rFonts w:ascii="Times New Roman" w:hAnsi="Times New Roman" w:cs="Times New Roman"/>
          <w:sz w:val="24"/>
          <w:szCs w:val="24"/>
          <w:shd w:val="clear" w:color="auto" w:fill="FFFFFF"/>
        </w:rPr>
        <w:t>лесохозяйственным </w:t>
      </w:r>
      <w:hyperlink r:id="rId19" w:anchor="dst100581" w:history="1">
        <w:r w:rsidRPr="00427AD7">
          <w:rPr>
            <w:rStyle w:val="a5"/>
            <w:rFonts w:ascii="Times New Roman" w:hAnsi="Times New Roman" w:cs="Times New Roman"/>
            <w:color w:val="auto"/>
            <w:sz w:val="24"/>
            <w:szCs w:val="24"/>
            <w:u w:val="none"/>
            <w:shd w:val="clear" w:color="auto" w:fill="FFFFFF"/>
          </w:rPr>
          <w:t>регламентом</w:t>
        </w:r>
      </w:hyperlink>
      <w:r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Pr="00427AD7">
          <w:rPr>
            <w:rStyle w:val="a5"/>
            <w:rFonts w:ascii="Times New Roman" w:hAnsi="Times New Roman" w:cs="Times New Roman"/>
            <w:color w:val="auto"/>
            <w:sz w:val="24"/>
            <w:szCs w:val="24"/>
            <w:u w:val="none"/>
            <w:shd w:val="clear" w:color="auto" w:fill="FFFFFF"/>
          </w:rPr>
          <w:t>законодательством</w:t>
        </w:r>
      </w:hyperlink>
      <w:r w:rsidRPr="00427AD7">
        <w:rPr>
          <w:rFonts w:ascii="Times New Roman" w:hAnsi="Times New Roman" w:cs="Times New Roman"/>
          <w:sz w:val="24"/>
          <w:szCs w:val="24"/>
          <w:shd w:val="clear" w:color="auto" w:fill="FFFFFF"/>
        </w:rPr>
        <w:t>, </w:t>
      </w:r>
      <w:hyperlink r:id="rId21" w:history="1">
        <w:r w:rsidRPr="00427AD7">
          <w:rPr>
            <w:rStyle w:val="a5"/>
            <w:rFonts w:ascii="Times New Roman" w:hAnsi="Times New Roman" w:cs="Times New Roman"/>
            <w:color w:val="auto"/>
            <w:sz w:val="24"/>
            <w:szCs w:val="24"/>
            <w:u w:val="none"/>
            <w:shd w:val="clear" w:color="auto" w:fill="FFFFFF"/>
          </w:rPr>
          <w:t>законодательством</w:t>
        </w:r>
      </w:hyperlink>
      <w:r w:rsidRPr="00427AD7">
        <w:rPr>
          <w:rFonts w:ascii="Times New Roman" w:hAnsi="Times New Roman" w:cs="Times New Roman"/>
          <w:sz w:val="24"/>
          <w:szCs w:val="24"/>
          <w:shd w:val="clear" w:color="auto" w:fill="FFFFFF"/>
        </w:rPr>
        <w:t> об особо охран</w:t>
      </w:r>
      <w:r w:rsidRPr="00427AD7">
        <w:rPr>
          <w:rFonts w:ascii="Times New Roman" w:hAnsi="Times New Roman" w:cs="Times New Roman"/>
          <w:sz w:val="24"/>
          <w:szCs w:val="24"/>
          <w:shd w:val="clear" w:color="auto" w:fill="FFFFFF"/>
        </w:rPr>
        <w:t>я</w:t>
      </w:r>
      <w:r w:rsidRPr="00427AD7">
        <w:rPr>
          <w:rFonts w:ascii="Times New Roman" w:hAnsi="Times New Roman" w:cs="Times New Roman"/>
          <w:sz w:val="24"/>
          <w:szCs w:val="24"/>
          <w:shd w:val="clear" w:color="auto" w:fill="FFFFFF"/>
        </w:rPr>
        <w:t>емых природных территориях.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пользования, предельные (минимальные и (или) максимальные) размеры и предельные пар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метрам разрешенного строительства, реконструкции. Изменение видов разрешенного испол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зования указанных земельных участков и объектов капитального строительства может ос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ществляться путем приведения их в соответствие с видами разрешенного использования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мельных участков и объектов капитального строительства, установленными градостроител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регламентом.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ральными законами может быть наложен запрет на использование таких земельных участков и объектов.</w:t>
      </w:r>
    </w:p>
    <w:p w:rsidR="00AA2F90" w:rsidRPr="00387F28" w:rsidRDefault="00AA2F90" w:rsidP="00AA2F90">
      <w:pPr>
        <w:pStyle w:val="Standard"/>
        <w:tabs>
          <w:tab w:val="left" w:pos="851"/>
          <w:tab w:val="left" w:pos="1134"/>
        </w:tabs>
        <w:jc w:val="both"/>
        <w:rPr>
          <w:lang w:val="ru-RU"/>
        </w:rPr>
      </w:pPr>
      <w:r w:rsidRPr="001258EE">
        <w:rPr>
          <w:rFonts w:eastAsia="Times New Roman" w:cs="Times New Roman"/>
          <w:bCs/>
          <w:lang w:val="ru-RU" w:eastAsia="ru-RU"/>
        </w:rPr>
        <w:t xml:space="preserve">     </w:t>
      </w:r>
      <w:r>
        <w:rPr>
          <w:rFonts w:eastAsia="Times New Roman" w:cs="Times New Roman"/>
          <w:bCs/>
          <w:lang w:eastAsia="ru-RU"/>
        </w:rPr>
        <w:t xml:space="preserve">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 может быть следующих видов: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ториальной зоне, в отношении которой устанавливается градостроительный регламент.</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градостроительным регламентом при условии соблюдения требований технических регламентов.</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ципальных унитарных предприятий, выбираются самостоятельно без дополнительных разр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шений и согласования.</w:t>
      </w:r>
    </w:p>
    <w:p w:rsidR="00AA2F90" w:rsidRPr="00B709E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w:t>
      </w:r>
      <w:r w:rsidRPr="00B709E7">
        <w:rPr>
          <w:rFonts w:ascii="Times New Roman" w:hAnsi="Times New Roman" w:cs="Times New Roman"/>
          <w:color w:val="000000"/>
          <w:sz w:val="24"/>
          <w:szCs w:val="24"/>
          <w:shd w:val="clear" w:color="auto" w:fill="FFFFFF"/>
        </w:rPr>
        <w:t>м</w:t>
      </w:r>
      <w:r w:rsidRPr="00B709E7">
        <w:rPr>
          <w:rFonts w:ascii="Times New Roman" w:hAnsi="Times New Roman" w:cs="Times New Roman"/>
          <w:color w:val="000000"/>
          <w:sz w:val="24"/>
          <w:szCs w:val="24"/>
          <w:shd w:val="clear" w:color="auto" w:fill="FFFFFF"/>
        </w:rPr>
        <w:t>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w:t>
      </w:r>
      <w:r w:rsidRPr="00B709E7">
        <w:rPr>
          <w:rFonts w:ascii="Times New Roman" w:hAnsi="Times New Roman" w:cs="Times New Roman"/>
          <w:color w:val="000000"/>
          <w:sz w:val="24"/>
          <w:szCs w:val="24"/>
          <w:shd w:val="clear" w:color="auto" w:fill="FFFFFF"/>
        </w:rPr>
        <w:t>о</w:t>
      </w:r>
      <w:r w:rsidRPr="00B709E7">
        <w:rPr>
          <w:rFonts w:ascii="Times New Roman" w:hAnsi="Times New Roman" w:cs="Times New Roman"/>
          <w:color w:val="000000"/>
          <w:sz w:val="24"/>
          <w:szCs w:val="24"/>
          <w:shd w:val="clear" w:color="auto" w:fill="FFFFFF"/>
        </w:rPr>
        <w:t>пускается.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строительных регламентов не распространяется или для которых градостроительные регл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менты не устанавливаются, на другой вид такого использования принимаются в соответствии с федеральными законами.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либо об отказе в предоставлении такого разрешения.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w:t>
      </w:r>
      <w:r w:rsidRPr="008E7746">
        <w:rPr>
          <w:rFonts w:ascii="Times New Roman" w:eastAsia="Times New Roman" w:hAnsi="Times New Roman" w:cs="Times New Roman"/>
          <w:b/>
          <w:bCs/>
          <w:sz w:val="24"/>
          <w:szCs w:val="24"/>
          <w:lang w:eastAsia="ru-RU"/>
        </w:rPr>
        <w:t>к</w:t>
      </w:r>
      <w:r w:rsidRPr="008E7746">
        <w:rPr>
          <w:rFonts w:ascii="Times New Roman" w:eastAsia="Times New Roman" w:hAnsi="Times New Roman" w:cs="Times New Roman"/>
          <w:b/>
          <w:bCs/>
          <w:sz w:val="24"/>
          <w:szCs w:val="24"/>
          <w:lang w:eastAsia="ru-RU"/>
        </w:rPr>
        <w:t>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ительства включают в себя: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тельство зданий, строений, сооружений;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w:t>
      </w:r>
      <w:r w:rsidRPr="000941E2">
        <w:rPr>
          <w:rFonts w:ascii="Times New Roman" w:eastAsia="Times New Roman" w:hAnsi="Times New Roman" w:cs="Times New Roman"/>
          <w:bCs/>
          <w:sz w:val="24"/>
          <w:szCs w:val="24"/>
          <w:lang w:eastAsia="ru-RU"/>
        </w:rPr>
        <w:t>к</w:t>
      </w:r>
      <w:r w:rsidRPr="000941E2">
        <w:rPr>
          <w:rFonts w:ascii="Times New Roman" w:eastAsia="Times New Roman" w:hAnsi="Times New Roman" w:cs="Times New Roman"/>
          <w:bCs/>
          <w:sz w:val="24"/>
          <w:szCs w:val="24"/>
          <w:lang w:eastAsia="ru-RU"/>
        </w:rPr>
        <w:t>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lastRenderedPageBreak/>
        <w:t>ные и (или) максимальные) размеры земельных участков, предельные параметры разрешенн</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го строительства, реконструкции объектов капитального строительства не подлежат устано</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лению.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В пределах территориальных зон могут устанавливаться </w:t>
      </w:r>
      <w:proofErr w:type="spellStart"/>
      <w:r w:rsidRPr="000941E2">
        <w:rPr>
          <w:rFonts w:ascii="Times New Roman" w:eastAsia="Times New Roman" w:hAnsi="Times New Roman" w:cs="Times New Roman"/>
          <w:bCs/>
          <w:sz w:val="24"/>
          <w:szCs w:val="24"/>
          <w:lang w:eastAsia="ru-RU"/>
        </w:rPr>
        <w:t>подзоны</w:t>
      </w:r>
      <w:proofErr w:type="spellEnd"/>
      <w:r w:rsidRPr="000941E2">
        <w:rPr>
          <w:rFonts w:ascii="Times New Roman" w:eastAsia="Times New Roman" w:hAnsi="Times New Roman" w:cs="Times New Roman"/>
          <w:bCs/>
          <w:sz w:val="24"/>
          <w:szCs w:val="24"/>
          <w:lang w:eastAsia="ru-RU"/>
        </w:rPr>
        <w:t xml:space="preserve"> с одинаковыми вид</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ных участков и предельными параметрами разрешенного строительства, реконструкции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ектов капитального строительства и сочетаниями таких размеров и параметров.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w:t>
      </w:r>
      <w:r w:rsidRPr="008E7746">
        <w:rPr>
          <w:rFonts w:ascii="Times New Roman" w:eastAsia="Times New Roman" w:hAnsi="Times New Roman" w:cs="Times New Roman"/>
          <w:b/>
          <w:bCs/>
          <w:sz w:val="24"/>
          <w:szCs w:val="24"/>
          <w:lang w:eastAsia="ru-RU"/>
        </w:rPr>
        <w:t>с</w:t>
      </w:r>
      <w:r w:rsidRPr="008E7746">
        <w:rPr>
          <w:rFonts w:ascii="Times New Roman" w:eastAsia="Times New Roman" w:hAnsi="Times New Roman" w:cs="Times New Roman"/>
          <w:b/>
          <w:bCs/>
          <w:sz w:val="24"/>
          <w:szCs w:val="24"/>
          <w:lang w:eastAsia="ru-RU"/>
        </w:rPr>
        <w:t>пользования земельного участка или объекта капитального строительства</w:t>
      </w:r>
    </w:p>
    <w:p w:rsidR="00AA2F90" w:rsidRPr="00EE05D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ительства (далее - разрешение на условно разрешенный вид использования), направляет зая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w:t>
      </w:r>
      <w:r w:rsidRPr="00C96A6A">
        <w:rPr>
          <w:rFonts w:ascii="Times New Roman" w:hAnsi="Times New Roman" w:cs="Times New Roman"/>
          <w:sz w:val="24"/>
          <w:szCs w:val="24"/>
          <w:shd w:val="clear" w:color="auto" w:fill="FFFFFF"/>
        </w:rPr>
        <w:t>к</w:t>
      </w:r>
      <w:r w:rsidRPr="00C96A6A">
        <w:rPr>
          <w:rFonts w:ascii="Times New Roman" w:hAnsi="Times New Roman" w:cs="Times New Roman"/>
          <w:sz w:val="24"/>
          <w:szCs w:val="24"/>
          <w:shd w:val="clear" w:color="auto" w:fill="FFFFFF"/>
        </w:rPr>
        <w:t>тронной подписи" (далее - электронный документ, подписанный электронной подписью).</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 xml:space="preserve">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ний настоящей статьи.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w:t>
      </w:r>
      <w:r w:rsidRPr="00CF3BFC">
        <w:rPr>
          <w:rFonts w:ascii="Times New Roman" w:hAnsi="Times New Roman" w:cs="Times New Roman"/>
          <w:color w:val="000000"/>
          <w:sz w:val="24"/>
          <w:szCs w:val="24"/>
          <w:shd w:val="clear" w:color="auto" w:fill="FFFFFF"/>
        </w:rPr>
        <w:t>к</w:t>
      </w:r>
      <w:r w:rsidRPr="00CF3BFC">
        <w:rPr>
          <w:rFonts w:ascii="Times New Roman" w:hAnsi="Times New Roman" w:cs="Times New Roman"/>
          <w:color w:val="000000"/>
          <w:sz w:val="24"/>
          <w:szCs w:val="24"/>
          <w:shd w:val="clear" w:color="auto" w:fill="FFFFFF"/>
        </w:rPr>
        <w:t>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рому запрашивается данное разрешение, правообладателям объектов капитального строител</w:t>
      </w:r>
      <w:r w:rsidRPr="00CF3BFC">
        <w:rPr>
          <w:rFonts w:ascii="Times New Roman" w:hAnsi="Times New Roman" w:cs="Times New Roman"/>
          <w:color w:val="000000"/>
          <w:sz w:val="24"/>
          <w:szCs w:val="24"/>
          <w:shd w:val="clear" w:color="auto" w:fill="FFFFFF"/>
        </w:rPr>
        <w:t>ь</w:t>
      </w:r>
      <w:r w:rsidRPr="00CF3BFC">
        <w:rPr>
          <w:rFonts w:ascii="Times New Roman" w:hAnsi="Times New Roman" w:cs="Times New Roman"/>
          <w:color w:val="000000"/>
          <w:sz w:val="24"/>
          <w:szCs w:val="24"/>
          <w:shd w:val="clear" w:color="auto" w:fill="FFFFFF"/>
        </w:rPr>
        <w:t>ства, расположенных на земельных участках, имеющих общие границы с земельным учас</w:t>
      </w:r>
      <w:r w:rsidRPr="00CF3BFC">
        <w:rPr>
          <w:rFonts w:ascii="Times New Roman" w:hAnsi="Times New Roman" w:cs="Times New Roman"/>
          <w:color w:val="000000"/>
          <w:sz w:val="24"/>
          <w:szCs w:val="24"/>
          <w:shd w:val="clear" w:color="auto" w:fill="FFFFFF"/>
        </w:rPr>
        <w:t>т</w:t>
      </w:r>
      <w:r w:rsidRPr="00CF3BFC">
        <w:rPr>
          <w:rFonts w:ascii="Times New Roman" w:hAnsi="Times New Roman" w:cs="Times New Roman"/>
          <w:color w:val="000000"/>
          <w:sz w:val="24"/>
          <w:szCs w:val="24"/>
          <w:shd w:val="clear" w:color="auto" w:fill="FFFFFF"/>
        </w:rPr>
        <w:t>ком, применительно к которому запрашивается данное разрешение, и правообладателям п</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мещений, являющихся частью объекта капитального строительства, применительно к котор</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w:t>
      </w:r>
      <w:r w:rsidRPr="00CF3BFC">
        <w:rPr>
          <w:rFonts w:ascii="Times New Roman" w:hAnsi="Times New Roman" w:cs="Times New Roman"/>
          <w:color w:val="000000"/>
          <w:sz w:val="24"/>
          <w:szCs w:val="24"/>
          <w:shd w:val="clear" w:color="auto" w:fill="FFFFFF"/>
        </w:rPr>
        <w:t>в</w:t>
      </w:r>
      <w:r w:rsidRPr="00CF3BFC">
        <w:rPr>
          <w:rFonts w:ascii="Times New Roman" w:hAnsi="Times New Roman" w:cs="Times New Roman"/>
          <w:color w:val="000000"/>
          <w:sz w:val="24"/>
          <w:szCs w:val="24"/>
          <w:shd w:val="clear" w:color="auto" w:fill="FFFFFF"/>
        </w:rPr>
        <w:t>лении разрешения на условно разрешенный вид использования.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щения жителей муниципального образования об их проведении до дня опубликования закл</w:t>
      </w:r>
      <w:r w:rsidRPr="00CF3BFC">
        <w:rPr>
          <w:rFonts w:ascii="Times New Roman" w:hAnsi="Times New Roman" w:cs="Times New Roman"/>
          <w:color w:val="000000"/>
          <w:sz w:val="24"/>
          <w:szCs w:val="24"/>
          <w:shd w:val="clear" w:color="auto" w:fill="FFFFFF"/>
        </w:rPr>
        <w:t>ю</w:t>
      </w:r>
      <w:r w:rsidRPr="00CF3BFC">
        <w:rPr>
          <w:rFonts w:ascii="Times New Roman" w:hAnsi="Times New Roman" w:cs="Times New Roman"/>
          <w:color w:val="000000"/>
          <w:sz w:val="24"/>
          <w:szCs w:val="24"/>
          <w:shd w:val="clear" w:color="auto" w:fill="FFFFFF"/>
        </w:rPr>
        <w:t>чения о результатах общественных обсуждений или публичных слушаний определяется уст</w:t>
      </w:r>
      <w:r w:rsidRPr="00CF3BFC">
        <w:rPr>
          <w:rFonts w:ascii="Times New Roman" w:hAnsi="Times New Roman" w:cs="Times New Roman"/>
          <w:color w:val="000000"/>
          <w:sz w:val="24"/>
          <w:szCs w:val="24"/>
          <w:shd w:val="clear" w:color="auto" w:fill="FFFFFF"/>
        </w:rPr>
        <w:t>а</w:t>
      </w:r>
      <w:r w:rsidRPr="00CF3BFC">
        <w:rPr>
          <w:rFonts w:ascii="Times New Roman" w:hAnsi="Times New Roman" w:cs="Times New Roman"/>
          <w:color w:val="000000"/>
          <w:sz w:val="24"/>
          <w:szCs w:val="24"/>
          <w:shd w:val="clear" w:color="auto" w:fill="FFFFFF"/>
        </w:rPr>
        <w:t xml:space="preserve">вом муниципального образования и (или) нормативным правовым актом представительного </w:t>
      </w:r>
      <w:r w:rsidRPr="00CF3BFC">
        <w:rPr>
          <w:rFonts w:ascii="Times New Roman" w:hAnsi="Times New Roman" w:cs="Times New Roman"/>
          <w:color w:val="000000"/>
          <w:sz w:val="24"/>
          <w:szCs w:val="24"/>
          <w:shd w:val="clear" w:color="auto" w:fill="FFFFFF"/>
        </w:rPr>
        <w:lastRenderedPageBreak/>
        <w:t>органа муниципального образования и не может быть более одного месяца.</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w:t>
      </w:r>
      <w:r w:rsidRPr="00CF3BFC">
        <w:rPr>
          <w:rFonts w:ascii="Times New Roman" w:hAnsi="Times New Roman" w:cs="Times New Roman"/>
          <w:color w:val="000000"/>
          <w:sz w:val="24"/>
          <w:szCs w:val="24"/>
          <w:shd w:val="clear" w:color="auto" w:fill="FFFFFF"/>
        </w:rPr>
        <w:t>с</w:t>
      </w:r>
      <w:r w:rsidRPr="00CF3BFC">
        <w:rPr>
          <w:rFonts w:ascii="Times New Roman" w:hAnsi="Times New Roman" w:cs="Times New Roman"/>
          <w:color w:val="000000"/>
          <w:sz w:val="24"/>
          <w:szCs w:val="24"/>
          <w:shd w:val="clear" w:color="auto" w:fill="FFFFFF"/>
        </w:rPr>
        <w:t>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 xml:space="preserve">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w:t>
      </w:r>
      <w:r>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ния Успенский район</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w:t>
      </w:r>
      <w:r>
        <w:rPr>
          <w:rFonts w:ascii="Times New Roman" w:hAnsi="Times New Roman" w:cs="Times New Roman"/>
          <w:sz w:val="24"/>
          <w:szCs w:val="24"/>
          <w:shd w:val="clear" w:color="auto" w:fill="FFFFFF"/>
        </w:rPr>
        <w:t>ь</w:t>
      </w:r>
      <w:r>
        <w:rPr>
          <w:rFonts w:ascii="Times New Roman" w:hAnsi="Times New Roman" w:cs="Times New Roman"/>
          <w:sz w:val="24"/>
          <w:szCs w:val="24"/>
          <w:shd w:val="clear" w:color="auto" w:fill="FFFFFF"/>
        </w:rPr>
        <w:t>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w:t>
      </w:r>
      <w:r w:rsidRPr="00CF3BFC">
        <w:rPr>
          <w:rFonts w:ascii="Times New Roman" w:hAnsi="Times New Roman" w:cs="Times New Roman"/>
          <w:sz w:val="24"/>
          <w:szCs w:val="24"/>
          <w:shd w:val="clear" w:color="auto" w:fill="FFFFFF"/>
        </w:rPr>
        <w:t>а</w:t>
      </w:r>
      <w:r w:rsidRPr="00CF3BFC">
        <w:rPr>
          <w:rFonts w:ascii="Times New Roman" w:hAnsi="Times New Roman" w:cs="Times New Roman"/>
          <w:sz w:val="24"/>
          <w:szCs w:val="24"/>
          <w:shd w:val="clear" w:color="auto" w:fill="FFFFFF"/>
        </w:rPr>
        <w:t>ций принимает решение о предоставлении разрешения на условно разрешенный вид испол</w:t>
      </w:r>
      <w:r w:rsidRPr="00CF3BFC">
        <w:rPr>
          <w:rFonts w:ascii="Times New Roman" w:hAnsi="Times New Roman" w:cs="Times New Roman"/>
          <w:sz w:val="24"/>
          <w:szCs w:val="24"/>
          <w:shd w:val="clear" w:color="auto" w:fill="FFFFFF"/>
        </w:rPr>
        <w:t>ь</w:t>
      </w:r>
      <w:r w:rsidRPr="00CF3BFC">
        <w:rPr>
          <w:rFonts w:ascii="Times New Roman" w:hAnsi="Times New Roman" w:cs="Times New Roman"/>
          <w:sz w:val="24"/>
          <w:szCs w:val="24"/>
          <w:shd w:val="clear" w:color="auto" w:fill="FFFFFF"/>
        </w:rPr>
        <w:t>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ципального образования (при наличии официального сайта муниципального образования) в сети "Интернет".</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w:t>
      </w:r>
      <w:r w:rsidRPr="00CF3BFC">
        <w:rPr>
          <w:rFonts w:ascii="Times New Roman" w:hAnsi="Times New Roman" w:cs="Times New Roman"/>
          <w:color w:val="000000"/>
          <w:sz w:val="24"/>
          <w:szCs w:val="24"/>
          <w:shd w:val="clear" w:color="auto" w:fill="FFFFFF"/>
        </w:rPr>
        <w:t>б</w:t>
      </w:r>
      <w:r w:rsidRPr="00CF3BFC">
        <w:rPr>
          <w:rFonts w:ascii="Times New Roman" w:hAnsi="Times New Roman" w:cs="Times New Roman"/>
          <w:color w:val="000000"/>
          <w:sz w:val="24"/>
          <w:szCs w:val="24"/>
          <w:shd w:val="clear" w:color="auto" w:fill="FFFFFF"/>
        </w:rPr>
        <w:t>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w:t>
      </w:r>
      <w:r w:rsidRPr="00CF3BFC">
        <w:rPr>
          <w:rFonts w:ascii="Times New Roman" w:hAnsi="Times New Roman" w:cs="Times New Roman"/>
          <w:color w:val="000000"/>
          <w:sz w:val="24"/>
          <w:szCs w:val="24"/>
          <w:shd w:val="clear" w:color="auto" w:fill="FFFFFF"/>
        </w:rPr>
        <w:t>в</w:t>
      </w:r>
      <w:r w:rsidRPr="00CF3BFC">
        <w:rPr>
          <w:rFonts w:ascii="Times New Roman" w:hAnsi="Times New Roman" w:cs="Times New Roman"/>
          <w:color w:val="000000"/>
          <w:sz w:val="24"/>
          <w:szCs w:val="24"/>
          <w:shd w:val="clear" w:color="auto" w:fill="FFFFFF"/>
        </w:rPr>
        <w:t>лении такого разрешения.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w:t>
      </w:r>
      <w:r w:rsidRPr="00CF3BFC">
        <w:rPr>
          <w:rFonts w:ascii="Times New Roman" w:hAnsi="Times New Roman" w:cs="Times New Roman"/>
          <w:color w:val="000000"/>
          <w:sz w:val="24"/>
          <w:szCs w:val="24"/>
          <w:shd w:val="clear" w:color="auto" w:fill="FFFFFF"/>
        </w:rPr>
        <w:t>к</w:t>
      </w:r>
      <w:r w:rsidRPr="00CF3BFC">
        <w:rPr>
          <w:rFonts w:ascii="Times New Roman" w:hAnsi="Times New Roman" w:cs="Times New Roman"/>
          <w:color w:val="000000"/>
          <w:sz w:val="24"/>
          <w:szCs w:val="24"/>
          <w:shd w:val="clear" w:color="auto" w:fill="FFFFFF"/>
        </w:rPr>
        <w:t>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w:t>
      </w:r>
      <w:r w:rsidRPr="00CF3BFC">
        <w:rPr>
          <w:rFonts w:ascii="Times New Roman" w:hAnsi="Times New Roman" w:cs="Times New Roman"/>
          <w:color w:val="000000"/>
          <w:sz w:val="24"/>
          <w:szCs w:val="24"/>
          <w:shd w:val="clear" w:color="auto" w:fill="FFFFFF"/>
        </w:rPr>
        <w:t>б</w:t>
      </w:r>
      <w:r w:rsidRPr="00CF3BFC">
        <w:rPr>
          <w:rFonts w:ascii="Times New Roman" w:hAnsi="Times New Roman" w:cs="Times New Roman"/>
          <w:color w:val="000000"/>
          <w:sz w:val="24"/>
          <w:szCs w:val="24"/>
          <w:shd w:val="clear" w:color="auto" w:fill="FFFFFF"/>
        </w:rPr>
        <w:t>щественных обсуждений или публичных слушаний по инициативе физического или юридич</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ского лица, заинтересованного в предоставлении разрешения на условно разрешенный вид и</w:t>
      </w:r>
      <w:r w:rsidRPr="00CF3BFC">
        <w:rPr>
          <w:rFonts w:ascii="Times New Roman" w:hAnsi="Times New Roman" w:cs="Times New Roman"/>
          <w:color w:val="000000"/>
          <w:sz w:val="24"/>
          <w:szCs w:val="24"/>
          <w:shd w:val="clear" w:color="auto" w:fill="FFFFFF"/>
        </w:rPr>
        <w:t>с</w:t>
      </w:r>
      <w:r w:rsidRPr="00CF3BFC">
        <w:rPr>
          <w:rFonts w:ascii="Times New Roman" w:hAnsi="Times New Roman" w:cs="Times New Roman"/>
          <w:color w:val="000000"/>
          <w:sz w:val="24"/>
          <w:szCs w:val="24"/>
          <w:shd w:val="clear" w:color="auto" w:fill="FFFFFF"/>
        </w:rPr>
        <w:t>пользования, решение о предоставлении разрешения на условно разрешенный вид использ</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вания такому лицу принимается без проведения общественных обсуждений или публичных слушаний.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w:t>
      </w:r>
      <w:r w:rsidRPr="00CF3BFC">
        <w:rPr>
          <w:rFonts w:ascii="Times New Roman" w:hAnsi="Times New Roman" w:cs="Times New Roman"/>
          <w:sz w:val="24"/>
          <w:szCs w:val="24"/>
          <w:shd w:val="clear" w:color="auto" w:fill="FFFFFF"/>
        </w:rPr>
        <w:t>а</w:t>
      </w:r>
      <w:r w:rsidRPr="00CF3BFC">
        <w:rPr>
          <w:rFonts w:ascii="Times New Roman" w:hAnsi="Times New Roman" w:cs="Times New Roman"/>
          <w:sz w:val="24"/>
          <w:szCs w:val="24"/>
          <w:shd w:val="clear" w:color="auto" w:fill="FFFFFF"/>
        </w:rPr>
        <w:t>мовольной постройки от исполнительного органа государственной власти, должностного л</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w:t>
      </w:r>
      <w:r w:rsidRPr="00CF3BFC">
        <w:rPr>
          <w:rFonts w:ascii="Times New Roman" w:hAnsi="Times New Roman" w:cs="Times New Roman"/>
          <w:sz w:val="24"/>
          <w:szCs w:val="24"/>
          <w:shd w:val="clear" w:color="auto" w:fill="FFFFFF"/>
        </w:rPr>
        <w:t>о</w:t>
      </w:r>
      <w:r w:rsidRPr="00CF3BFC">
        <w:rPr>
          <w:rFonts w:ascii="Times New Roman" w:hAnsi="Times New Roman" w:cs="Times New Roman"/>
          <w:sz w:val="24"/>
          <w:szCs w:val="24"/>
          <w:shd w:val="clear" w:color="auto" w:fill="FFFFFF"/>
        </w:rPr>
        <w:t>ложена такая постройка, или в отношении такой постройки до ее сноса или приведения в с</w:t>
      </w:r>
      <w:r w:rsidRPr="00CF3BFC">
        <w:rPr>
          <w:rFonts w:ascii="Times New Roman" w:hAnsi="Times New Roman" w:cs="Times New Roman"/>
          <w:sz w:val="24"/>
          <w:szCs w:val="24"/>
          <w:shd w:val="clear" w:color="auto" w:fill="FFFFFF"/>
        </w:rPr>
        <w:t>о</w:t>
      </w:r>
      <w:r w:rsidRPr="00CF3BFC">
        <w:rPr>
          <w:rFonts w:ascii="Times New Roman" w:hAnsi="Times New Roman" w:cs="Times New Roman"/>
          <w:sz w:val="24"/>
          <w:szCs w:val="24"/>
          <w:shd w:val="clear" w:color="auto" w:fill="FFFFFF"/>
        </w:rPr>
        <w:t>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w:t>
      </w:r>
      <w:r w:rsidRPr="00CF3BFC">
        <w:rPr>
          <w:rFonts w:ascii="Times New Roman" w:hAnsi="Times New Roman" w:cs="Times New Roman"/>
          <w:sz w:val="24"/>
          <w:szCs w:val="24"/>
          <w:shd w:val="clear" w:color="auto" w:fill="FFFFFF"/>
        </w:rPr>
        <w:t>р</w:t>
      </w:r>
      <w:r w:rsidRPr="00CF3BFC">
        <w:rPr>
          <w:rFonts w:ascii="Times New Roman" w:hAnsi="Times New Roman" w:cs="Times New Roman"/>
          <w:sz w:val="24"/>
          <w:szCs w:val="24"/>
          <w:shd w:val="clear" w:color="auto" w:fill="FFFFFF"/>
        </w:rPr>
        <w:t>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w:t>
      </w:r>
      <w:r w:rsidRPr="00CF3BFC">
        <w:rPr>
          <w:rFonts w:ascii="Times New Roman" w:hAnsi="Times New Roman" w:cs="Times New Roman"/>
          <w:sz w:val="24"/>
          <w:szCs w:val="24"/>
          <w:shd w:val="clear" w:color="auto" w:fill="FFFFFF"/>
        </w:rPr>
        <w:t>к</w:t>
      </w:r>
      <w:r w:rsidRPr="00CF3BFC">
        <w:rPr>
          <w:rFonts w:ascii="Times New Roman" w:hAnsi="Times New Roman" w:cs="Times New Roman"/>
          <w:sz w:val="24"/>
          <w:szCs w:val="24"/>
          <w:shd w:val="clear" w:color="auto" w:fill="FFFFFF"/>
        </w:rPr>
        <w:t>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чие признаков самовольной постройки не усматривается либо вступило в законную силу р</w:t>
      </w:r>
      <w:r w:rsidRPr="00CF3BFC">
        <w:rPr>
          <w:rFonts w:ascii="Times New Roman" w:hAnsi="Times New Roman" w:cs="Times New Roman"/>
          <w:sz w:val="24"/>
          <w:szCs w:val="24"/>
          <w:shd w:val="clear" w:color="auto" w:fill="FFFFFF"/>
        </w:rPr>
        <w:t>е</w:t>
      </w:r>
      <w:r w:rsidRPr="00CF3BFC">
        <w:rPr>
          <w:rFonts w:ascii="Times New Roman" w:hAnsi="Times New Roman" w:cs="Times New Roman"/>
          <w:sz w:val="24"/>
          <w:szCs w:val="24"/>
          <w:shd w:val="clear" w:color="auto" w:fill="FFFFFF"/>
        </w:rPr>
        <w:t>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2F90" w:rsidRPr="00CF3BF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конструкции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регламентом минимальных размеров земельных участков либо конфигурация, и</w:t>
      </w:r>
      <w:r>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 xml:space="preserve">характеристики которых неблагоприятны для застройки, вправе обратиться за разрешениями на отклонение от предельных параметров разрешенного </w:t>
      </w:r>
      <w:r w:rsidRPr="000941E2">
        <w:rPr>
          <w:rFonts w:ascii="Times New Roman" w:eastAsia="Times New Roman" w:hAnsi="Times New Roman" w:cs="Times New Roman"/>
          <w:bCs/>
          <w:sz w:val="24"/>
          <w:szCs w:val="24"/>
          <w:lang w:eastAsia="ru-RU"/>
        </w:rPr>
        <w:lastRenderedPageBreak/>
        <w:t>строительства, реконструкции объектов капитального строительства.</w:t>
      </w:r>
    </w:p>
    <w:p w:rsidR="00AA2F90" w:rsidRPr="008E269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нение от предельных параметров разрешенного строительства, реконструкции объектов кап</w:t>
      </w:r>
      <w:r w:rsidRPr="008E2697">
        <w:rPr>
          <w:rFonts w:ascii="Times New Roman" w:hAnsi="Times New Roman" w:cs="Times New Roman"/>
          <w:color w:val="000000"/>
          <w:sz w:val="24"/>
          <w:szCs w:val="24"/>
          <w:shd w:val="clear" w:color="auto" w:fill="FFFFFF"/>
        </w:rPr>
        <w:t>и</w:t>
      </w:r>
      <w:r w:rsidRPr="008E2697">
        <w:rPr>
          <w:rFonts w:ascii="Times New Roman" w:hAnsi="Times New Roman" w:cs="Times New Roman"/>
          <w:color w:val="000000"/>
          <w:sz w:val="24"/>
          <w:szCs w:val="24"/>
          <w:shd w:val="clear" w:color="auto" w:fill="FFFFFF"/>
        </w:rPr>
        <w:t>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A2F90" w:rsidRPr="008E2697"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блюдении требований технических регламентов. Отклонение от предельных параметров ра</w:t>
      </w:r>
      <w:r w:rsidRPr="008E2697">
        <w:rPr>
          <w:rFonts w:ascii="Times New Roman" w:hAnsi="Times New Roman" w:cs="Times New Roman"/>
          <w:color w:val="000000"/>
          <w:sz w:val="24"/>
          <w:szCs w:val="24"/>
          <w:shd w:val="clear" w:color="auto" w:fill="FFFFFF"/>
        </w:rPr>
        <w:t>з</w:t>
      </w:r>
      <w:r w:rsidRPr="008E2697">
        <w:rPr>
          <w:rFonts w:ascii="Times New Roman" w:hAnsi="Times New Roman" w:cs="Times New Roman"/>
          <w:color w:val="000000"/>
          <w:sz w:val="24"/>
          <w:szCs w:val="24"/>
          <w:shd w:val="clear" w:color="auto" w:fill="FFFFFF"/>
        </w:rPr>
        <w:t>решенного строительства, реконструкции объектов капитального строительства в части пр</w:t>
      </w:r>
      <w:r w:rsidRPr="008E2697">
        <w:rPr>
          <w:rFonts w:ascii="Times New Roman" w:hAnsi="Times New Roman" w:cs="Times New Roman"/>
          <w:color w:val="000000"/>
          <w:sz w:val="24"/>
          <w:szCs w:val="24"/>
          <w:shd w:val="clear" w:color="auto" w:fill="FFFFFF"/>
        </w:rPr>
        <w:t>е</w:t>
      </w:r>
      <w:r w:rsidRPr="008E2697">
        <w:rPr>
          <w:rFonts w:ascii="Times New Roman" w:hAnsi="Times New Roman" w:cs="Times New Roman"/>
          <w:color w:val="000000"/>
          <w:sz w:val="24"/>
          <w:szCs w:val="24"/>
          <w:shd w:val="clear" w:color="auto" w:fill="FFFFFF"/>
        </w:rPr>
        <w:t>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w:t>
      </w:r>
      <w:r w:rsidRPr="008E2697">
        <w:rPr>
          <w:rFonts w:ascii="Times New Roman" w:hAnsi="Times New Roman" w:cs="Times New Roman"/>
          <w:color w:val="000000"/>
          <w:sz w:val="24"/>
          <w:szCs w:val="24"/>
          <w:shd w:val="clear" w:color="auto" w:fill="FFFFFF"/>
        </w:rPr>
        <w:t>с</w:t>
      </w:r>
      <w:r w:rsidRPr="008E2697">
        <w:rPr>
          <w:rFonts w:ascii="Times New Roman" w:hAnsi="Times New Roman" w:cs="Times New Roman"/>
          <w:color w:val="000000"/>
          <w:sz w:val="24"/>
          <w:szCs w:val="24"/>
          <w:shd w:val="clear" w:color="auto" w:fill="FFFFFF"/>
        </w:rPr>
        <w:t>торических поселений федерального или регионального значения не допускается.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w:t>
      </w:r>
      <w:r w:rsidRPr="008E2697">
        <w:rPr>
          <w:rFonts w:ascii="Times New Roman" w:hAnsi="Times New Roman" w:cs="Times New Roman"/>
          <w:color w:val="000000"/>
          <w:sz w:val="24"/>
          <w:szCs w:val="24"/>
          <w:shd w:val="clear" w:color="auto" w:fill="FFFFFF"/>
        </w:rPr>
        <w:t>к</w:t>
      </w:r>
      <w:r w:rsidRPr="008E2697">
        <w:rPr>
          <w:rFonts w:ascii="Times New Roman" w:hAnsi="Times New Roman" w:cs="Times New Roman"/>
          <w:color w:val="000000"/>
          <w:sz w:val="24"/>
          <w:szCs w:val="24"/>
          <w:shd w:val="clear" w:color="auto" w:fill="FFFFFF"/>
        </w:rPr>
        <w:t>тронного документа, подписанного электронной подписью.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w:t>
      </w:r>
      <w:r w:rsidRPr="008E2697">
        <w:rPr>
          <w:rFonts w:ascii="Times New Roman" w:hAnsi="Times New Roman" w:cs="Times New Roman"/>
          <w:sz w:val="24"/>
          <w:szCs w:val="24"/>
          <w:shd w:val="clear" w:color="auto" w:fill="FFFFFF"/>
        </w:rPr>
        <w:t>т</w:t>
      </w:r>
      <w:r w:rsidRPr="008E2697">
        <w:rPr>
          <w:rFonts w:ascii="Times New Roman" w:hAnsi="Times New Roman" w:cs="Times New Roman"/>
          <w:sz w:val="24"/>
          <w:szCs w:val="24"/>
          <w:shd w:val="clear" w:color="auto" w:fill="FFFFFF"/>
        </w:rPr>
        <w:t>ров разрешенного строительства, реконструкции объектов капитального строительства подг</w:t>
      </w:r>
      <w:r w:rsidRPr="008E2697">
        <w:rPr>
          <w:rFonts w:ascii="Times New Roman" w:hAnsi="Times New Roman" w:cs="Times New Roman"/>
          <w:sz w:val="24"/>
          <w:szCs w:val="24"/>
          <w:shd w:val="clear" w:color="auto" w:fill="FFFFFF"/>
        </w:rPr>
        <w:t>о</w:t>
      </w:r>
      <w:r w:rsidRPr="008E2697">
        <w:rPr>
          <w:rFonts w:ascii="Times New Roman" w:hAnsi="Times New Roman" w:cs="Times New Roman"/>
          <w:sz w:val="24"/>
          <w:szCs w:val="24"/>
          <w:shd w:val="clear" w:color="auto" w:fill="FFFFFF"/>
        </w:rPr>
        <w:t>тавливается в течение пятнадцати рабочих дней со дня поступления заявления о предоставл</w:t>
      </w:r>
      <w:r w:rsidRPr="008E2697">
        <w:rPr>
          <w:rFonts w:ascii="Times New Roman" w:hAnsi="Times New Roman" w:cs="Times New Roman"/>
          <w:sz w:val="24"/>
          <w:szCs w:val="24"/>
          <w:shd w:val="clear" w:color="auto" w:fill="FFFFFF"/>
        </w:rPr>
        <w:t>е</w:t>
      </w:r>
      <w:r w:rsidRPr="008E2697">
        <w:rPr>
          <w:rFonts w:ascii="Times New Roman" w:hAnsi="Times New Roman" w:cs="Times New Roman"/>
          <w:sz w:val="24"/>
          <w:szCs w:val="24"/>
          <w:shd w:val="clear" w:color="auto" w:fill="FFFFFF"/>
        </w:rPr>
        <w:t>нии такого разрешения и подлежит рассмотрению на общественных обсуждениях или пу</w:t>
      </w:r>
      <w:r w:rsidRPr="008E2697">
        <w:rPr>
          <w:rFonts w:ascii="Times New Roman" w:hAnsi="Times New Roman" w:cs="Times New Roman"/>
          <w:sz w:val="24"/>
          <w:szCs w:val="24"/>
          <w:shd w:val="clear" w:color="auto" w:fill="FFFFFF"/>
        </w:rPr>
        <w:t>б</w:t>
      </w:r>
      <w:r w:rsidRPr="008E2697">
        <w:rPr>
          <w:rFonts w:ascii="Times New Roman" w:hAnsi="Times New Roman" w:cs="Times New Roman"/>
          <w:sz w:val="24"/>
          <w:szCs w:val="24"/>
          <w:shd w:val="clear" w:color="auto" w:fill="FFFFFF"/>
        </w:rPr>
        <w:t>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w:t>
      </w:r>
      <w:r w:rsidRPr="008E2697">
        <w:rPr>
          <w:rFonts w:ascii="Times New Roman" w:hAnsi="Times New Roman" w:cs="Times New Roman"/>
          <w:sz w:val="24"/>
          <w:szCs w:val="24"/>
          <w:shd w:val="clear" w:color="auto" w:fill="FFFFFF"/>
        </w:rPr>
        <w:t>а</w:t>
      </w:r>
      <w:r w:rsidRPr="008E2697">
        <w:rPr>
          <w:rFonts w:ascii="Times New Roman" w:hAnsi="Times New Roman" w:cs="Times New Roman"/>
          <w:sz w:val="24"/>
          <w:szCs w:val="24"/>
          <w:shd w:val="clear" w:color="auto" w:fill="FFFFFF"/>
        </w:rPr>
        <w:t>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w:t>
      </w:r>
      <w:r w:rsidRPr="008E2697">
        <w:rPr>
          <w:rFonts w:ascii="Times New Roman" w:hAnsi="Times New Roman" w:cs="Times New Roman"/>
          <w:sz w:val="24"/>
          <w:szCs w:val="24"/>
          <w:shd w:val="clear" w:color="auto" w:fill="FFFFFF"/>
        </w:rPr>
        <w:t>б</w:t>
      </w:r>
      <w:r w:rsidRPr="008E2697">
        <w:rPr>
          <w:rFonts w:ascii="Times New Roman" w:hAnsi="Times New Roman" w:cs="Times New Roman"/>
          <w:sz w:val="24"/>
          <w:szCs w:val="24"/>
          <w:shd w:val="clear" w:color="auto" w:fill="FFFFFF"/>
        </w:rPr>
        <w:t>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w:t>
      </w:r>
      <w:r w:rsidRPr="008E2697">
        <w:rPr>
          <w:rFonts w:ascii="Times New Roman" w:hAnsi="Times New Roman" w:cs="Times New Roman"/>
          <w:sz w:val="24"/>
          <w:szCs w:val="24"/>
          <w:shd w:val="clear" w:color="auto" w:fill="FFFFFF"/>
        </w:rPr>
        <w:t>н</w:t>
      </w:r>
      <w:r w:rsidRPr="008E2697">
        <w:rPr>
          <w:rFonts w:ascii="Times New Roman" w:hAnsi="Times New Roman" w:cs="Times New Roman"/>
          <w:sz w:val="24"/>
          <w:szCs w:val="24"/>
          <w:shd w:val="clear" w:color="auto" w:fill="FFFFFF"/>
        </w:rPr>
        <w:t>струкции объектов капитального строительства, несет физическое или юридическое лицо, з</w:t>
      </w:r>
      <w:r w:rsidRPr="008E2697">
        <w:rPr>
          <w:rFonts w:ascii="Times New Roman" w:hAnsi="Times New Roman" w:cs="Times New Roman"/>
          <w:sz w:val="24"/>
          <w:szCs w:val="24"/>
          <w:shd w:val="clear" w:color="auto" w:fill="FFFFFF"/>
        </w:rPr>
        <w:t>а</w:t>
      </w:r>
      <w:r w:rsidRPr="008E2697">
        <w:rPr>
          <w:rFonts w:ascii="Times New Roman" w:hAnsi="Times New Roman" w:cs="Times New Roman"/>
          <w:sz w:val="24"/>
          <w:szCs w:val="24"/>
          <w:shd w:val="clear" w:color="auto" w:fill="FFFFFF"/>
        </w:rPr>
        <w:t>интересованное в предоставлении такого разрешения.</w:t>
      </w:r>
    </w:p>
    <w:p w:rsidR="00AA2F90" w:rsidRPr="008E269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w:t>
      </w:r>
      <w:r w:rsidRPr="008E2697">
        <w:rPr>
          <w:rFonts w:ascii="Times New Roman" w:hAnsi="Times New Roman" w:cs="Times New Roman"/>
          <w:color w:val="000000"/>
          <w:sz w:val="24"/>
          <w:szCs w:val="24"/>
          <w:shd w:val="clear" w:color="auto" w:fill="FFFFFF"/>
        </w:rPr>
        <w:t>ь</w:t>
      </w:r>
      <w:r w:rsidRPr="008E2697">
        <w:rPr>
          <w:rFonts w:ascii="Times New Roman" w:hAnsi="Times New Roman" w:cs="Times New Roman"/>
          <w:color w:val="000000"/>
          <w:sz w:val="24"/>
          <w:szCs w:val="24"/>
          <w:shd w:val="clear" w:color="auto" w:fill="FFFFFF"/>
        </w:rPr>
        <w:t xml:space="preserve">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ступления указанных в части 5 настоящей статьи рекомендаций принимает решение о пред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A2F90" w:rsidRPr="0039031B"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w:t>
      </w:r>
      <w:r w:rsidRPr="0039031B">
        <w:rPr>
          <w:rFonts w:ascii="Times New Roman" w:hAnsi="Times New Roman" w:cs="Times New Roman"/>
          <w:sz w:val="24"/>
          <w:szCs w:val="24"/>
          <w:shd w:val="clear" w:color="auto" w:fill="FFFFFF"/>
        </w:rPr>
        <w:t>а</w:t>
      </w:r>
      <w:r w:rsidRPr="0039031B">
        <w:rPr>
          <w:rFonts w:ascii="Times New Roman" w:hAnsi="Times New Roman" w:cs="Times New Roman"/>
          <w:sz w:val="24"/>
          <w:szCs w:val="24"/>
          <w:shd w:val="clear" w:color="auto" w:fill="FFFFFF"/>
        </w:rPr>
        <w:t>мовольной постройки от исполнительного органа государственной власти, должностного л</w:t>
      </w:r>
      <w:r w:rsidRPr="0039031B">
        <w:rPr>
          <w:rFonts w:ascii="Times New Roman" w:hAnsi="Times New Roman" w:cs="Times New Roman"/>
          <w:sz w:val="24"/>
          <w:szCs w:val="24"/>
          <w:shd w:val="clear" w:color="auto" w:fill="FFFFFF"/>
        </w:rPr>
        <w:t>и</w:t>
      </w:r>
      <w:r w:rsidRPr="0039031B">
        <w:rPr>
          <w:rFonts w:ascii="Times New Roman" w:hAnsi="Times New Roman" w:cs="Times New Roman"/>
          <w:sz w:val="24"/>
          <w:szCs w:val="24"/>
          <w:shd w:val="clear" w:color="auto" w:fill="FFFFFF"/>
        </w:rPr>
        <w:t>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w:t>
      </w:r>
      <w:r w:rsidRPr="0039031B">
        <w:rPr>
          <w:rFonts w:ascii="Times New Roman" w:hAnsi="Times New Roman" w:cs="Times New Roman"/>
          <w:sz w:val="24"/>
          <w:szCs w:val="24"/>
          <w:shd w:val="clear" w:color="auto" w:fill="FFFFFF"/>
        </w:rPr>
        <w:t>с</w:t>
      </w:r>
      <w:r w:rsidRPr="0039031B">
        <w:rPr>
          <w:rFonts w:ascii="Times New Roman" w:hAnsi="Times New Roman" w:cs="Times New Roman"/>
          <w:sz w:val="24"/>
          <w:szCs w:val="24"/>
          <w:shd w:val="clear" w:color="auto" w:fill="FFFFFF"/>
        </w:rPr>
        <w:t>ключением случаев, если по результатам рассмотрения данного уведомления органом местн</w:t>
      </w:r>
      <w:r w:rsidRPr="0039031B">
        <w:rPr>
          <w:rFonts w:ascii="Times New Roman" w:hAnsi="Times New Roman" w:cs="Times New Roman"/>
          <w:sz w:val="24"/>
          <w:szCs w:val="24"/>
          <w:shd w:val="clear" w:color="auto" w:fill="FFFFFF"/>
        </w:rPr>
        <w:t>о</w:t>
      </w:r>
      <w:r w:rsidRPr="0039031B">
        <w:rPr>
          <w:rFonts w:ascii="Times New Roman" w:hAnsi="Times New Roman" w:cs="Times New Roman"/>
          <w:sz w:val="24"/>
          <w:szCs w:val="24"/>
          <w:shd w:val="clear" w:color="auto" w:fill="FFFFFF"/>
        </w:rPr>
        <w:t xml:space="preserve">го самоуправления в исполнительный орган государственной власти, должностному лицу, в </w:t>
      </w:r>
      <w:r w:rsidRPr="0039031B">
        <w:rPr>
          <w:rFonts w:ascii="Times New Roman" w:hAnsi="Times New Roman" w:cs="Times New Roman"/>
          <w:sz w:val="24"/>
          <w:szCs w:val="24"/>
          <w:shd w:val="clear" w:color="auto" w:fill="FFFFFF"/>
        </w:rPr>
        <w:lastRenderedPageBreak/>
        <w:t>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w:t>
      </w:r>
      <w:r w:rsidRPr="0039031B">
        <w:rPr>
          <w:rFonts w:ascii="Times New Roman" w:hAnsi="Times New Roman" w:cs="Times New Roman"/>
          <w:sz w:val="24"/>
          <w:szCs w:val="24"/>
          <w:shd w:val="clear" w:color="auto" w:fill="FFFFFF"/>
        </w:rPr>
        <w:t>а</w:t>
      </w:r>
      <w:r w:rsidRPr="0039031B">
        <w:rPr>
          <w:rFonts w:ascii="Times New Roman" w:hAnsi="Times New Roman" w:cs="Times New Roman"/>
          <w:sz w:val="24"/>
          <w:szCs w:val="24"/>
          <w:shd w:val="clear" w:color="auto" w:fill="FFFFFF"/>
        </w:rPr>
        <w:t>ется либо вступило в законную силу решение суда об отказе в удовлетворении исковых треб</w:t>
      </w:r>
      <w:r w:rsidRPr="0039031B">
        <w:rPr>
          <w:rFonts w:ascii="Times New Roman" w:hAnsi="Times New Roman" w:cs="Times New Roman"/>
          <w:sz w:val="24"/>
          <w:szCs w:val="24"/>
          <w:shd w:val="clear" w:color="auto" w:fill="FFFFFF"/>
        </w:rPr>
        <w:t>о</w:t>
      </w:r>
      <w:r w:rsidRPr="0039031B">
        <w:rPr>
          <w:rFonts w:ascii="Times New Roman" w:hAnsi="Times New Roman" w:cs="Times New Roman"/>
          <w:sz w:val="24"/>
          <w:szCs w:val="24"/>
          <w:shd w:val="clear" w:color="auto" w:fill="FFFFFF"/>
        </w:rPr>
        <w:t>ваний о сносе самовольной постройки или ее приведении в соответствие с установленными требованиями.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реконструкции объектов капитального строительства или об отказе в предоставл</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нии такого разрешения.</w:t>
      </w:r>
    </w:p>
    <w:p w:rsidR="00AA2F90" w:rsidRPr="0039031B"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w:t>
      </w:r>
      <w:r w:rsidRPr="0039031B">
        <w:rPr>
          <w:rFonts w:ascii="Times New Roman" w:hAnsi="Times New Roman" w:cs="Times New Roman"/>
          <w:color w:val="000000"/>
          <w:sz w:val="24"/>
          <w:szCs w:val="24"/>
          <w:shd w:val="clear" w:color="auto" w:fill="FFFFFF"/>
        </w:rPr>
        <w:t>а</w:t>
      </w:r>
      <w:r w:rsidRPr="0039031B">
        <w:rPr>
          <w:rFonts w:ascii="Times New Roman" w:hAnsi="Times New Roman" w:cs="Times New Roman"/>
          <w:color w:val="000000"/>
          <w:sz w:val="24"/>
          <w:szCs w:val="24"/>
          <w:shd w:val="clear" w:color="auto" w:fill="FFFFFF"/>
        </w:rPr>
        <w:t>кое отклонение не соответствует ограничениям использования объектов недвижимости, уст</w:t>
      </w:r>
      <w:r w:rsidRPr="0039031B">
        <w:rPr>
          <w:rFonts w:ascii="Times New Roman" w:hAnsi="Times New Roman" w:cs="Times New Roman"/>
          <w:color w:val="000000"/>
          <w:sz w:val="24"/>
          <w:szCs w:val="24"/>
          <w:shd w:val="clear" w:color="auto" w:fill="FFFFFF"/>
        </w:rPr>
        <w:t>а</w:t>
      </w:r>
      <w:r w:rsidRPr="0039031B">
        <w:rPr>
          <w:rFonts w:ascii="Times New Roman" w:hAnsi="Times New Roman" w:cs="Times New Roman"/>
          <w:color w:val="000000"/>
          <w:sz w:val="24"/>
          <w:szCs w:val="24"/>
          <w:shd w:val="clear" w:color="auto" w:fill="FFFFFF"/>
        </w:rPr>
        <w:t xml:space="preserve">новленным на </w:t>
      </w:r>
      <w:proofErr w:type="spellStart"/>
      <w:r w:rsidRPr="0039031B">
        <w:rPr>
          <w:rFonts w:ascii="Times New Roman" w:hAnsi="Times New Roman" w:cs="Times New Roman"/>
          <w:color w:val="000000"/>
          <w:sz w:val="24"/>
          <w:szCs w:val="24"/>
          <w:shd w:val="clear" w:color="auto" w:fill="FFFFFF"/>
        </w:rPr>
        <w:t>приаэродромной</w:t>
      </w:r>
      <w:proofErr w:type="spellEnd"/>
      <w:r w:rsidRPr="0039031B">
        <w:rPr>
          <w:rFonts w:ascii="Times New Roman" w:hAnsi="Times New Roman" w:cs="Times New Roman"/>
          <w:color w:val="000000"/>
          <w:sz w:val="24"/>
          <w:szCs w:val="24"/>
          <w:shd w:val="clear" w:color="auto" w:fill="FFFFFF"/>
        </w:rPr>
        <w:t xml:space="preserve"> территории.</w:t>
      </w:r>
    </w:p>
    <w:p w:rsidR="00AA2F90" w:rsidRPr="00994455"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Pr="00994455">
        <w:rPr>
          <w:rFonts w:ascii="Times New Roman" w:hAnsi="Times New Roman" w:cs="Times New Roman"/>
          <w:sz w:val="24"/>
          <w:szCs w:val="24"/>
        </w:rPr>
        <w:t>Разрешение на отклонение от предельных параметров разрешенного строительства, р</w:t>
      </w:r>
      <w:r w:rsidRPr="00994455">
        <w:rPr>
          <w:rFonts w:ascii="Times New Roman" w:hAnsi="Times New Roman" w:cs="Times New Roman"/>
          <w:sz w:val="24"/>
          <w:szCs w:val="24"/>
        </w:rPr>
        <w:t>е</w:t>
      </w:r>
      <w:r w:rsidRPr="00994455">
        <w:rPr>
          <w:rFonts w:ascii="Times New Roman" w:hAnsi="Times New Roman" w:cs="Times New Roman"/>
          <w:sz w:val="24"/>
          <w:szCs w:val="24"/>
        </w:rPr>
        <w:t>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w:t>
      </w:r>
      <w:r w:rsidRPr="00994455">
        <w:rPr>
          <w:rFonts w:ascii="Times New Roman" w:hAnsi="Times New Roman" w:cs="Times New Roman"/>
          <w:sz w:val="24"/>
          <w:szCs w:val="24"/>
        </w:rPr>
        <w:t>о</w:t>
      </w:r>
      <w:r w:rsidRPr="00994455">
        <w:rPr>
          <w:rFonts w:ascii="Times New Roman" w:hAnsi="Times New Roman" w:cs="Times New Roman"/>
          <w:sz w:val="24"/>
          <w:szCs w:val="24"/>
        </w:rPr>
        <w:t>торых неблагоприятны для застройки только при наличии заключений аккредитованных эк</w:t>
      </w:r>
      <w:r w:rsidRPr="00994455">
        <w:rPr>
          <w:rFonts w:ascii="Times New Roman" w:hAnsi="Times New Roman" w:cs="Times New Roman"/>
          <w:sz w:val="24"/>
          <w:szCs w:val="24"/>
        </w:rPr>
        <w:t>с</w:t>
      </w:r>
      <w:r w:rsidRPr="00994455">
        <w:rPr>
          <w:rFonts w:ascii="Times New Roman" w:hAnsi="Times New Roman" w:cs="Times New Roman"/>
          <w:sz w:val="24"/>
          <w:szCs w:val="24"/>
        </w:rPr>
        <w:t>пертов подтверждающих факт наличия таких неблагоприятных характеристик рассматрива</w:t>
      </w:r>
      <w:r w:rsidRPr="00994455">
        <w:rPr>
          <w:rFonts w:ascii="Times New Roman" w:hAnsi="Times New Roman" w:cs="Times New Roman"/>
          <w:sz w:val="24"/>
          <w:szCs w:val="24"/>
        </w:rPr>
        <w:t>е</w:t>
      </w:r>
      <w:r w:rsidRPr="00994455">
        <w:rPr>
          <w:rFonts w:ascii="Times New Roman" w:hAnsi="Times New Roman" w:cs="Times New Roman"/>
          <w:sz w:val="24"/>
          <w:szCs w:val="24"/>
        </w:rPr>
        <w:t>мого земельного участка, а также прямую зависимость таких характеристик с испрашиваем</w:t>
      </w:r>
      <w:r w:rsidRPr="00994455">
        <w:rPr>
          <w:rFonts w:ascii="Times New Roman" w:hAnsi="Times New Roman" w:cs="Times New Roman"/>
          <w:sz w:val="24"/>
          <w:szCs w:val="24"/>
        </w:rPr>
        <w:t>ы</w:t>
      </w:r>
      <w:r w:rsidRPr="00994455">
        <w:rPr>
          <w:rFonts w:ascii="Times New Roman" w:hAnsi="Times New Roman" w:cs="Times New Roman"/>
          <w:sz w:val="24"/>
          <w:szCs w:val="24"/>
        </w:rPr>
        <w:t>ми отклонениями от предельных параметров.</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69527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E77F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w:t>
      </w:r>
      <w:r w:rsidRPr="000E77FC">
        <w:rPr>
          <w:rFonts w:ascii="Times New Roman" w:hAnsi="Times New Roman" w:cs="Times New Roman"/>
          <w:color w:val="000000"/>
          <w:sz w:val="24"/>
          <w:szCs w:val="24"/>
          <w:shd w:val="clear" w:color="auto" w:fill="FFFFFF"/>
        </w:rPr>
        <w:t>е</w:t>
      </w:r>
      <w:r w:rsidRPr="000E77FC">
        <w:rPr>
          <w:rFonts w:ascii="Times New Roman" w:hAnsi="Times New Roman" w:cs="Times New Roman"/>
          <w:color w:val="000000"/>
          <w:sz w:val="24"/>
          <w:szCs w:val="24"/>
          <w:shd w:val="clear" w:color="auto" w:fill="FFFFFF"/>
        </w:rPr>
        <w:t>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является обязательной в следующих случаях: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го или местного значения;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законодательством образование земельных участков осуществляется только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проектом межевания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ния такого линейного объекта не требуются предоставление земельных участков, находящи</w:t>
      </w:r>
      <w:r w:rsidRPr="000941E2">
        <w:rPr>
          <w:rFonts w:ascii="Times New Roman" w:eastAsia="Times New Roman" w:hAnsi="Times New Roman" w:cs="Times New Roman"/>
          <w:bCs/>
          <w:sz w:val="24"/>
          <w:szCs w:val="24"/>
          <w:lang w:eastAsia="ru-RU"/>
        </w:rPr>
        <w:t>х</w:t>
      </w:r>
      <w:r w:rsidRPr="000941E2">
        <w:rPr>
          <w:rFonts w:ascii="Times New Roman" w:eastAsia="Times New Roman" w:hAnsi="Times New Roman" w:cs="Times New Roman"/>
          <w:bCs/>
          <w:sz w:val="24"/>
          <w:szCs w:val="24"/>
          <w:lang w:eastAsia="ru-RU"/>
        </w:rPr>
        <w:t>ся в государственной или муниципальной собственности, и установление сервитутов). 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 xml:space="preserve">тельством Российской Федерации могут быть установлены иные случаи, при которых для </w:t>
      </w:r>
      <w:r w:rsidRPr="000941E2">
        <w:rPr>
          <w:rFonts w:ascii="Times New Roman" w:eastAsia="Times New Roman" w:hAnsi="Times New Roman" w:cs="Times New Roman"/>
          <w:bCs/>
          <w:sz w:val="24"/>
          <w:szCs w:val="24"/>
          <w:lang w:eastAsia="ru-RU"/>
        </w:rPr>
        <w:lastRenderedPageBreak/>
        <w:t>строительства, реконструкции линейного объекта не требуется подготовка документации по планировке территории.</w:t>
      </w:r>
    </w:p>
    <w:p w:rsidR="00AA2F90" w:rsidRPr="000E77FC" w:rsidRDefault="00AA2F90" w:rsidP="00AA2F90">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6) планируется размещение объекта капитального строительства, не являющегося лине</w:t>
      </w:r>
      <w:r w:rsidRPr="000E77FC">
        <w:rPr>
          <w:rFonts w:ascii="Times New Roman" w:hAnsi="Times New Roman" w:cs="Times New Roman"/>
          <w:color w:val="000000"/>
          <w:sz w:val="24"/>
          <w:szCs w:val="24"/>
        </w:rPr>
        <w:t>й</w:t>
      </w:r>
      <w:r w:rsidRPr="000E77FC">
        <w:rPr>
          <w:rFonts w:ascii="Times New Roman" w:hAnsi="Times New Roman" w:cs="Times New Roman"/>
          <w:color w:val="000000"/>
          <w:sz w:val="24"/>
          <w:szCs w:val="24"/>
        </w:rPr>
        <w:t>ным объектом, и необходимых для обеспечения его функционирования объектов капитальн</w:t>
      </w:r>
      <w:r w:rsidRPr="000E77FC">
        <w:rPr>
          <w:rFonts w:ascii="Times New Roman" w:hAnsi="Times New Roman" w:cs="Times New Roman"/>
          <w:color w:val="000000"/>
          <w:sz w:val="24"/>
          <w:szCs w:val="24"/>
        </w:rPr>
        <w:t>о</w:t>
      </w:r>
      <w:r w:rsidRPr="000E77FC">
        <w:rPr>
          <w:rFonts w:ascii="Times New Roman" w:hAnsi="Times New Roman" w:cs="Times New Roman"/>
          <w:color w:val="000000"/>
          <w:sz w:val="24"/>
          <w:szCs w:val="24"/>
        </w:rPr>
        <w:t xml:space="preserve">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Pr="00182191">
        <w:rPr>
          <w:rFonts w:ascii="Times New Roman" w:hAnsi="Times New Roman" w:cs="Times New Roman"/>
          <w:color w:val="000000"/>
          <w:sz w:val="24"/>
          <w:szCs w:val="24"/>
          <w:shd w:val="clear" w:color="auto" w:fill="FFFFFF"/>
        </w:rPr>
        <w:t>;</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w:t>
      </w:r>
      <w:r w:rsidRPr="00182191">
        <w:rPr>
          <w:rFonts w:ascii="Times New Roman" w:hAnsi="Times New Roman" w:cs="Times New Roman"/>
          <w:sz w:val="24"/>
          <w:szCs w:val="24"/>
          <w:shd w:val="clear" w:color="auto" w:fill="FFFFFF"/>
        </w:rPr>
        <w:t>е</w:t>
      </w:r>
      <w:r w:rsidRPr="00182191">
        <w:rPr>
          <w:rFonts w:ascii="Times New Roman" w:hAnsi="Times New Roman" w:cs="Times New Roman"/>
          <w:sz w:val="24"/>
          <w:szCs w:val="24"/>
          <w:shd w:val="clear" w:color="auto" w:fill="FFFFFF"/>
        </w:rPr>
        <w:t>ральным </w:t>
      </w:r>
      <w:hyperlink r:id="rId31"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AA2F90" w:rsidRPr="000E77F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715F7E">
        <w:rPr>
          <w:rFonts w:ascii="Times New Roman" w:hAnsi="Times New Roman" w:cs="Times New Roman"/>
          <w:color w:val="000000"/>
          <w:sz w:val="24"/>
          <w:szCs w:val="24"/>
          <w:shd w:val="clear" w:color="auto" w:fill="FFFFFF"/>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Pr="000E77FC">
        <w:rPr>
          <w:rFonts w:ascii="Times New Roman" w:hAnsi="Times New Roman" w:cs="Times New Roman"/>
          <w:sz w:val="24"/>
          <w:szCs w:val="24"/>
          <w:shd w:val="clear" w:color="auto" w:fill="FFFFFF"/>
        </w:rPr>
        <w:t> </w:t>
      </w:r>
      <w:hyperlink r:id="rId32"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0941E2">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товка проекта межевания территории осуществляется в составе проекта планировки террит</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рии или в виде отдельного документа.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0941E2">
        <w:rPr>
          <w:rFonts w:ascii="Times New Roman" w:eastAsia="Times New Roman" w:hAnsi="Times New Roman" w:cs="Times New Roman"/>
          <w:bCs/>
          <w:sz w:val="24"/>
          <w:szCs w:val="24"/>
          <w:lang w:eastAsia="ru-RU"/>
        </w:rPr>
        <w:t xml:space="preserve">. </w:t>
      </w:r>
      <w:r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w:t>
      </w:r>
      <w:r w:rsidRPr="00385069">
        <w:rPr>
          <w:rFonts w:ascii="Times New Roman" w:hAnsi="Times New Roman" w:cs="Times New Roman"/>
          <w:color w:val="000000"/>
          <w:sz w:val="24"/>
          <w:szCs w:val="24"/>
          <w:shd w:val="clear" w:color="auto" w:fill="FFFFFF"/>
        </w:rPr>
        <w:t>ы</w:t>
      </w:r>
      <w:r w:rsidRPr="00385069">
        <w:rPr>
          <w:rFonts w:ascii="Times New Roman" w:hAnsi="Times New Roman" w:cs="Times New Roman"/>
          <w:color w:val="000000"/>
          <w:sz w:val="24"/>
          <w:szCs w:val="24"/>
          <w:shd w:val="clear" w:color="auto" w:fill="FFFFFF"/>
        </w:rPr>
        <w:t>деляемых проектом планировки территории одного или нескольких смежных элементов пл</w:t>
      </w:r>
      <w:r w:rsidRPr="00385069">
        <w:rPr>
          <w:rFonts w:ascii="Times New Roman" w:hAnsi="Times New Roman" w:cs="Times New Roman"/>
          <w:color w:val="000000"/>
          <w:sz w:val="24"/>
          <w:szCs w:val="24"/>
          <w:shd w:val="clear" w:color="auto" w:fill="FFFFFF"/>
        </w:rPr>
        <w:t>а</w:t>
      </w:r>
      <w:r w:rsidRPr="00385069">
        <w:rPr>
          <w:rFonts w:ascii="Times New Roman" w:hAnsi="Times New Roman" w:cs="Times New Roman"/>
          <w:color w:val="000000"/>
          <w:sz w:val="24"/>
          <w:szCs w:val="24"/>
          <w:shd w:val="clear" w:color="auto" w:fill="FFFFFF"/>
        </w:rPr>
        <w:t>нировочной структуры, определенных правилами землепользования и застройки территор</w:t>
      </w:r>
      <w:r w:rsidRPr="00385069">
        <w:rPr>
          <w:rFonts w:ascii="Times New Roman" w:hAnsi="Times New Roman" w:cs="Times New Roman"/>
          <w:color w:val="000000"/>
          <w:sz w:val="24"/>
          <w:szCs w:val="24"/>
          <w:shd w:val="clear" w:color="auto" w:fill="FFFFFF"/>
        </w:rPr>
        <w:t>и</w:t>
      </w:r>
      <w:r w:rsidRPr="00385069">
        <w:rPr>
          <w:rFonts w:ascii="Times New Roman" w:hAnsi="Times New Roman" w:cs="Times New Roman"/>
          <w:color w:val="000000"/>
          <w:sz w:val="24"/>
          <w:szCs w:val="24"/>
          <w:shd w:val="clear" w:color="auto" w:fill="FFFFFF"/>
        </w:rPr>
        <w:t>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w:t>
      </w:r>
      <w:r w:rsidRPr="00385069">
        <w:rPr>
          <w:rFonts w:ascii="Times New Roman" w:hAnsi="Times New Roman" w:cs="Times New Roman"/>
          <w:color w:val="000000"/>
          <w:sz w:val="24"/>
          <w:szCs w:val="24"/>
          <w:shd w:val="clear" w:color="auto" w:fill="FFFFFF"/>
        </w:rPr>
        <w:t>и</w:t>
      </w:r>
      <w:r w:rsidRPr="00385069">
        <w:rPr>
          <w:rFonts w:ascii="Times New Roman" w:hAnsi="Times New Roman" w:cs="Times New Roman"/>
          <w:color w:val="000000"/>
          <w:sz w:val="24"/>
          <w:szCs w:val="24"/>
          <w:shd w:val="clear" w:color="auto" w:fill="FFFFFF"/>
        </w:rPr>
        <w:t>тории, в отношении которой предусматривается осуществление комплексного развития терр</w:t>
      </w:r>
      <w:r w:rsidRPr="00385069">
        <w:rPr>
          <w:rFonts w:ascii="Times New Roman" w:hAnsi="Times New Roman" w:cs="Times New Roman"/>
          <w:color w:val="000000"/>
          <w:sz w:val="24"/>
          <w:szCs w:val="24"/>
          <w:shd w:val="clear" w:color="auto" w:fill="FFFFFF"/>
        </w:rPr>
        <w:t>и</w:t>
      </w:r>
      <w:r w:rsidRPr="00385069">
        <w:rPr>
          <w:rFonts w:ascii="Times New Roman" w:hAnsi="Times New Roman" w:cs="Times New Roman"/>
          <w:color w:val="000000"/>
          <w:sz w:val="24"/>
          <w:szCs w:val="24"/>
          <w:shd w:val="clear" w:color="auto" w:fill="FFFFFF"/>
        </w:rPr>
        <w:t>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0941E2">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0941E2">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ственного реестра недвижимости;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нов, требования к которым устанавливаются уполномоченным федеральным органом испо</w:t>
      </w:r>
      <w:r w:rsidRPr="000941E2">
        <w:rPr>
          <w:rFonts w:ascii="Times New Roman" w:eastAsia="Times New Roman" w:hAnsi="Times New Roman" w:cs="Times New Roman"/>
          <w:bCs/>
          <w:sz w:val="24"/>
          <w:szCs w:val="24"/>
          <w:lang w:eastAsia="ru-RU"/>
        </w:rPr>
        <w:t>л</w:t>
      </w:r>
      <w:r w:rsidRPr="000941E2">
        <w:rPr>
          <w:rFonts w:ascii="Times New Roman" w:eastAsia="Times New Roman" w:hAnsi="Times New Roman" w:cs="Times New Roman"/>
          <w:bCs/>
          <w:sz w:val="24"/>
          <w:szCs w:val="24"/>
          <w:lang w:eastAsia="ru-RU"/>
        </w:rPr>
        <w:t>нительной власти.</w:t>
      </w:r>
    </w:p>
    <w:p w:rsidR="00AA2F90" w:rsidRPr="0038506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9</w:t>
      </w:r>
      <w:r w:rsidRPr="00385069">
        <w:rPr>
          <w:rFonts w:ascii="Times New Roman" w:hAnsi="Times New Roman" w:cs="Times New Roman"/>
          <w:sz w:val="24"/>
          <w:szCs w:val="24"/>
          <w:shd w:val="clear" w:color="auto" w:fill="FFFFFF"/>
        </w:rPr>
        <w:t>. </w:t>
      </w:r>
      <w:hyperlink r:id="rId33"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частью 2 настоящей статьи.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2. Виды инженерных изысканий, необходимых для подготовки документации по план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ровке территории, порядок их выполнения, а также случаи, при которых требуется их выпо</w:t>
      </w:r>
      <w:r w:rsidRPr="000941E2">
        <w:rPr>
          <w:rFonts w:ascii="Times New Roman" w:eastAsia="Times New Roman" w:hAnsi="Times New Roman" w:cs="Times New Roman"/>
          <w:bCs/>
          <w:sz w:val="24"/>
          <w:szCs w:val="24"/>
          <w:lang w:eastAsia="ru-RU"/>
        </w:rPr>
        <w:t>л</w:t>
      </w:r>
      <w:r w:rsidRPr="000941E2">
        <w:rPr>
          <w:rFonts w:ascii="Times New Roman" w:eastAsia="Times New Roman" w:hAnsi="Times New Roman" w:cs="Times New Roman"/>
          <w:bCs/>
          <w:sz w:val="24"/>
          <w:szCs w:val="24"/>
          <w:lang w:eastAsia="ru-RU"/>
        </w:rPr>
        <w:t>нение, устанавливаются Правительством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4" w:anchor="dst100010" w:history="1">
        <w:r w:rsidRPr="005D2541">
          <w:rPr>
            <w:rStyle w:val="a5"/>
            <w:rFonts w:ascii="Times New Roman" w:hAnsi="Times New Roman" w:cs="Times New Roman"/>
            <w:color w:val="auto"/>
            <w:sz w:val="24"/>
            <w:szCs w:val="24"/>
            <w:u w:val="none"/>
            <w:shd w:val="clear" w:color="auto" w:fill="FFFFFF"/>
          </w:rPr>
          <w:t>Состав</w:t>
        </w:r>
      </w:hyperlink>
      <w:r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5" w:anchor="dst100030" w:history="1">
        <w:r w:rsidRPr="005D2541">
          <w:rPr>
            <w:rStyle w:val="a5"/>
            <w:rFonts w:ascii="Times New Roman" w:hAnsi="Times New Roman" w:cs="Times New Roman"/>
            <w:color w:val="auto"/>
            <w:sz w:val="24"/>
            <w:szCs w:val="24"/>
            <w:u w:val="none"/>
            <w:shd w:val="clear" w:color="auto" w:fill="FFFFFF"/>
          </w:rPr>
          <w:t>форма</w:t>
        </w:r>
      </w:hyperlink>
      <w:r w:rsidRPr="005D2541">
        <w:rPr>
          <w:rFonts w:ascii="Times New Roman" w:hAnsi="Times New Roman" w:cs="Times New Roman"/>
          <w:sz w:val="24"/>
          <w:szCs w:val="24"/>
          <w:shd w:val="clear" w:color="auto" w:fill="FFFFFF"/>
        </w:rPr>
        <w:t> и </w:t>
      </w:r>
      <w:hyperlink r:id="rId36" w:anchor="dst100022" w:history="1">
        <w:r w:rsidRPr="005D2541">
          <w:rPr>
            <w:rStyle w:val="a5"/>
            <w:rFonts w:ascii="Times New Roman" w:hAnsi="Times New Roman" w:cs="Times New Roman"/>
            <w:color w:val="auto"/>
            <w:sz w:val="24"/>
            <w:szCs w:val="24"/>
            <w:u w:val="none"/>
            <w:shd w:val="clear" w:color="auto" w:fill="FFFFFF"/>
          </w:rPr>
          <w:t>порядок</w:t>
        </w:r>
      </w:hyperlink>
      <w:r w:rsidRPr="005D2541">
        <w:rPr>
          <w:rFonts w:ascii="Times New Roman" w:hAnsi="Times New Roman" w:cs="Times New Roman"/>
          <w:sz w:val="24"/>
          <w:szCs w:val="24"/>
          <w:shd w:val="clear" w:color="auto" w:fill="FFFFFF"/>
        </w:rPr>
        <w:t> их представления устанавливаются Правительством Российской Ф</w:t>
      </w:r>
      <w:r w:rsidRPr="005D2541">
        <w:rPr>
          <w:rFonts w:ascii="Times New Roman" w:hAnsi="Times New Roman" w:cs="Times New Roman"/>
          <w:sz w:val="24"/>
          <w:szCs w:val="24"/>
          <w:shd w:val="clear" w:color="auto" w:fill="FFFFFF"/>
        </w:rPr>
        <w:t>е</w:t>
      </w:r>
      <w:r w:rsidRPr="005D2541">
        <w:rPr>
          <w:rFonts w:ascii="Times New Roman" w:hAnsi="Times New Roman" w:cs="Times New Roman"/>
          <w:sz w:val="24"/>
          <w:szCs w:val="24"/>
          <w:shd w:val="clear" w:color="auto" w:fill="FFFFFF"/>
        </w:rPr>
        <w:t>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w:t>
      </w:r>
      <w:r w:rsidRPr="000941E2">
        <w:rPr>
          <w:rFonts w:ascii="Times New Roman" w:eastAsia="Times New Roman" w:hAnsi="Times New Roman" w:cs="Times New Roman"/>
          <w:bCs/>
          <w:sz w:val="24"/>
          <w:szCs w:val="24"/>
          <w:lang w:eastAsia="ru-RU"/>
        </w:rPr>
        <w:t>ы</w:t>
      </w:r>
      <w:r w:rsidRPr="000941E2">
        <w:rPr>
          <w:rFonts w:ascii="Times New Roman" w:eastAsia="Times New Roman" w:hAnsi="Times New Roman" w:cs="Times New Roman"/>
          <w:bCs/>
          <w:sz w:val="24"/>
          <w:szCs w:val="24"/>
          <w:lang w:eastAsia="ru-RU"/>
        </w:rPr>
        <w:t>полняются в целях получения: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ектов капитального строительства, уточнения их предельных параметров, установления гр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ниц земельных участков;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w:t>
      </w:r>
      <w:r w:rsidRPr="000941E2">
        <w:rPr>
          <w:rFonts w:ascii="Times New Roman" w:eastAsia="Times New Roman" w:hAnsi="Times New Roman" w:cs="Times New Roman"/>
          <w:bCs/>
          <w:sz w:val="24"/>
          <w:szCs w:val="24"/>
          <w:lang w:eastAsia="ru-RU"/>
        </w:rPr>
        <w:t>б</w:t>
      </w:r>
      <w:r w:rsidRPr="000941E2">
        <w:rPr>
          <w:rFonts w:ascii="Times New Roman" w:eastAsia="Times New Roman" w:hAnsi="Times New Roman" w:cs="Times New Roman"/>
          <w:bCs/>
          <w:sz w:val="24"/>
          <w:szCs w:val="24"/>
          <w:lang w:eastAsia="ru-RU"/>
        </w:rPr>
        <w:t>ных мероприятий (далее - инженерная подготовка), инженерной защите и благоустройству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ментов программой инженерных изысканий, разработанной на основе задания лица, приня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шего решение о подготовке документации по планировке территории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ности указанных условий.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цией.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ждению, и материалов по ее обоснованию.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ности и параметрах застройки территории (в пределах, установленных градостроительным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гламентом), о характеристиках объектов капитального строительства жилого, производстве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 xml:space="preserve">ного, общественно-делового и иного назначения и необходимых для функционирования таких </w:t>
      </w:r>
      <w:r w:rsidRPr="000941E2">
        <w:rPr>
          <w:rFonts w:ascii="Times New Roman" w:eastAsia="Times New Roman" w:hAnsi="Times New Roman" w:cs="Times New Roman"/>
          <w:bCs/>
          <w:sz w:val="24"/>
          <w:szCs w:val="24"/>
          <w:lang w:eastAsia="ru-RU"/>
        </w:rPr>
        <w:lastRenderedPageBreak/>
        <w:t>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ях по обеспечению сохранения применительно к территориальным зонам, в которых планир</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лей территориальной доступности таких объектов для населения;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струкции необходимых для функционирования таких объектов и обеспечения жизнедеятел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ности граждан объектов коммунальной, транспортной, социальной инфраструктур, в том чи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ле объектов, включенных в программы комплексного развития систем коммунальной инфр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структуры, программы комплексного развития транспортной инфраструктуры, программы комплексного развития социальной инфраструктуры.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полнителем работ программой инженерных изысканий, в случаях, если выполнение таких и</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0941E2">
        <w:rPr>
          <w:rFonts w:ascii="Times New Roman" w:eastAsia="Times New Roman" w:hAnsi="Times New Roman" w:cs="Times New Roman"/>
          <w:bCs/>
          <w:sz w:val="24"/>
          <w:szCs w:val="24"/>
          <w:lang w:eastAsia="ru-RU"/>
        </w:rPr>
        <w:t>ы</w:t>
      </w:r>
      <w:r w:rsidRPr="000941E2">
        <w:rPr>
          <w:rFonts w:ascii="Times New Roman" w:eastAsia="Times New Roman" w:hAnsi="Times New Roman" w:cs="Times New Roman"/>
          <w:bCs/>
          <w:sz w:val="24"/>
          <w:szCs w:val="24"/>
          <w:lang w:eastAsia="ru-RU"/>
        </w:rPr>
        <w:t>вающую существующие и прогнозные потребности в транспортном обеспечении на террит</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рии, а также схему организации улично-дорожной сети;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w:t>
      </w:r>
      <w:r w:rsidRPr="005D2541">
        <w:rPr>
          <w:rFonts w:ascii="Times New Roman" w:hAnsi="Times New Roman" w:cs="Times New Roman"/>
          <w:color w:val="000000"/>
          <w:sz w:val="24"/>
          <w:szCs w:val="24"/>
          <w:shd w:val="clear" w:color="auto" w:fill="FFFFFF"/>
        </w:rPr>
        <w:t>ь</w:t>
      </w:r>
      <w:r w:rsidRPr="005D2541">
        <w:rPr>
          <w:rFonts w:ascii="Times New Roman" w:hAnsi="Times New Roman" w:cs="Times New Roman"/>
          <w:color w:val="000000"/>
          <w:sz w:val="24"/>
          <w:szCs w:val="24"/>
          <w:shd w:val="clear" w:color="auto" w:fill="FFFFFF"/>
        </w:rPr>
        <w:t>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го уровня территориальной доступности таких объектов для населения;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в том числе линейных объектов, объектов, подлежащих сносу, объектов незаве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шенного строительства, а также проходы к водным объектам общего пользования и их берег</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вым полосам;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в соответствии с проектом планировки территории (в отношении элементов планир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вочной структуры, расположенных в жилых или общественно-деловых зонах);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ской обороне;</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w:t>
      </w:r>
      <w:r w:rsidRPr="005D2541">
        <w:rPr>
          <w:rFonts w:ascii="Times New Roman" w:hAnsi="Times New Roman" w:cs="Times New Roman"/>
          <w:sz w:val="24"/>
          <w:szCs w:val="24"/>
          <w:shd w:val="clear" w:color="auto" w:fill="FFFFFF"/>
        </w:rPr>
        <w:t>о</w:t>
      </w:r>
      <w:r w:rsidRPr="005D2541">
        <w:rPr>
          <w:rFonts w:ascii="Times New Roman" w:hAnsi="Times New Roman" w:cs="Times New Roman"/>
          <w:sz w:val="24"/>
          <w:szCs w:val="24"/>
          <w:shd w:val="clear" w:color="auto" w:fill="FFFFFF"/>
        </w:rPr>
        <w:t>рожного движения, разрабатываемый в соответствии с требованиями Федеральн</w:t>
      </w:r>
      <w:r w:rsidRPr="005D2541">
        <w:rPr>
          <w:rFonts w:ascii="Times New Roman" w:hAnsi="Times New Roman" w:cs="Times New Roman"/>
          <w:sz w:val="24"/>
          <w:szCs w:val="24"/>
          <w:shd w:val="clear" w:color="auto" w:fill="FFFFFF"/>
        </w:rPr>
        <w:t>о</w:t>
      </w:r>
      <w:r w:rsidRPr="005D2541">
        <w:rPr>
          <w:rFonts w:ascii="Times New Roman" w:hAnsi="Times New Roman" w:cs="Times New Roman"/>
          <w:sz w:val="24"/>
          <w:szCs w:val="24"/>
          <w:shd w:val="clear" w:color="auto" w:fill="FFFFFF"/>
        </w:rPr>
        <w:t>го </w:t>
      </w:r>
      <w:hyperlink r:id="rId37"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w:t>
      </w:r>
      <w:r w:rsidRPr="005D2541">
        <w:rPr>
          <w:rFonts w:ascii="Times New Roman" w:hAnsi="Times New Roman" w:cs="Times New Roman"/>
          <w:sz w:val="24"/>
          <w:szCs w:val="24"/>
          <w:shd w:val="clear" w:color="auto" w:fill="FFFFFF"/>
        </w:rPr>
        <w:t>е</w:t>
      </w:r>
      <w:r w:rsidRPr="005D2541">
        <w:rPr>
          <w:rFonts w:ascii="Times New Roman" w:hAnsi="Times New Roman" w:cs="Times New Roman"/>
          <w:sz w:val="24"/>
          <w:szCs w:val="24"/>
          <w:shd w:val="clear" w:color="auto" w:fill="FFFFFF"/>
        </w:rPr>
        <w:t>нений в отдельные законодательные акты Российской Федерации".</w:t>
      </w:r>
    </w:p>
    <w:p w:rsidR="00AA2F90" w:rsidRPr="007149B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5D254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w:t>
      </w:r>
      <w:r w:rsidRPr="005D2541">
        <w:rPr>
          <w:rFonts w:ascii="Times New Roman" w:hAnsi="Times New Roman" w:cs="Times New Roman"/>
          <w:color w:val="000000"/>
          <w:sz w:val="24"/>
          <w:szCs w:val="24"/>
          <w:shd w:val="clear" w:color="auto" w:fill="FFFFFF"/>
        </w:rPr>
        <w:t>ь</w:t>
      </w:r>
      <w:r w:rsidRPr="005D2541">
        <w:rPr>
          <w:rFonts w:ascii="Times New Roman" w:hAnsi="Times New Roman" w:cs="Times New Roman"/>
          <w:color w:val="000000"/>
          <w:sz w:val="24"/>
          <w:szCs w:val="24"/>
          <w:shd w:val="clear" w:color="auto" w:fill="FFFFFF"/>
        </w:rPr>
        <w:t>ной зоны и (или) границах установленной схемой территориального планирования муниц</w:t>
      </w:r>
      <w:r w:rsidRPr="005D2541">
        <w:rPr>
          <w:rFonts w:ascii="Times New Roman" w:hAnsi="Times New Roman" w:cs="Times New Roman"/>
          <w:color w:val="000000"/>
          <w:sz w:val="24"/>
          <w:szCs w:val="24"/>
          <w:shd w:val="clear" w:color="auto" w:fill="FFFFFF"/>
        </w:rPr>
        <w:t>и</w:t>
      </w:r>
      <w:r w:rsidRPr="005D2541">
        <w:rPr>
          <w:rFonts w:ascii="Times New Roman" w:hAnsi="Times New Roman" w:cs="Times New Roman"/>
          <w:color w:val="000000"/>
          <w:sz w:val="24"/>
          <w:szCs w:val="24"/>
          <w:shd w:val="clear" w:color="auto" w:fill="FFFFFF"/>
        </w:rPr>
        <w:t>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AA2F90" w:rsidRPr="005D254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w:t>
      </w:r>
      <w:r w:rsidRPr="005D2541">
        <w:rPr>
          <w:rFonts w:ascii="Times New Roman" w:hAnsi="Times New Roman" w:cs="Times New Roman"/>
          <w:color w:val="000000"/>
          <w:sz w:val="24"/>
          <w:szCs w:val="24"/>
          <w:shd w:val="clear" w:color="auto" w:fill="FFFFFF"/>
        </w:rPr>
        <w:t>а</w:t>
      </w:r>
      <w:r w:rsidRPr="005D2541">
        <w:rPr>
          <w:rFonts w:ascii="Times New Roman" w:hAnsi="Times New Roman" w:cs="Times New Roman"/>
          <w:color w:val="000000"/>
          <w:sz w:val="24"/>
          <w:szCs w:val="24"/>
          <w:shd w:val="clear" w:color="auto" w:fill="FFFFFF"/>
        </w:rPr>
        <w:t>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вии, что такие установление, изменение, отмена влекут за собой исключительно изменение границ территории общего 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нию, и материалов по обоснованию этого проекта.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тежи межевания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w:t>
      </w:r>
      <w:r w:rsidRPr="000941E2">
        <w:rPr>
          <w:rFonts w:ascii="Times New Roman" w:eastAsia="Times New Roman" w:hAnsi="Times New Roman" w:cs="Times New Roman"/>
          <w:bCs/>
          <w:sz w:val="24"/>
          <w:szCs w:val="24"/>
          <w:lang w:eastAsia="ru-RU"/>
        </w:rPr>
        <w:t>ж</w:t>
      </w:r>
      <w:r w:rsidRPr="000941E2">
        <w:rPr>
          <w:rFonts w:ascii="Times New Roman" w:eastAsia="Times New Roman" w:hAnsi="Times New Roman" w:cs="Times New Roman"/>
          <w:bCs/>
          <w:sz w:val="24"/>
          <w:szCs w:val="24"/>
          <w:lang w:eastAsia="ru-RU"/>
        </w:rPr>
        <w:t>ные способы их образования;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w:t>
      </w:r>
      <w:r w:rsidRPr="000E4A43">
        <w:rPr>
          <w:rFonts w:ascii="Times New Roman" w:hAnsi="Times New Roman" w:cs="Times New Roman"/>
          <w:color w:val="000000"/>
          <w:sz w:val="24"/>
          <w:szCs w:val="24"/>
          <w:shd w:val="clear" w:color="auto" w:fill="FFFFFF"/>
        </w:rPr>
        <w:t>с</w:t>
      </w:r>
      <w:r w:rsidRPr="000E4A43">
        <w:rPr>
          <w:rFonts w:ascii="Times New Roman" w:hAnsi="Times New Roman" w:cs="Times New Roman"/>
          <w:color w:val="000000"/>
          <w:sz w:val="24"/>
          <w:szCs w:val="24"/>
          <w:shd w:val="clear" w:color="auto" w:fill="FFFFFF"/>
        </w:rPr>
        <w:t>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w:t>
      </w:r>
      <w:r w:rsidRPr="000E4A43">
        <w:rPr>
          <w:rFonts w:ascii="Times New Roman" w:hAnsi="Times New Roman" w:cs="Times New Roman"/>
          <w:color w:val="000000"/>
          <w:sz w:val="24"/>
          <w:szCs w:val="24"/>
          <w:shd w:val="clear" w:color="auto" w:fill="FFFFFF"/>
        </w:rPr>
        <w:t>е</w:t>
      </w:r>
      <w:r w:rsidRPr="000E4A43">
        <w:rPr>
          <w:rFonts w:ascii="Times New Roman" w:hAnsi="Times New Roman" w:cs="Times New Roman"/>
          <w:color w:val="000000"/>
          <w:sz w:val="24"/>
          <w:szCs w:val="24"/>
          <w:shd w:val="clear" w:color="auto" w:fill="FFFFFF"/>
        </w:rPr>
        <w:lastRenderedPageBreak/>
        <w:t>мых и (или) изменяемых лесных участков)</w:t>
      </w:r>
      <w:r w:rsidRPr="000941E2">
        <w:rPr>
          <w:rFonts w:ascii="Times New Roman" w:eastAsia="Times New Roman" w:hAnsi="Times New Roman" w:cs="Times New Roman"/>
          <w:bCs/>
          <w:sz w:val="24"/>
          <w:szCs w:val="24"/>
          <w:lang w:eastAsia="ru-RU"/>
        </w:rPr>
        <w:t>;</w:t>
      </w:r>
    </w:p>
    <w:p w:rsidR="00AA2F90" w:rsidRPr="000E4A4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w:t>
      </w:r>
      <w:r w:rsidRPr="000E4A43">
        <w:rPr>
          <w:rFonts w:ascii="Times New Roman" w:hAnsi="Times New Roman" w:cs="Times New Roman"/>
          <w:color w:val="000000"/>
          <w:sz w:val="24"/>
          <w:szCs w:val="24"/>
          <w:shd w:val="clear" w:color="auto" w:fill="FFFFFF"/>
        </w:rPr>
        <w:t>ь</w:t>
      </w:r>
      <w:r w:rsidRPr="000E4A43">
        <w:rPr>
          <w:rFonts w:ascii="Times New Roman" w:hAnsi="Times New Roman" w:cs="Times New Roman"/>
          <w:color w:val="000000"/>
          <w:sz w:val="24"/>
          <w:szCs w:val="24"/>
          <w:shd w:val="clear" w:color="auto" w:fill="FFFFFF"/>
        </w:rPr>
        <w:t>зуемой для ведения Единого государственного реестра недвижимости. Координаты характе</w:t>
      </w:r>
      <w:r w:rsidRPr="000E4A43">
        <w:rPr>
          <w:rFonts w:ascii="Times New Roman" w:hAnsi="Times New Roman" w:cs="Times New Roman"/>
          <w:color w:val="000000"/>
          <w:sz w:val="24"/>
          <w:szCs w:val="24"/>
          <w:shd w:val="clear" w:color="auto" w:fill="FFFFFF"/>
        </w:rPr>
        <w:t>р</w:t>
      </w:r>
      <w:r w:rsidRPr="000E4A43">
        <w:rPr>
          <w:rFonts w:ascii="Times New Roman" w:hAnsi="Times New Roman" w:cs="Times New Roman"/>
          <w:color w:val="000000"/>
          <w:sz w:val="24"/>
          <w:szCs w:val="24"/>
          <w:shd w:val="clear" w:color="auto" w:fill="FFFFFF"/>
        </w:rPr>
        <w:t>ных точек границ территории, в отношении которой утвержден проект межевания, определ</w:t>
      </w:r>
      <w:r w:rsidRPr="000E4A43">
        <w:rPr>
          <w:rFonts w:ascii="Times New Roman" w:hAnsi="Times New Roman" w:cs="Times New Roman"/>
          <w:color w:val="000000"/>
          <w:sz w:val="24"/>
          <w:szCs w:val="24"/>
          <w:shd w:val="clear" w:color="auto" w:fill="FFFFFF"/>
        </w:rPr>
        <w:t>я</w:t>
      </w:r>
      <w:r w:rsidRPr="000E4A43">
        <w:rPr>
          <w:rFonts w:ascii="Times New Roman" w:hAnsi="Times New Roman" w:cs="Times New Roman"/>
          <w:color w:val="000000"/>
          <w:sz w:val="24"/>
          <w:szCs w:val="24"/>
          <w:shd w:val="clear" w:color="auto" w:fill="FFFFFF"/>
        </w:rPr>
        <w:t>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w:t>
      </w:r>
      <w:r w:rsidRPr="000E4A43">
        <w:rPr>
          <w:rFonts w:ascii="Times New Roman" w:hAnsi="Times New Roman" w:cs="Times New Roman"/>
          <w:color w:val="000000"/>
          <w:sz w:val="24"/>
          <w:szCs w:val="24"/>
          <w:shd w:val="clear" w:color="auto" w:fill="FFFFFF"/>
        </w:rPr>
        <w:t>ь</w:t>
      </w:r>
      <w:r w:rsidRPr="000E4A43">
        <w:rPr>
          <w:rFonts w:ascii="Times New Roman" w:hAnsi="Times New Roman" w:cs="Times New Roman"/>
          <w:color w:val="000000"/>
          <w:sz w:val="24"/>
          <w:szCs w:val="24"/>
          <w:shd w:val="clear" w:color="auto" w:fill="FFFFFF"/>
        </w:rPr>
        <w:t>ных зон.</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ществляется в составе проекта планировки территории) и существующих элементов планир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вочной 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зуемых земельных участков, в том числе в отношении которых предполагаются их резервир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вание и (или) изъятие для государственных или муниципальных нужд;</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w:t>
      </w:r>
      <w:r w:rsidRPr="00417CD0">
        <w:rPr>
          <w:rFonts w:ascii="Times New Roman" w:hAnsi="Times New Roman" w:cs="Times New Roman"/>
          <w:color w:val="000000"/>
          <w:sz w:val="24"/>
          <w:szCs w:val="24"/>
          <w:shd w:val="clear" w:color="auto" w:fill="FFFFFF"/>
        </w:rPr>
        <w:t>о</w:t>
      </w:r>
      <w:r w:rsidRPr="00417CD0">
        <w:rPr>
          <w:rFonts w:ascii="Times New Roman" w:hAnsi="Times New Roman" w:cs="Times New Roman"/>
          <w:color w:val="000000"/>
          <w:sz w:val="24"/>
          <w:szCs w:val="24"/>
          <w:shd w:val="clear" w:color="auto" w:fill="FFFFFF"/>
        </w:rPr>
        <w:t>щадь определяются с учетом границ и площади лесных кварталов и (или) лесотаксационных выделов, частей лесотаксационных выделов.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w:t>
      </w:r>
      <w:r w:rsidRPr="00417CD0">
        <w:rPr>
          <w:rFonts w:ascii="Times New Roman" w:hAnsi="Times New Roman" w:cs="Times New Roman"/>
          <w:color w:val="000000"/>
          <w:sz w:val="24"/>
          <w:szCs w:val="24"/>
          <w:shd w:val="clear" w:color="auto" w:fill="FFFFFF"/>
        </w:rPr>
        <w:t>ы</w:t>
      </w:r>
      <w:r w:rsidRPr="00417CD0">
        <w:rPr>
          <w:rFonts w:ascii="Times New Roman" w:hAnsi="Times New Roman" w:cs="Times New Roman"/>
          <w:color w:val="000000"/>
          <w:sz w:val="24"/>
          <w:szCs w:val="24"/>
          <w:shd w:val="clear" w:color="auto" w:fill="FFFFFF"/>
        </w:rPr>
        <w:t>делов или частей лесотаксационных выделов.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кодексом Российской Федерации. В целях подготовки проекта межевания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допускается использование материалов и результатов инженерных изысканий, пол</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ченных для подготовки проекта планировки данной территории, в течение не более чем пяти лет со дня их выполнения.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w:t>
      </w:r>
      <w:r w:rsidRPr="000941E2">
        <w:rPr>
          <w:rFonts w:ascii="Times New Roman" w:eastAsia="Times New Roman" w:hAnsi="Times New Roman" w:cs="Times New Roman"/>
          <w:bCs/>
          <w:sz w:val="24"/>
          <w:szCs w:val="24"/>
          <w:lang w:eastAsia="ru-RU"/>
        </w:rPr>
        <w:t>х</w:t>
      </w:r>
      <w:r w:rsidRPr="000941E2">
        <w:rPr>
          <w:rFonts w:ascii="Times New Roman" w:eastAsia="Times New Roman" w:hAnsi="Times New Roman" w:cs="Times New Roman"/>
          <w:bCs/>
          <w:sz w:val="24"/>
          <w:szCs w:val="24"/>
          <w:lang w:eastAsia="ru-RU"/>
        </w:rPr>
        <w:t>ническими регламентами, сводами правил.</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lastRenderedPageBreak/>
        <w:t>ложению границ земельных участков, образование которых предусмотрено данной схемой.</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w:t>
      </w:r>
      <w:r w:rsidRPr="00417CD0">
        <w:rPr>
          <w:rFonts w:ascii="Times New Roman" w:hAnsi="Times New Roman" w:cs="Times New Roman"/>
          <w:color w:val="000000"/>
          <w:sz w:val="24"/>
          <w:szCs w:val="24"/>
          <w:shd w:val="clear" w:color="auto" w:fill="FFFFFF"/>
        </w:rPr>
        <w:t>е</w:t>
      </w:r>
      <w:r w:rsidRPr="00417CD0">
        <w:rPr>
          <w:rFonts w:ascii="Times New Roman" w:hAnsi="Times New Roman" w:cs="Times New Roman"/>
          <w:color w:val="000000"/>
          <w:sz w:val="24"/>
          <w:szCs w:val="24"/>
          <w:shd w:val="clear" w:color="auto" w:fill="FFFFFF"/>
        </w:rPr>
        <w:t>мента или элементов планировочной структуры, утвержденных проектом планировки терр</w:t>
      </w:r>
      <w:r w:rsidRPr="00417CD0">
        <w:rPr>
          <w:rFonts w:ascii="Times New Roman" w:hAnsi="Times New Roman" w:cs="Times New Roman"/>
          <w:color w:val="000000"/>
          <w:sz w:val="24"/>
          <w:szCs w:val="24"/>
          <w:shd w:val="clear" w:color="auto" w:fill="FFFFFF"/>
        </w:rPr>
        <w:t>и</w:t>
      </w:r>
      <w:r w:rsidRPr="00417CD0">
        <w:rPr>
          <w:rFonts w:ascii="Times New Roman" w:hAnsi="Times New Roman" w:cs="Times New Roman"/>
          <w:color w:val="000000"/>
          <w:sz w:val="24"/>
          <w:szCs w:val="24"/>
          <w:shd w:val="clear" w:color="auto" w:fill="FFFFFF"/>
        </w:rPr>
        <w:t>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w:t>
      </w:r>
      <w:r w:rsidRPr="00417CD0">
        <w:rPr>
          <w:rFonts w:ascii="Times New Roman" w:hAnsi="Times New Roman" w:cs="Times New Roman"/>
          <w:color w:val="000000"/>
          <w:sz w:val="24"/>
          <w:szCs w:val="24"/>
          <w:shd w:val="clear" w:color="auto" w:fill="FFFFFF"/>
        </w:rPr>
        <w:t>в</w:t>
      </w:r>
      <w:r w:rsidRPr="00417CD0">
        <w:rPr>
          <w:rFonts w:ascii="Times New Roman" w:hAnsi="Times New Roman" w:cs="Times New Roman"/>
          <w:color w:val="000000"/>
          <w:sz w:val="24"/>
          <w:szCs w:val="24"/>
          <w:shd w:val="clear" w:color="auto" w:fill="FFFFFF"/>
        </w:rPr>
        <w:t>ления, изменения, отмены красных линий в связи с образованием и (или) изменением земел</w:t>
      </w:r>
      <w:r w:rsidRPr="00417CD0">
        <w:rPr>
          <w:rFonts w:ascii="Times New Roman" w:hAnsi="Times New Roman" w:cs="Times New Roman"/>
          <w:color w:val="000000"/>
          <w:sz w:val="24"/>
          <w:szCs w:val="24"/>
          <w:shd w:val="clear" w:color="auto" w:fill="FFFFFF"/>
        </w:rPr>
        <w:t>ь</w:t>
      </w:r>
      <w:r w:rsidRPr="00417CD0">
        <w:rPr>
          <w:rFonts w:ascii="Times New Roman" w:hAnsi="Times New Roman" w:cs="Times New Roman"/>
          <w:color w:val="000000"/>
          <w:sz w:val="24"/>
          <w:szCs w:val="24"/>
          <w:shd w:val="clear" w:color="auto" w:fill="FFFFFF"/>
        </w:rPr>
        <w:t>ного участка, расположенного в границах территории, в отношении которой не предусматр</w:t>
      </w:r>
      <w:r w:rsidRPr="00417CD0">
        <w:rPr>
          <w:rFonts w:ascii="Times New Roman" w:hAnsi="Times New Roman" w:cs="Times New Roman"/>
          <w:color w:val="000000"/>
          <w:sz w:val="24"/>
          <w:szCs w:val="24"/>
          <w:shd w:val="clear" w:color="auto" w:fill="FFFFFF"/>
        </w:rPr>
        <w:t>и</w:t>
      </w:r>
      <w:r w:rsidRPr="00417CD0">
        <w:rPr>
          <w:rFonts w:ascii="Times New Roman" w:hAnsi="Times New Roman" w:cs="Times New Roman"/>
          <w:color w:val="000000"/>
          <w:sz w:val="24"/>
          <w:szCs w:val="24"/>
          <w:shd w:val="clear" w:color="auto" w:fill="FFFFFF"/>
        </w:rPr>
        <w:t>вается осуществление комплексного развития территории, при условии, что такие установл</w:t>
      </w:r>
      <w:r w:rsidRPr="00417CD0">
        <w:rPr>
          <w:rFonts w:ascii="Times New Roman" w:hAnsi="Times New Roman" w:cs="Times New Roman"/>
          <w:color w:val="000000"/>
          <w:sz w:val="24"/>
          <w:szCs w:val="24"/>
          <w:shd w:val="clear" w:color="auto" w:fill="FFFFFF"/>
        </w:rPr>
        <w:t>е</w:t>
      </w:r>
      <w:r w:rsidRPr="00417CD0">
        <w:rPr>
          <w:rFonts w:ascii="Times New Roman" w:hAnsi="Times New Roman" w:cs="Times New Roman"/>
          <w:color w:val="000000"/>
          <w:sz w:val="24"/>
          <w:szCs w:val="24"/>
          <w:shd w:val="clear" w:color="auto" w:fill="FFFFFF"/>
        </w:rPr>
        <w:t>ние, изменение красных линий влекут за собой изменение границ территории общего польз</w:t>
      </w:r>
      <w:r w:rsidRPr="00417CD0">
        <w:rPr>
          <w:rFonts w:ascii="Times New Roman" w:hAnsi="Times New Roman" w:cs="Times New Roman"/>
          <w:color w:val="000000"/>
          <w:sz w:val="24"/>
          <w:szCs w:val="24"/>
          <w:shd w:val="clear" w:color="auto" w:fill="FFFFFF"/>
        </w:rPr>
        <w:t>о</w:t>
      </w:r>
      <w:r w:rsidRPr="00417CD0">
        <w:rPr>
          <w:rFonts w:ascii="Times New Roman" w:hAnsi="Times New Roman" w:cs="Times New Roman"/>
          <w:color w:val="000000"/>
          <w:sz w:val="24"/>
          <w:szCs w:val="24"/>
          <w:shd w:val="clear" w:color="auto" w:fill="FFFFFF"/>
        </w:rPr>
        <w:t>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697D92" w:rsidRPr="00EF0DC7" w:rsidRDefault="00697D92" w:rsidP="00697D92">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EF0DC7">
        <w:rPr>
          <w:rFonts w:ascii="Times New Roman" w:eastAsia="Times New Roman" w:hAnsi="Times New Roman" w:cs="Times New Roman"/>
          <w:bCs/>
          <w:sz w:val="24"/>
          <w:szCs w:val="24"/>
          <w:lang w:eastAsia="ru-RU"/>
        </w:rPr>
        <w:t>Требования архитектурно-градостроительного облика для строительства, реконстру</w:t>
      </w:r>
      <w:r w:rsidRPr="00EF0DC7">
        <w:rPr>
          <w:rFonts w:ascii="Times New Roman" w:eastAsia="Times New Roman" w:hAnsi="Times New Roman" w:cs="Times New Roman"/>
          <w:bCs/>
          <w:sz w:val="24"/>
          <w:szCs w:val="24"/>
          <w:lang w:eastAsia="ru-RU"/>
        </w:rPr>
        <w:t>к</w:t>
      </w:r>
      <w:r w:rsidRPr="00EF0DC7">
        <w:rPr>
          <w:rFonts w:ascii="Times New Roman" w:eastAsia="Times New Roman" w:hAnsi="Times New Roman" w:cs="Times New Roman"/>
          <w:bCs/>
          <w:sz w:val="24"/>
          <w:szCs w:val="24"/>
          <w:lang w:eastAsia="ru-RU"/>
        </w:rPr>
        <w:t xml:space="preserve">ции объектов капитального строительства для </w:t>
      </w:r>
      <w:r w:rsidR="009C7090">
        <w:rPr>
          <w:rFonts w:ascii="Times New Roman" w:eastAsia="Times New Roman" w:hAnsi="Times New Roman" w:cs="Times New Roman"/>
          <w:bCs/>
          <w:sz w:val="24"/>
          <w:szCs w:val="24"/>
          <w:lang w:eastAsia="ru-RU"/>
        </w:rPr>
        <w:t>Николаевского</w:t>
      </w:r>
      <w:r w:rsidRPr="00EF0DC7">
        <w:rPr>
          <w:rFonts w:ascii="Times New Roman" w:eastAsia="Times New Roman" w:hAnsi="Times New Roman" w:cs="Times New Roman"/>
          <w:bCs/>
          <w:sz w:val="24"/>
          <w:szCs w:val="24"/>
          <w:lang w:eastAsia="ru-RU"/>
        </w:rPr>
        <w:t xml:space="preserve"> сельского поселения Успенск</w:t>
      </w:r>
      <w:r w:rsidRPr="00EF0DC7">
        <w:rPr>
          <w:rFonts w:ascii="Times New Roman" w:eastAsia="Times New Roman" w:hAnsi="Times New Roman" w:cs="Times New Roman"/>
          <w:bCs/>
          <w:sz w:val="24"/>
          <w:szCs w:val="24"/>
          <w:lang w:eastAsia="ru-RU"/>
        </w:rPr>
        <w:t>о</w:t>
      </w:r>
      <w:r w:rsidRPr="00EF0DC7">
        <w:rPr>
          <w:rFonts w:ascii="Times New Roman" w:eastAsia="Times New Roman" w:hAnsi="Times New Roman" w:cs="Times New Roman"/>
          <w:bCs/>
          <w:sz w:val="24"/>
          <w:szCs w:val="24"/>
          <w:lang w:eastAsia="ru-RU"/>
        </w:rPr>
        <w:t>го района не устанавливаются.</w:t>
      </w:r>
    </w:p>
    <w:p w:rsidR="00697D92" w:rsidRDefault="00697D92" w:rsidP="00697D92">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w:t>
      </w:r>
      <w:r>
        <w:rPr>
          <w:rFonts w:ascii="Times New Roman" w:eastAsia="Times New Roman" w:hAnsi="Times New Roman" w:cs="Times New Roman"/>
          <w:bCs/>
          <w:sz w:val="24"/>
          <w:szCs w:val="24"/>
          <w:lang w:eastAsia="ru-RU"/>
        </w:rPr>
        <w:t>3 апреля</w:t>
      </w:r>
      <w:r w:rsidRPr="008E7746">
        <w:rPr>
          <w:rFonts w:ascii="Times New Roman" w:eastAsia="Times New Roman" w:hAnsi="Times New Roman" w:cs="Times New Roman"/>
          <w:bCs/>
          <w:sz w:val="24"/>
          <w:szCs w:val="24"/>
          <w:lang w:eastAsia="ru-RU"/>
        </w:rPr>
        <w:t xml:space="preserve"> 20</w:t>
      </w:r>
      <w:r>
        <w:rPr>
          <w:rFonts w:ascii="Times New Roman" w:eastAsia="Times New Roman" w:hAnsi="Times New Roman" w:cs="Times New Roman"/>
          <w:bCs/>
          <w:sz w:val="24"/>
          <w:szCs w:val="24"/>
          <w:lang w:eastAsia="ru-RU"/>
        </w:rPr>
        <w:t>18</w:t>
      </w:r>
      <w:r w:rsidRPr="008E7746">
        <w:rPr>
          <w:rFonts w:ascii="Times New Roman" w:eastAsia="Times New Roman" w:hAnsi="Times New Roman" w:cs="Times New Roman"/>
          <w:bCs/>
          <w:sz w:val="24"/>
          <w:szCs w:val="24"/>
          <w:lang w:eastAsia="ru-RU"/>
        </w:rPr>
        <w:t xml:space="preserve"> 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 № 1</w:t>
      </w:r>
      <w:r>
        <w:rPr>
          <w:rFonts w:ascii="Times New Roman" w:eastAsia="Times New Roman" w:hAnsi="Times New Roman" w:cs="Times New Roman"/>
          <w:bCs/>
          <w:sz w:val="24"/>
          <w:szCs w:val="24"/>
          <w:lang w:eastAsia="ru-RU"/>
        </w:rPr>
        <w:t>26</w:t>
      </w:r>
      <w:r w:rsidRPr="008E7746">
        <w:rPr>
          <w:rFonts w:ascii="Times New Roman" w:eastAsia="Times New Roman" w:hAnsi="Times New Roman" w:cs="Times New Roman"/>
          <w:bCs/>
          <w:sz w:val="24"/>
          <w:szCs w:val="24"/>
          <w:lang w:eastAsia="ru-RU"/>
        </w:rPr>
        <w:t xml:space="preserve"> в соответствии с постановлением Правительства Российской Федерации от </w:t>
      </w:r>
      <w:r>
        <w:rPr>
          <w:rFonts w:ascii="Times New Roman" w:eastAsia="Times New Roman" w:hAnsi="Times New Roman" w:cs="Times New Roman"/>
          <w:bCs/>
          <w:sz w:val="24"/>
          <w:szCs w:val="24"/>
          <w:lang w:eastAsia="ru-RU"/>
        </w:rPr>
        <w:t>25</w:t>
      </w:r>
      <w:r w:rsidRPr="008E774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w:t>
      </w:r>
      <w:r>
        <w:rPr>
          <w:rFonts w:ascii="Times New Roman" w:eastAsia="Times New Roman" w:hAnsi="Times New Roman" w:cs="Times New Roman"/>
          <w:bCs/>
          <w:sz w:val="24"/>
          <w:szCs w:val="24"/>
          <w:lang w:eastAsia="ru-RU"/>
        </w:rPr>
        <w:t>е</w:t>
      </w:r>
      <w:r>
        <w:rPr>
          <w:rFonts w:ascii="Times New Roman" w:eastAsia="Times New Roman" w:hAnsi="Times New Roman" w:cs="Times New Roman"/>
          <w:bCs/>
          <w:sz w:val="24"/>
          <w:szCs w:val="24"/>
          <w:lang w:eastAsia="ru-RU"/>
        </w:rPr>
        <w:t>кабря</w:t>
      </w:r>
      <w:r w:rsidRPr="008E7746">
        <w:rPr>
          <w:rFonts w:ascii="Times New Roman" w:eastAsia="Times New Roman" w:hAnsi="Times New Roman" w:cs="Times New Roman"/>
          <w:bCs/>
          <w:sz w:val="24"/>
          <w:szCs w:val="24"/>
          <w:lang w:eastAsia="ru-RU"/>
        </w:rPr>
        <w:t xml:space="preserve"> 20</w:t>
      </w:r>
      <w:r>
        <w:rPr>
          <w:rFonts w:ascii="Times New Roman" w:eastAsia="Times New Roman" w:hAnsi="Times New Roman" w:cs="Times New Roman"/>
          <w:bCs/>
          <w:sz w:val="24"/>
          <w:szCs w:val="24"/>
          <w:lang w:eastAsia="ru-RU"/>
        </w:rPr>
        <w:t>21</w:t>
      </w:r>
      <w:r w:rsidRPr="008E7746">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2490.</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ганизации жилых, общественных, производственных и рекреационных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в условиях необходимости повышения эффективности использования территорий Красн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ведения оценки архитектурно-градостроительного облика объекта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с учетом: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ристических) характеристик объекта капитального строительства в существующую среду и сложившуюся застройку;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зований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среды, благоприятной для жизнедеятельности населения.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тельства осуществляется в отношении следующих вновь возводимых и реконструируемых </w:t>
      </w:r>
      <w:r w:rsidRPr="008E7746">
        <w:rPr>
          <w:rFonts w:ascii="Times New Roman" w:eastAsia="Times New Roman" w:hAnsi="Times New Roman" w:cs="Times New Roman"/>
          <w:bCs/>
          <w:sz w:val="24"/>
          <w:szCs w:val="24"/>
          <w:lang w:eastAsia="ru-RU"/>
        </w:rPr>
        <w:lastRenderedPageBreak/>
        <w:t>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щие высокое социально-культурное, градостроительное значение для города или иного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расположенные на основных магистральных улицах, главных улицах и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тие объектов культурного наследия (местного, муниципального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ные объекты.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устанавливается соответствующим нормативно-правовым актом,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тельном плане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w:t>
      </w:r>
      <w:r w:rsidRPr="000941E2">
        <w:rPr>
          <w:rFonts w:ascii="Times New Roman" w:eastAsia="Times New Roman" w:hAnsi="Times New Roman" w:cs="Times New Roman"/>
          <w:b/>
          <w:bCs/>
          <w:sz w:val="24"/>
          <w:szCs w:val="24"/>
          <w:lang w:eastAsia="ru-RU"/>
        </w:rPr>
        <w:t>и</w:t>
      </w:r>
      <w:r w:rsidRPr="000941E2">
        <w:rPr>
          <w:rFonts w:ascii="Times New Roman" w:eastAsia="Times New Roman" w:hAnsi="Times New Roman" w:cs="Times New Roman"/>
          <w:b/>
          <w:bCs/>
          <w:sz w:val="24"/>
          <w:szCs w:val="24"/>
          <w:lang w:eastAsia="ru-RU"/>
        </w:rPr>
        <w:t>менительно к территории муниципального образования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поселения, территории городского округа, за исключением случаев, указанных в ч</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ментации по планировке территории не требуется.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ного сайта) в сети "Интернет".</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ниципального образования Успенский район свои предложения о порядке, сроках подготовки и содержании документации по планировке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Орган местного самоуправления поселения или орган местного самоуправления горо</w:t>
      </w:r>
      <w:r w:rsidRPr="00417CD0">
        <w:rPr>
          <w:rFonts w:ascii="Times New Roman" w:hAnsi="Times New Roman" w:cs="Times New Roman"/>
          <w:sz w:val="24"/>
          <w:szCs w:val="24"/>
          <w:shd w:val="clear" w:color="auto" w:fill="FFFFFF"/>
        </w:rPr>
        <w:t>д</w:t>
      </w:r>
      <w:r w:rsidRPr="00417CD0">
        <w:rPr>
          <w:rFonts w:ascii="Times New Roman" w:hAnsi="Times New Roman" w:cs="Times New Roman"/>
          <w:sz w:val="24"/>
          <w:szCs w:val="24"/>
          <w:shd w:val="clear" w:color="auto" w:fill="FFFFFF"/>
        </w:rPr>
        <w:t>ского округа в течение двадцати рабочих дней со дня поступления документации по план</w:t>
      </w:r>
      <w:r w:rsidRPr="00417CD0">
        <w:rPr>
          <w:rFonts w:ascii="Times New Roman" w:hAnsi="Times New Roman" w:cs="Times New Roman"/>
          <w:sz w:val="24"/>
          <w:szCs w:val="24"/>
          <w:shd w:val="clear" w:color="auto" w:fill="FFFFFF"/>
        </w:rPr>
        <w:t>и</w:t>
      </w:r>
      <w:r w:rsidRPr="00417CD0">
        <w:rPr>
          <w:rFonts w:ascii="Times New Roman" w:hAnsi="Times New Roman" w:cs="Times New Roman"/>
          <w:sz w:val="24"/>
          <w:szCs w:val="24"/>
          <w:shd w:val="clear" w:color="auto" w:fill="FFFFFF"/>
        </w:rPr>
        <w:lastRenderedPageBreak/>
        <w:t xml:space="preserve">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w:t>
      </w:r>
      <w:r>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w:t>
      </w:r>
      <w:r w:rsidRPr="00417CD0">
        <w:rPr>
          <w:rFonts w:ascii="Times New Roman" w:hAnsi="Times New Roman" w:cs="Times New Roman"/>
          <w:sz w:val="24"/>
          <w:szCs w:val="24"/>
          <w:shd w:val="clear" w:color="auto" w:fill="FFFFFF"/>
        </w:rPr>
        <w:t>т</w:t>
      </w:r>
      <w:r w:rsidRPr="00417CD0">
        <w:rPr>
          <w:rFonts w:ascii="Times New Roman" w:hAnsi="Times New Roman" w:cs="Times New Roman"/>
          <w:sz w:val="24"/>
          <w:szCs w:val="24"/>
          <w:shd w:val="clear" w:color="auto" w:fill="FFFFFF"/>
        </w:rPr>
        <w:t>ного самоуправления городского округа, осуществляет проверку такой документации на соо</w:t>
      </w:r>
      <w:r w:rsidRPr="00417CD0">
        <w:rPr>
          <w:rFonts w:ascii="Times New Roman" w:hAnsi="Times New Roman" w:cs="Times New Roman"/>
          <w:sz w:val="24"/>
          <w:szCs w:val="24"/>
          <w:shd w:val="clear" w:color="auto" w:fill="FFFFFF"/>
        </w:rPr>
        <w:t>т</w:t>
      </w:r>
      <w:r w:rsidRPr="00417CD0">
        <w:rPr>
          <w:rFonts w:ascii="Times New Roman" w:hAnsi="Times New Roman" w:cs="Times New Roman"/>
          <w:sz w:val="24"/>
          <w:szCs w:val="24"/>
          <w:shd w:val="clear" w:color="auto" w:fill="FFFFFF"/>
        </w:rPr>
        <w:t>ветствие требованиям, указанным в </w:t>
      </w:r>
      <w:hyperlink r:id="rId38"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w:t>
      </w:r>
      <w:r w:rsidRPr="00417CD0">
        <w:rPr>
          <w:rFonts w:ascii="Times New Roman" w:hAnsi="Times New Roman" w:cs="Times New Roman"/>
          <w:sz w:val="24"/>
          <w:szCs w:val="24"/>
          <w:shd w:val="clear" w:color="auto" w:fill="FFFFFF"/>
        </w:rPr>
        <w:t>и</w:t>
      </w:r>
      <w:r w:rsidRPr="00417CD0">
        <w:rPr>
          <w:rFonts w:ascii="Times New Roman" w:hAnsi="Times New Roman" w:cs="Times New Roman"/>
          <w:sz w:val="24"/>
          <w:szCs w:val="24"/>
          <w:shd w:val="clear" w:color="auto" w:fill="FFFFFF"/>
        </w:rPr>
        <w:t>ровке территории на общественных обсуждениях или публичных слушаниях либо отклоняют такую документацию и направляют ее на доработку.</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ждении которых принимается в соответствии с Градостроительным кодексом Российской Ф</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дерации органами местного самоуправления, до их утверждения подлежат обязательному ра</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 xml:space="preserve">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w:t>
      </w:r>
      <w:r w:rsidRPr="00B66979">
        <w:rPr>
          <w:rFonts w:ascii="Times New Roman" w:hAnsi="Times New Roman" w:cs="Times New Roman"/>
          <w:sz w:val="24"/>
          <w:szCs w:val="24"/>
          <w:shd w:val="clear" w:color="auto" w:fill="FFFFFF"/>
        </w:rPr>
        <w:t>и</w:t>
      </w:r>
      <w:r w:rsidRPr="00B66979">
        <w:rPr>
          <w:rFonts w:ascii="Times New Roman" w:hAnsi="Times New Roman" w:cs="Times New Roman"/>
          <w:sz w:val="24"/>
          <w:szCs w:val="24"/>
          <w:shd w:val="clear" w:color="auto" w:fill="FFFFFF"/>
        </w:rPr>
        <w:t>тории и проекту межевания территории не проводятся в случаях, предусмотренных </w:t>
      </w:r>
      <w:hyperlink r:id="rId39" w:anchor="dst2204" w:history="1">
        <w:r w:rsidRPr="00B66979">
          <w:rPr>
            <w:rStyle w:val="a5"/>
            <w:rFonts w:ascii="Times New Roman" w:hAnsi="Times New Roman" w:cs="Times New Roman"/>
            <w:color w:val="auto"/>
            <w:sz w:val="24"/>
            <w:szCs w:val="24"/>
            <w:u w:val="none"/>
            <w:shd w:val="clear" w:color="auto" w:fill="FFFFFF"/>
          </w:rPr>
          <w:t>частью 12 статьи 43</w:t>
        </w:r>
      </w:hyperlink>
      <w:r w:rsidRPr="00B66979">
        <w:rPr>
          <w:rFonts w:ascii="Times New Roman" w:hAnsi="Times New Roman" w:cs="Times New Roman"/>
          <w:sz w:val="24"/>
          <w:szCs w:val="24"/>
          <w:shd w:val="clear" w:color="auto" w:fill="FFFFFF"/>
        </w:rPr>
        <w:t> и </w:t>
      </w:r>
      <w:hyperlink r:id="rId40" w:anchor="dst102030" w:history="1">
        <w:r w:rsidRPr="00B66979">
          <w:rPr>
            <w:rStyle w:val="a5"/>
            <w:rFonts w:ascii="Times New Roman" w:hAnsi="Times New Roman" w:cs="Times New Roman"/>
            <w:color w:val="auto"/>
            <w:sz w:val="24"/>
            <w:szCs w:val="24"/>
            <w:u w:val="none"/>
            <w:shd w:val="clear" w:color="auto" w:fill="FFFFFF"/>
          </w:rPr>
          <w:t>частью 22 статьи 45</w:t>
        </w:r>
      </w:hyperlink>
      <w:r w:rsidRPr="00B669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B66979">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B66979">
        <w:rPr>
          <w:rFonts w:ascii="Times New Roman" w:hAnsi="Times New Roman" w:cs="Times New Roman"/>
          <w:sz w:val="24"/>
          <w:szCs w:val="24"/>
          <w:shd w:val="clear" w:color="auto" w:fill="FFFFFF"/>
        </w:rPr>
        <w:t>, а также в случае, если пр</w:t>
      </w:r>
      <w:r w:rsidRPr="00B66979">
        <w:rPr>
          <w:rFonts w:ascii="Times New Roman" w:hAnsi="Times New Roman" w:cs="Times New Roman"/>
          <w:sz w:val="24"/>
          <w:szCs w:val="24"/>
          <w:shd w:val="clear" w:color="auto" w:fill="FFFFFF"/>
        </w:rPr>
        <w:t>о</w:t>
      </w:r>
      <w:r w:rsidRPr="00B66979">
        <w:rPr>
          <w:rFonts w:ascii="Times New Roman" w:hAnsi="Times New Roman" w:cs="Times New Roman"/>
          <w:sz w:val="24"/>
          <w:szCs w:val="24"/>
          <w:shd w:val="clear" w:color="auto" w:fill="FFFFFF"/>
        </w:rPr>
        <w:t>ект планировки территории и проект межевания территории подготовлены в отношении:</w:t>
      </w:r>
      <w:r w:rsidRPr="00B66979">
        <w:rPr>
          <w:rFonts w:ascii="Times New Roman" w:eastAsia="Times New Roman" w:hAnsi="Times New Roman" w:cs="Times New Roman"/>
          <w:bCs/>
          <w:sz w:val="24"/>
          <w:szCs w:val="24"/>
          <w:lang w:eastAsia="ru-RU"/>
        </w:rPr>
        <w:t xml:space="preserve"> </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1)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w:t>
      </w:r>
      <w:r w:rsidRPr="00B66979">
        <w:rPr>
          <w:rFonts w:ascii="Times New Roman" w:hAnsi="Times New Roman" w:cs="Times New Roman"/>
          <w:color w:val="000000"/>
          <w:sz w:val="24"/>
          <w:szCs w:val="24"/>
          <w:shd w:val="clear" w:color="auto" w:fill="FFFFFF"/>
        </w:rPr>
        <w:t>о</w:t>
      </w:r>
      <w:r w:rsidRPr="00B66979">
        <w:rPr>
          <w:rFonts w:ascii="Times New Roman" w:hAnsi="Times New Roman" w:cs="Times New Roman"/>
          <w:color w:val="000000"/>
          <w:sz w:val="24"/>
          <w:szCs w:val="24"/>
          <w:shd w:val="clear" w:color="auto" w:fill="FFFFFF"/>
        </w:rPr>
        <w:t>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1"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w:t>
      </w:r>
      <w:r w:rsidRPr="00B66979">
        <w:rPr>
          <w:rFonts w:ascii="Times New Roman" w:hAnsi="Times New Roman" w:cs="Times New Roman"/>
          <w:sz w:val="24"/>
          <w:szCs w:val="24"/>
          <w:shd w:val="clear" w:color="auto" w:fill="FFFFFF"/>
        </w:rPr>
        <w:t>и</w:t>
      </w:r>
      <w:r w:rsidRPr="00B66979">
        <w:rPr>
          <w:rFonts w:ascii="Times New Roman" w:hAnsi="Times New Roman" w:cs="Times New Roman"/>
          <w:sz w:val="24"/>
          <w:szCs w:val="24"/>
          <w:shd w:val="clear" w:color="auto" w:fill="FFFFFF"/>
        </w:rPr>
        <w:t>ровки территории и (или) проект межевания территории путем утверждения их отдельных ч</w:t>
      </w:r>
      <w:r w:rsidRPr="00B66979">
        <w:rPr>
          <w:rFonts w:ascii="Times New Roman" w:hAnsi="Times New Roman" w:cs="Times New Roman"/>
          <w:sz w:val="24"/>
          <w:szCs w:val="24"/>
          <w:shd w:val="clear" w:color="auto" w:fill="FFFFFF"/>
        </w:rPr>
        <w:t>а</w:t>
      </w:r>
      <w:r w:rsidRPr="00B66979">
        <w:rPr>
          <w:rFonts w:ascii="Times New Roman" w:hAnsi="Times New Roman" w:cs="Times New Roman"/>
          <w:sz w:val="24"/>
          <w:szCs w:val="24"/>
          <w:shd w:val="clear" w:color="auto" w:fill="FFFFFF"/>
        </w:rPr>
        <w:t>стей общественные обсуждения или публичные слушания проводятся применительно к таким утверждаемым частям.</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w:t>
      </w:r>
      <w:r w:rsidRPr="00B66979">
        <w:rPr>
          <w:rFonts w:ascii="Times New Roman" w:hAnsi="Times New Roman" w:cs="Times New Roman"/>
          <w:sz w:val="24"/>
          <w:szCs w:val="24"/>
          <w:shd w:val="clear" w:color="auto" w:fill="FFFFFF"/>
        </w:rPr>
        <w:t>о</w:t>
      </w:r>
      <w:r w:rsidRPr="00B66979">
        <w:rPr>
          <w:rFonts w:ascii="Times New Roman" w:hAnsi="Times New Roman" w:cs="Times New Roman"/>
          <w:sz w:val="24"/>
          <w:szCs w:val="24"/>
          <w:shd w:val="clear" w:color="auto" w:fill="FFFFFF"/>
        </w:rPr>
        <w:t>рии и проекту межевания территории проводятся в порядке, установленном </w:t>
      </w:r>
      <w:hyperlink r:id="rId42" w:anchor="dst2104" w:history="1">
        <w:r w:rsidRPr="00B66979">
          <w:rPr>
            <w:rStyle w:val="a5"/>
            <w:rFonts w:ascii="Times New Roman" w:hAnsi="Times New Roman" w:cs="Times New Roman"/>
            <w:color w:val="auto"/>
            <w:sz w:val="24"/>
            <w:szCs w:val="24"/>
            <w:u w:val="none"/>
            <w:shd w:val="clear" w:color="auto" w:fill="FFFFFF"/>
          </w:rPr>
          <w:t>статьей 5.1</w:t>
        </w:r>
      </w:hyperlink>
      <w:r w:rsidRPr="00B669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B66979">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w:t>
      </w:r>
      <w:r w:rsidRPr="00B66979">
        <w:rPr>
          <w:rFonts w:ascii="Times New Roman" w:eastAsia="Times New Roman" w:hAnsi="Times New Roman" w:cs="Times New Roman"/>
          <w:bCs/>
          <w:sz w:val="24"/>
          <w:szCs w:val="24"/>
          <w:lang w:eastAsia="ru-RU"/>
        </w:rPr>
        <w:t>о</w:t>
      </w:r>
      <w:r w:rsidRPr="00B66979">
        <w:rPr>
          <w:rFonts w:ascii="Times New Roman" w:eastAsia="Times New Roman" w:hAnsi="Times New Roman" w:cs="Times New Roman"/>
          <w:bCs/>
          <w:sz w:val="24"/>
          <w:szCs w:val="24"/>
          <w:lang w:eastAsia="ru-RU"/>
        </w:rPr>
        <w:t>вания Успенский район с учетом положений настоящей статьи.</w:t>
      </w:r>
    </w:p>
    <w:p w:rsidR="00AA2F90" w:rsidRPr="0048096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7.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w:t>
      </w:r>
      <w:r w:rsidRPr="00480963">
        <w:rPr>
          <w:rFonts w:ascii="Times New Roman" w:hAnsi="Times New Roman" w:cs="Times New Roman"/>
          <w:color w:val="000000"/>
          <w:sz w:val="24"/>
          <w:szCs w:val="24"/>
          <w:shd w:val="clear" w:color="auto" w:fill="FFFFFF"/>
        </w:rPr>
        <w:t>е</w:t>
      </w:r>
      <w:r w:rsidRPr="00480963">
        <w:rPr>
          <w:rFonts w:ascii="Times New Roman" w:hAnsi="Times New Roman" w:cs="Times New Roman"/>
          <w:color w:val="000000"/>
          <w:sz w:val="24"/>
          <w:szCs w:val="24"/>
          <w:shd w:val="clear" w:color="auto" w:fill="FFFFFF"/>
        </w:rPr>
        <w:t>щения жителей муниципального образования об их проведении до дня опубликования закл</w:t>
      </w:r>
      <w:r w:rsidRPr="00480963">
        <w:rPr>
          <w:rFonts w:ascii="Times New Roman" w:hAnsi="Times New Roman" w:cs="Times New Roman"/>
          <w:color w:val="000000"/>
          <w:sz w:val="24"/>
          <w:szCs w:val="24"/>
          <w:shd w:val="clear" w:color="auto" w:fill="FFFFFF"/>
        </w:rPr>
        <w:t>ю</w:t>
      </w:r>
      <w:r w:rsidRPr="00480963">
        <w:rPr>
          <w:rFonts w:ascii="Times New Roman" w:hAnsi="Times New Roman" w:cs="Times New Roman"/>
          <w:color w:val="000000"/>
          <w:sz w:val="24"/>
          <w:szCs w:val="24"/>
          <w:shd w:val="clear" w:color="auto" w:fill="FFFFFF"/>
        </w:rPr>
        <w:t>чения о результатах общественных обсуждений или публичных слушаний определяется уст</w:t>
      </w:r>
      <w:r w:rsidRPr="00480963">
        <w:rPr>
          <w:rFonts w:ascii="Times New Roman" w:hAnsi="Times New Roman" w:cs="Times New Roman"/>
          <w:color w:val="000000"/>
          <w:sz w:val="24"/>
          <w:szCs w:val="24"/>
          <w:shd w:val="clear" w:color="auto" w:fill="FFFFFF"/>
        </w:rPr>
        <w:t>а</w:t>
      </w:r>
      <w:r w:rsidRPr="00480963">
        <w:rPr>
          <w:rFonts w:ascii="Times New Roman" w:hAnsi="Times New Roman" w:cs="Times New Roman"/>
          <w:color w:val="000000"/>
          <w:sz w:val="24"/>
          <w:szCs w:val="24"/>
          <w:shd w:val="clear" w:color="auto" w:fill="FFFFFF"/>
        </w:rPr>
        <w:t>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w:t>
      </w:r>
      <w:r w:rsidRPr="00480963">
        <w:rPr>
          <w:rFonts w:ascii="Times New Roman" w:hAnsi="Times New Roman" w:cs="Times New Roman"/>
          <w:color w:val="000000"/>
          <w:sz w:val="24"/>
          <w:szCs w:val="24"/>
          <w:shd w:val="clear" w:color="auto" w:fill="FFFFFF"/>
        </w:rPr>
        <w:t>я</w:t>
      </w:r>
      <w:r w:rsidRPr="00480963">
        <w:rPr>
          <w:rFonts w:ascii="Times New Roman" w:hAnsi="Times New Roman" w:cs="Times New Roman"/>
          <w:color w:val="000000"/>
          <w:sz w:val="24"/>
          <w:szCs w:val="24"/>
          <w:shd w:val="clear" w:color="auto" w:fill="FFFFFF"/>
        </w:rPr>
        <w:t>цев.</w:t>
      </w:r>
    </w:p>
    <w:p w:rsidR="00AA2F90" w:rsidRPr="0048096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Орган местного самоуправления муниципального образования Успенский район </w:t>
      </w:r>
      <w:r w:rsidRPr="00480963">
        <w:rPr>
          <w:rFonts w:ascii="Times New Roman" w:hAnsi="Times New Roman" w:cs="Times New Roman"/>
          <w:sz w:val="24"/>
          <w:szCs w:val="24"/>
          <w:shd w:val="clear" w:color="auto" w:fill="FFFFFF"/>
        </w:rPr>
        <w:t>с уч</w:t>
      </w:r>
      <w:r w:rsidRPr="00480963">
        <w:rPr>
          <w:rFonts w:ascii="Times New Roman" w:hAnsi="Times New Roman" w:cs="Times New Roman"/>
          <w:sz w:val="24"/>
          <w:szCs w:val="24"/>
          <w:shd w:val="clear" w:color="auto" w:fill="FFFFFF"/>
        </w:rPr>
        <w:t>е</w:t>
      </w:r>
      <w:r w:rsidRPr="00480963">
        <w:rPr>
          <w:rFonts w:ascii="Times New Roman" w:hAnsi="Times New Roman" w:cs="Times New Roman"/>
          <w:sz w:val="24"/>
          <w:szCs w:val="24"/>
          <w:shd w:val="clear" w:color="auto" w:fill="FFFFFF"/>
        </w:rPr>
        <w:t>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w:t>
      </w:r>
      <w:r w:rsidRPr="00480963">
        <w:rPr>
          <w:rFonts w:ascii="Times New Roman" w:hAnsi="Times New Roman" w:cs="Times New Roman"/>
          <w:sz w:val="24"/>
          <w:szCs w:val="24"/>
          <w:shd w:val="clear" w:color="auto" w:fill="FFFFFF"/>
        </w:rPr>
        <w:t>б</w:t>
      </w:r>
      <w:r w:rsidRPr="00480963">
        <w:rPr>
          <w:rFonts w:ascii="Times New Roman" w:hAnsi="Times New Roman" w:cs="Times New Roman"/>
          <w:sz w:val="24"/>
          <w:szCs w:val="24"/>
          <w:shd w:val="clear" w:color="auto" w:fill="FFFFFF"/>
        </w:rPr>
        <w:t>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w:t>
      </w:r>
      <w:r w:rsidRPr="00480963">
        <w:rPr>
          <w:rFonts w:ascii="Times New Roman" w:hAnsi="Times New Roman" w:cs="Times New Roman"/>
          <w:sz w:val="24"/>
          <w:szCs w:val="24"/>
          <w:shd w:val="clear" w:color="auto" w:fill="FFFFFF"/>
        </w:rPr>
        <w:t>о</w:t>
      </w:r>
      <w:r w:rsidRPr="00480963">
        <w:rPr>
          <w:rFonts w:ascii="Times New Roman" w:hAnsi="Times New Roman" w:cs="Times New Roman"/>
          <w:sz w:val="24"/>
          <w:szCs w:val="24"/>
          <w:shd w:val="clear" w:color="auto" w:fill="FFFFFF"/>
        </w:rPr>
        <w:t>ящей статьей общественные обсуждения или публичные слушания не проводятся, в срок, ук</w:t>
      </w:r>
      <w:r w:rsidRPr="00480963">
        <w:rPr>
          <w:rFonts w:ascii="Times New Roman" w:hAnsi="Times New Roman" w:cs="Times New Roman"/>
          <w:sz w:val="24"/>
          <w:szCs w:val="24"/>
          <w:shd w:val="clear" w:color="auto" w:fill="FFFFFF"/>
        </w:rPr>
        <w:t>а</w:t>
      </w:r>
      <w:r w:rsidRPr="00480963">
        <w:rPr>
          <w:rFonts w:ascii="Times New Roman" w:hAnsi="Times New Roman" w:cs="Times New Roman"/>
          <w:sz w:val="24"/>
          <w:szCs w:val="24"/>
          <w:shd w:val="clear" w:color="auto" w:fill="FFFFFF"/>
        </w:rPr>
        <w:t>занный в </w:t>
      </w:r>
      <w:hyperlink r:id="rId43" w:anchor="dst3144" w:history="1">
        <w:r w:rsidRPr="00480963">
          <w:rPr>
            <w:rStyle w:val="a5"/>
            <w:rFonts w:ascii="Times New Roman" w:hAnsi="Times New Roman" w:cs="Times New Roman"/>
            <w:color w:val="auto"/>
            <w:sz w:val="24"/>
            <w:szCs w:val="24"/>
            <w:u w:val="none"/>
            <w:shd w:val="clear" w:color="auto" w:fill="FFFFFF"/>
          </w:rPr>
          <w:t>части 4</w:t>
        </w:r>
      </w:hyperlink>
      <w:r w:rsidRPr="00480963">
        <w:rPr>
          <w:rFonts w:ascii="Times New Roman" w:hAnsi="Times New Roman" w:cs="Times New Roman"/>
          <w:sz w:val="24"/>
          <w:szCs w:val="24"/>
          <w:shd w:val="clear" w:color="auto" w:fill="FFFFFF"/>
        </w:rPr>
        <w:t> настоящей статьи.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ной лицами, указанными в части 1.1 статьи 45 Градостроительного кодекса Российской Фед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рации, и направления ее на доработку является несоответствие такой документации требов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не допускается.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 xml:space="preserve">формации, в течение семи дней со дня утверждения указанной документации и размещается </w:t>
      </w:r>
      <w:r w:rsidRPr="000941E2">
        <w:rPr>
          <w:rFonts w:ascii="Times New Roman" w:eastAsia="Times New Roman" w:hAnsi="Times New Roman" w:cs="Times New Roman"/>
          <w:bCs/>
          <w:sz w:val="24"/>
          <w:szCs w:val="24"/>
          <w:lang w:eastAsia="ru-RU"/>
        </w:rPr>
        <w:lastRenderedPageBreak/>
        <w:t>на официальном сайте муниципального образования Успенский район (при наличии офиц</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ального сайта муниципального образования) в сети "Интернет".</w:t>
      </w:r>
    </w:p>
    <w:p w:rsidR="00AA2F90" w:rsidRPr="0048096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Краснодарского края, Уставом муниципального образования, настоящими Правилами.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лям объектов недвижимости, оказавшимся в непосредственной близости к земельным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альное согласование;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по землепользованию и застройке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Публичные слушания по вопросам землепользования и застройки организуются в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чаях, когда рассматриваются следующие вопросы: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струкции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r w:rsidR="009C7090">
        <w:rPr>
          <w:rFonts w:ascii="Times New Roman" w:eastAsia="Times New Roman" w:hAnsi="Times New Roman" w:cs="Times New Roman"/>
          <w:bCs/>
          <w:sz w:val="24"/>
          <w:szCs w:val="24"/>
          <w:lang w:eastAsia="ru-RU"/>
        </w:rPr>
        <w:t>Николаевского</w:t>
      </w:r>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A2F90" w:rsidRPr="00A7613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lastRenderedPageBreak/>
        <w:t xml:space="preserve">ний использования объектов недвижимости, установленных на </w:t>
      </w:r>
      <w:proofErr w:type="spellStart"/>
      <w:r w:rsidRPr="00A76134">
        <w:rPr>
          <w:rFonts w:ascii="Times New Roman" w:hAnsi="Times New Roman" w:cs="Times New Roman"/>
          <w:color w:val="000000"/>
          <w:sz w:val="24"/>
          <w:szCs w:val="24"/>
          <w:shd w:val="clear" w:color="auto" w:fill="FFFFFF"/>
        </w:rPr>
        <w:t>приаэродромной</w:t>
      </w:r>
      <w:proofErr w:type="spellEnd"/>
      <w:r w:rsidRPr="00A76134">
        <w:rPr>
          <w:rFonts w:ascii="Times New Roman" w:hAnsi="Times New Roman" w:cs="Times New Roman"/>
          <w:color w:val="000000"/>
          <w:sz w:val="24"/>
          <w:szCs w:val="24"/>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AA2F90" w:rsidRPr="00A7613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w:t>
      </w:r>
      <w:r w:rsidRPr="00A76134">
        <w:rPr>
          <w:rFonts w:ascii="Times New Roman" w:eastAsia="Times New Roman" w:hAnsi="Times New Roman" w:cs="Times New Roman"/>
          <w:bCs/>
          <w:sz w:val="24"/>
          <w:szCs w:val="24"/>
          <w:lang w:eastAsia="ru-RU"/>
        </w:rPr>
        <w:t>а</w:t>
      </w:r>
      <w:r w:rsidRPr="00A76134">
        <w:rPr>
          <w:rFonts w:ascii="Times New Roman" w:eastAsia="Times New Roman" w:hAnsi="Times New Roman" w:cs="Times New Roman"/>
          <w:bCs/>
          <w:sz w:val="24"/>
          <w:szCs w:val="24"/>
          <w:lang w:eastAsia="ru-RU"/>
        </w:rPr>
        <w:t>достроительных регламентов</w:t>
      </w:r>
      <w:r w:rsidRPr="00A76134">
        <w:rPr>
          <w:rFonts w:ascii="Times New Roman" w:hAnsi="Times New Roman" w:cs="Times New Roman"/>
          <w:color w:val="000000"/>
          <w:sz w:val="24"/>
          <w:szCs w:val="24"/>
          <w:shd w:val="clear" w:color="auto" w:fill="FFFFFF"/>
        </w:rPr>
        <w:t>;</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зования территорий, территорий объектов культурного наследия, отображенных на карте гр</w:t>
      </w:r>
      <w:r w:rsidRPr="00A76134">
        <w:rPr>
          <w:rFonts w:ascii="Times New Roman" w:hAnsi="Times New Roman" w:cs="Times New Roman"/>
          <w:color w:val="000000"/>
          <w:sz w:val="24"/>
          <w:szCs w:val="24"/>
          <w:shd w:val="clear" w:color="auto" w:fill="FFFFFF"/>
        </w:rPr>
        <w:t>а</w:t>
      </w:r>
      <w:r w:rsidRPr="00A76134">
        <w:rPr>
          <w:rFonts w:ascii="Times New Roman" w:hAnsi="Times New Roman" w:cs="Times New Roman"/>
          <w:color w:val="000000"/>
          <w:sz w:val="24"/>
          <w:szCs w:val="24"/>
          <w:shd w:val="clear" w:color="auto" w:fill="FFFFFF"/>
        </w:rPr>
        <w:t>достроительного зонирования, содержащемуся в Едином государственном реестре недвиж</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мости описанию местоположения границ указанных зон,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зования земельных участков и объектов капитального строительства, расположенных полн</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стью или частично в границах зон с особыми условиями использования территорий, террит</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рий достопримечательных мест федерального, регионального и местного значения, содерж</w:t>
      </w:r>
      <w:r w:rsidRPr="00A76134">
        <w:rPr>
          <w:rFonts w:ascii="Times New Roman" w:hAnsi="Times New Roman" w:cs="Times New Roman"/>
          <w:color w:val="000000"/>
          <w:sz w:val="24"/>
          <w:szCs w:val="24"/>
          <w:shd w:val="clear" w:color="auto" w:fill="FFFFFF"/>
        </w:rPr>
        <w:t>а</w:t>
      </w:r>
      <w:r w:rsidRPr="00A76134">
        <w:rPr>
          <w:rFonts w:ascii="Times New Roman" w:hAnsi="Times New Roman" w:cs="Times New Roman"/>
          <w:color w:val="000000"/>
          <w:sz w:val="24"/>
          <w:szCs w:val="24"/>
          <w:shd w:val="clear" w:color="auto" w:fill="FFFFFF"/>
        </w:rPr>
        <w:t>щимся в Едином государственном реестре недвижимости ограничениям использования объе</w:t>
      </w:r>
      <w:r w:rsidRPr="00A76134">
        <w:rPr>
          <w:rFonts w:ascii="Times New Roman" w:hAnsi="Times New Roman" w:cs="Times New Roman"/>
          <w:color w:val="000000"/>
          <w:sz w:val="24"/>
          <w:szCs w:val="24"/>
          <w:shd w:val="clear" w:color="auto" w:fill="FFFFFF"/>
        </w:rPr>
        <w:t>к</w:t>
      </w:r>
      <w:r w:rsidRPr="00A76134">
        <w:rPr>
          <w:rFonts w:ascii="Times New Roman" w:hAnsi="Times New Roman" w:cs="Times New Roman"/>
          <w:color w:val="000000"/>
          <w:sz w:val="24"/>
          <w:szCs w:val="24"/>
          <w:shd w:val="clear" w:color="auto" w:fill="FFFFFF"/>
        </w:rPr>
        <w:t>тов недвижимости в пределах таких зон,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w:t>
      </w:r>
      <w:r w:rsidRPr="00A76134">
        <w:rPr>
          <w:rFonts w:ascii="Times New Roman" w:hAnsi="Times New Roman" w:cs="Times New Roman"/>
          <w:color w:val="000000"/>
          <w:sz w:val="24"/>
          <w:szCs w:val="24"/>
          <w:shd w:val="clear" w:color="auto" w:fill="FFFFFF"/>
        </w:rPr>
        <w:t>с</w:t>
      </w:r>
      <w:r w:rsidRPr="00A76134">
        <w:rPr>
          <w:rFonts w:ascii="Times New Roman" w:hAnsi="Times New Roman" w:cs="Times New Roman"/>
          <w:color w:val="000000"/>
          <w:sz w:val="24"/>
          <w:szCs w:val="24"/>
          <w:shd w:val="clear" w:color="auto" w:fill="FFFFFF"/>
        </w:rPr>
        <w:t>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ского поселения регионального значения;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захоронений погибших при защите Отечества, расположенных в границах </w:t>
      </w:r>
      <w:r w:rsidR="009C7090">
        <w:rPr>
          <w:rFonts w:ascii="Times New Roman" w:eastAsia="Times New Roman" w:hAnsi="Times New Roman" w:cs="Times New Roman"/>
          <w:bCs/>
          <w:sz w:val="24"/>
          <w:szCs w:val="24"/>
          <w:lang w:eastAsia="ru-RU"/>
        </w:rPr>
        <w:t>Николаевского</w:t>
      </w:r>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ла могут воспрепятствовать функционированию, размещению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регионального значения;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w:t>
      </w:r>
      <w:r w:rsidRPr="00A76134">
        <w:rPr>
          <w:rFonts w:ascii="Times New Roman" w:hAnsi="Times New Roman" w:cs="Times New Roman"/>
          <w:color w:val="000000"/>
          <w:sz w:val="24"/>
          <w:szCs w:val="24"/>
          <w:shd w:val="clear" w:color="auto" w:fill="FFFFFF"/>
        </w:rPr>
        <w:t>я</w:t>
      </w:r>
      <w:r w:rsidRPr="00A76134">
        <w:rPr>
          <w:rFonts w:ascii="Times New Roman" w:hAnsi="Times New Roman" w:cs="Times New Roman"/>
          <w:color w:val="000000"/>
          <w:sz w:val="24"/>
          <w:szCs w:val="24"/>
          <w:shd w:val="clear" w:color="auto" w:fill="FFFFFF"/>
        </w:rPr>
        <w:t>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зультат</w:t>
      </w:r>
      <w:r>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Pr="00A76134">
        <w:rPr>
          <w:rFonts w:ascii="Times New Roman" w:hAnsi="Times New Roman" w:cs="Times New Roman"/>
          <w:color w:val="000000"/>
          <w:sz w:val="24"/>
          <w:szCs w:val="24"/>
          <w:shd w:val="clear" w:color="auto" w:fill="FFFFFF"/>
        </w:rPr>
        <w:t>;</w:t>
      </w:r>
    </w:p>
    <w:p w:rsidR="00AA2F90" w:rsidRPr="00075341"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75341">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w:t>
      </w:r>
      <w:r w:rsidRPr="00075341">
        <w:rPr>
          <w:rFonts w:ascii="Times New Roman" w:hAnsi="Times New Roman" w:cs="Times New Roman"/>
          <w:color w:val="000000"/>
          <w:sz w:val="24"/>
          <w:szCs w:val="24"/>
          <w:shd w:val="clear" w:color="auto" w:fill="FFFFFF"/>
        </w:rPr>
        <w:t>и</w:t>
      </w:r>
      <w:r w:rsidRPr="00075341">
        <w:rPr>
          <w:rFonts w:ascii="Times New Roman" w:hAnsi="Times New Roman" w:cs="Times New Roman"/>
          <w:color w:val="000000"/>
          <w:sz w:val="24"/>
          <w:szCs w:val="24"/>
          <w:shd w:val="clear" w:color="auto" w:fill="FFFFFF"/>
        </w:rPr>
        <w:t>цом, обеспечивающим реализацию принятого Правительством Российской Федерации реш</w:t>
      </w:r>
      <w:r w:rsidRPr="00075341">
        <w:rPr>
          <w:rFonts w:ascii="Times New Roman" w:hAnsi="Times New Roman" w:cs="Times New Roman"/>
          <w:color w:val="000000"/>
          <w:sz w:val="24"/>
          <w:szCs w:val="24"/>
          <w:shd w:val="clear" w:color="auto" w:fill="FFFFFF"/>
        </w:rPr>
        <w:t>е</w:t>
      </w:r>
      <w:r w:rsidRPr="00075341">
        <w:rPr>
          <w:rFonts w:ascii="Times New Roman" w:hAnsi="Times New Roman" w:cs="Times New Roman"/>
          <w:color w:val="000000"/>
          <w:sz w:val="24"/>
          <w:szCs w:val="24"/>
          <w:shd w:val="clear" w:color="auto" w:fill="FFFFFF"/>
        </w:rPr>
        <w:t>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w:t>
      </w:r>
      <w:r w:rsidRPr="00075341">
        <w:rPr>
          <w:rFonts w:ascii="Times New Roman" w:hAnsi="Times New Roman" w:cs="Times New Roman"/>
          <w:color w:val="000000"/>
          <w:sz w:val="24"/>
          <w:szCs w:val="24"/>
          <w:shd w:val="clear" w:color="auto" w:fill="FFFFFF"/>
        </w:rPr>
        <w:t>) высшим исполнительным органом государственной власти субъекта Российской Фед</w:t>
      </w:r>
      <w:r w:rsidRPr="00075341">
        <w:rPr>
          <w:rFonts w:ascii="Times New Roman" w:hAnsi="Times New Roman" w:cs="Times New Roman"/>
          <w:color w:val="000000"/>
          <w:sz w:val="24"/>
          <w:szCs w:val="24"/>
          <w:shd w:val="clear" w:color="auto" w:fill="FFFFFF"/>
        </w:rPr>
        <w:t>е</w:t>
      </w:r>
      <w:r w:rsidRPr="00075341">
        <w:rPr>
          <w:rFonts w:ascii="Times New Roman" w:hAnsi="Times New Roman" w:cs="Times New Roman"/>
          <w:color w:val="000000"/>
          <w:sz w:val="24"/>
          <w:szCs w:val="24"/>
          <w:shd w:val="clear" w:color="auto" w:fill="FFFFFF"/>
        </w:rPr>
        <w:t>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w:t>
      </w:r>
      <w:r w:rsidRPr="00075341">
        <w:rPr>
          <w:rFonts w:ascii="Times New Roman" w:hAnsi="Times New Roman" w:cs="Times New Roman"/>
          <w:color w:val="000000"/>
          <w:sz w:val="24"/>
          <w:szCs w:val="24"/>
          <w:shd w:val="clear" w:color="auto" w:fill="FFFFFF"/>
        </w:rPr>
        <w:t>е</w:t>
      </w:r>
      <w:r w:rsidRPr="00075341">
        <w:rPr>
          <w:rFonts w:ascii="Times New Roman" w:hAnsi="Times New Roman" w:cs="Times New Roman"/>
          <w:color w:val="000000"/>
          <w:sz w:val="24"/>
          <w:szCs w:val="24"/>
          <w:shd w:val="clear" w:color="auto" w:fill="FFFFFF"/>
        </w:rPr>
        <w:t>чивающим реализацию принятого субъектом Российской Федерации, главой местной админ</w:t>
      </w:r>
      <w:r w:rsidRPr="00075341">
        <w:rPr>
          <w:rFonts w:ascii="Times New Roman" w:hAnsi="Times New Roman" w:cs="Times New Roman"/>
          <w:color w:val="000000"/>
          <w:sz w:val="24"/>
          <w:szCs w:val="24"/>
          <w:shd w:val="clear" w:color="auto" w:fill="FFFFFF"/>
        </w:rPr>
        <w:t>и</w:t>
      </w:r>
      <w:r w:rsidRPr="00075341">
        <w:rPr>
          <w:rFonts w:ascii="Times New Roman" w:hAnsi="Times New Roman" w:cs="Times New Roman"/>
          <w:color w:val="000000"/>
          <w:sz w:val="24"/>
          <w:szCs w:val="24"/>
          <w:shd w:val="clear" w:color="auto" w:fill="FFFFFF"/>
        </w:rPr>
        <w:lastRenderedPageBreak/>
        <w:t>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w:t>
      </w:r>
      <w:r w:rsidRPr="00075341">
        <w:rPr>
          <w:rFonts w:ascii="Times New Roman" w:hAnsi="Times New Roman" w:cs="Times New Roman"/>
          <w:color w:val="000000"/>
          <w:sz w:val="24"/>
          <w:szCs w:val="24"/>
          <w:shd w:val="clear" w:color="auto" w:fill="FFFFFF"/>
        </w:rPr>
        <w:t>о</w:t>
      </w:r>
      <w:r w:rsidRPr="00075341">
        <w:rPr>
          <w:rFonts w:ascii="Times New Roman" w:hAnsi="Times New Roman" w:cs="Times New Roman"/>
          <w:color w:val="000000"/>
          <w:sz w:val="24"/>
          <w:szCs w:val="24"/>
          <w:shd w:val="clear" w:color="auto" w:fill="FFFFFF"/>
        </w:rPr>
        <w:t>центов, или дочерним обществом, в уставном (складочном) капитале которого более 50 пр</w:t>
      </w:r>
      <w:r w:rsidRPr="00075341">
        <w:rPr>
          <w:rFonts w:ascii="Times New Roman" w:hAnsi="Times New Roman" w:cs="Times New Roman"/>
          <w:color w:val="000000"/>
          <w:sz w:val="24"/>
          <w:szCs w:val="24"/>
          <w:shd w:val="clear" w:color="auto" w:fill="FFFFFF"/>
        </w:rPr>
        <w:t>о</w:t>
      </w:r>
      <w:r w:rsidRPr="00075341">
        <w:rPr>
          <w:rFonts w:ascii="Times New Roman" w:hAnsi="Times New Roman" w:cs="Times New Roman"/>
          <w:color w:val="000000"/>
          <w:sz w:val="24"/>
          <w:szCs w:val="24"/>
          <w:shd w:val="clear" w:color="auto" w:fill="FFFFFF"/>
        </w:rPr>
        <w:t>центов долей принадлежит такому юридическому лицу.</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w:t>
      </w:r>
      <w:r w:rsidRPr="00A76134">
        <w:rPr>
          <w:rFonts w:ascii="Times New Roman" w:hAnsi="Times New Roman" w:cs="Times New Roman"/>
          <w:sz w:val="24"/>
          <w:szCs w:val="24"/>
          <w:shd w:val="clear" w:color="auto" w:fill="FFFFFF"/>
        </w:rPr>
        <w:t>т</w:t>
      </w:r>
      <w:r w:rsidRPr="00A76134">
        <w:rPr>
          <w:rFonts w:ascii="Times New Roman" w:hAnsi="Times New Roman" w:cs="Times New Roman"/>
          <w:sz w:val="24"/>
          <w:szCs w:val="24"/>
          <w:shd w:val="clear" w:color="auto" w:fill="FFFFFF"/>
        </w:rPr>
        <w:t>ствии с </w:t>
      </w:r>
      <w:hyperlink r:id="rId44"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w:t>
      </w:r>
      <w:r w:rsidRPr="00A76134">
        <w:rPr>
          <w:rFonts w:ascii="Times New Roman" w:hAnsi="Times New Roman" w:cs="Times New Roman"/>
          <w:sz w:val="24"/>
          <w:szCs w:val="24"/>
          <w:shd w:val="clear" w:color="auto" w:fill="FFFFFF"/>
        </w:rPr>
        <w:t>о</w:t>
      </w:r>
      <w:r w:rsidRPr="00A76134">
        <w:rPr>
          <w:rFonts w:ascii="Times New Roman" w:hAnsi="Times New Roman" w:cs="Times New Roman"/>
          <w:sz w:val="24"/>
          <w:szCs w:val="24"/>
          <w:shd w:val="clear" w:color="auto" w:fill="FFFFFF"/>
        </w:rPr>
        <w:t>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w:t>
      </w:r>
      <w:r w:rsidRPr="00A76134">
        <w:rPr>
          <w:rFonts w:ascii="Times New Roman" w:hAnsi="Times New Roman" w:cs="Times New Roman"/>
          <w:sz w:val="24"/>
          <w:szCs w:val="24"/>
          <w:shd w:val="clear" w:color="auto" w:fill="FFFFFF"/>
        </w:rPr>
        <w:t>а</w:t>
      </w:r>
      <w:r w:rsidRPr="00A76134">
        <w:rPr>
          <w:rFonts w:ascii="Times New Roman" w:hAnsi="Times New Roman" w:cs="Times New Roman"/>
          <w:sz w:val="24"/>
          <w:szCs w:val="24"/>
          <w:shd w:val="clear" w:color="auto" w:fill="FFFFFF"/>
        </w:rPr>
        <w:t>вила землепользования и застройки в целях обеспечения размещения указанных объектов.</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5"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w:t>
      </w:r>
      <w:r w:rsidRPr="00A76134">
        <w:rPr>
          <w:rFonts w:ascii="Times New Roman" w:hAnsi="Times New Roman" w:cs="Times New Roman"/>
          <w:sz w:val="24"/>
          <w:szCs w:val="24"/>
          <w:shd w:val="clear" w:color="auto" w:fill="FFFFFF"/>
        </w:rPr>
        <w:t>и</w:t>
      </w:r>
      <w:r w:rsidRPr="00A76134">
        <w:rPr>
          <w:rFonts w:ascii="Times New Roman" w:hAnsi="Times New Roman" w:cs="Times New Roman"/>
          <w:sz w:val="24"/>
          <w:szCs w:val="24"/>
          <w:shd w:val="clear" w:color="auto" w:fill="FFFFFF"/>
        </w:rPr>
        <w:t>вают внесение изменений в правила землепользования и застройки в течение тридцати дней со дня получения указанного в </w:t>
      </w:r>
      <w:hyperlink r:id="rId46"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7"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8"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9"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w:t>
      </w:r>
      <w:r w:rsidRPr="00AA590A">
        <w:rPr>
          <w:rFonts w:ascii="Times New Roman" w:hAnsi="Times New Roman" w:cs="Times New Roman"/>
          <w:sz w:val="24"/>
          <w:szCs w:val="24"/>
          <w:shd w:val="clear" w:color="auto" w:fill="FFFFFF"/>
        </w:rPr>
        <w:t>д</w:t>
      </w:r>
      <w:r w:rsidRPr="00AA590A">
        <w:rPr>
          <w:rFonts w:ascii="Times New Roman" w:hAnsi="Times New Roman" w:cs="Times New Roman"/>
          <w:sz w:val="24"/>
          <w:szCs w:val="24"/>
          <w:shd w:val="clear" w:color="auto" w:fill="FFFFFF"/>
        </w:rPr>
        <w:t>нократного изменения видов разрешенного использования, установленных градостроител</w:t>
      </w:r>
      <w:r w:rsidRPr="00AA590A">
        <w:rPr>
          <w:rFonts w:ascii="Times New Roman" w:hAnsi="Times New Roman" w:cs="Times New Roman"/>
          <w:sz w:val="24"/>
          <w:szCs w:val="24"/>
          <w:shd w:val="clear" w:color="auto" w:fill="FFFFFF"/>
        </w:rPr>
        <w:t>ь</w:t>
      </w:r>
      <w:r w:rsidRPr="00AA590A">
        <w:rPr>
          <w:rFonts w:ascii="Times New Roman" w:hAnsi="Times New Roman" w:cs="Times New Roman"/>
          <w:sz w:val="24"/>
          <w:szCs w:val="24"/>
          <w:shd w:val="clear" w:color="auto" w:fill="FFFFFF"/>
        </w:rPr>
        <w:t>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w:t>
      </w:r>
      <w:r w:rsidRPr="00AA590A">
        <w:rPr>
          <w:rFonts w:ascii="Times New Roman" w:hAnsi="Times New Roman" w:cs="Times New Roman"/>
          <w:sz w:val="24"/>
          <w:szCs w:val="24"/>
          <w:shd w:val="clear" w:color="auto" w:fill="FFFFFF"/>
        </w:rPr>
        <w:t>ь</w:t>
      </w:r>
      <w:r w:rsidRPr="00AA590A">
        <w:rPr>
          <w:rFonts w:ascii="Times New Roman" w:hAnsi="Times New Roman" w:cs="Times New Roman"/>
          <w:sz w:val="24"/>
          <w:szCs w:val="24"/>
          <w:shd w:val="clear" w:color="auto" w:fill="FFFFFF"/>
        </w:rPr>
        <w:t>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50"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зации решения о комплексном развитии территории, в том числе в соответствии с </w:t>
      </w:r>
      <w:hyperlink r:id="rId51"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w:t>
      </w:r>
      <w:r w:rsidRPr="00182191">
        <w:rPr>
          <w:rFonts w:ascii="Times New Roman" w:hAnsi="Times New Roman" w:cs="Times New Roman"/>
          <w:color w:val="000000"/>
          <w:sz w:val="24"/>
          <w:szCs w:val="24"/>
          <w:shd w:val="clear" w:color="auto" w:fill="FFFFFF"/>
        </w:rPr>
        <w:t>ь</w:t>
      </w:r>
      <w:r w:rsidRPr="00182191">
        <w:rPr>
          <w:rFonts w:ascii="Times New Roman" w:hAnsi="Times New Roman" w:cs="Times New Roman"/>
          <w:color w:val="000000"/>
          <w:sz w:val="24"/>
          <w:szCs w:val="24"/>
          <w:shd w:val="clear" w:color="auto" w:fill="FFFFFF"/>
        </w:rPr>
        <w:t>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AA2F90" w:rsidRPr="00AA590A"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 xml:space="preserve">4.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AA590A">
        <w:rPr>
          <w:rFonts w:ascii="Times New Roman" w:eastAsia="Times New Roman" w:hAnsi="Times New Roman" w:cs="Times New Roman"/>
          <w:bCs/>
          <w:sz w:val="24"/>
          <w:szCs w:val="24"/>
          <w:lang w:eastAsia="ru-RU"/>
        </w:rPr>
        <w:t>главе муниципального образов</w:t>
      </w:r>
      <w:r w:rsidRPr="00AA590A">
        <w:rPr>
          <w:rFonts w:ascii="Times New Roman" w:eastAsia="Times New Roman" w:hAnsi="Times New Roman" w:cs="Times New Roman"/>
          <w:bCs/>
          <w:sz w:val="24"/>
          <w:szCs w:val="24"/>
          <w:lang w:eastAsia="ru-RU"/>
        </w:rPr>
        <w:t>а</w:t>
      </w:r>
      <w:r w:rsidRPr="00AA590A">
        <w:rPr>
          <w:rFonts w:ascii="Times New Roman" w:eastAsia="Times New Roman" w:hAnsi="Times New Roman" w:cs="Times New Roman"/>
          <w:bCs/>
          <w:sz w:val="24"/>
          <w:szCs w:val="24"/>
          <w:lang w:eastAsia="ru-RU"/>
        </w:rPr>
        <w:t>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Pr="000941E2">
        <w:rPr>
          <w:rFonts w:ascii="Times New Roman" w:eastAsia="Times New Roman" w:hAnsi="Times New Roman" w:cs="Times New Roman"/>
          <w:bCs/>
          <w:sz w:val="24"/>
          <w:szCs w:val="24"/>
          <w:lang w:eastAsia="ru-RU"/>
        </w:rPr>
        <w:t xml:space="preserve">. </w:t>
      </w:r>
      <w:r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нии комиссии, в течение двадцати пяти дней принимает решение о подготовке проекта о вн</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роект о внесении изменений в правила землепользования и застройки, направле</w:t>
      </w:r>
      <w:r w:rsidRPr="00AA590A">
        <w:rPr>
          <w:rFonts w:ascii="Times New Roman" w:hAnsi="Times New Roman" w:cs="Times New Roman"/>
          <w:color w:val="000000"/>
          <w:sz w:val="24"/>
          <w:szCs w:val="24"/>
          <w:shd w:val="clear" w:color="auto" w:fill="FFFFFF"/>
        </w:rPr>
        <w:t>н</w:t>
      </w:r>
      <w:r w:rsidRPr="00AA590A">
        <w:rPr>
          <w:rFonts w:ascii="Times New Roman" w:hAnsi="Times New Roman" w:cs="Times New Roman"/>
          <w:color w:val="000000"/>
          <w:sz w:val="24"/>
          <w:szCs w:val="24"/>
          <w:shd w:val="clear" w:color="auto" w:fill="FFFFFF"/>
        </w:rPr>
        <w:t xml:space="preserve">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 xml:space="preserve">дании указанного органа не позднее дня проведения заседания, следующего за ближайшим </w:t>
      </w:r>
      <w:r w:rsidRPr="00AA590A">
        <w:rPr>
          <w:rFonts w:ascii="Times New Roman" w:hAnsi="Times New Roman" w:cs="Times New Roman"/>
          <w:color w:val="000000"/>
          <w:sz w:val="24"/>
          <w:szCs w:val="24"/>
          <w:shd w:val="clear" w:color="auto" w:fill="FFFFFF"/>
        </w:rPr>
        <w:lastRenderedPageBreak/>
        <w:t>заседанием.</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ченного Правительством Российской Федерации федерального органа исполнительной власти предписания, указанного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3"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w:t>
      </w:r>
      <w:r>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w:t>
        </w:r>
        <w:r w:rsidRPr="00AA590A">
          <w:rPr>
            <w:rStyle w:val="a5"/>
            <w:rFonts w:ascii="Times New Roman" w:hAnsi="Times New Roman" w:cs="Times New Roman"/>
            <w:color w:val="auto"/>
            <w:sz w:val="24"/>
            <w:szCs w:val="24"/>
            <w:u w:val="none"/>
            <w:shd w:val="clear" w:color="auto" w:fill="FFFFFF"/>
          </w:rPr>
          <w:t>а</w:t>
        </w:r>
        <w:r w:rsidRPr="00AA590A">
          <w:rPr>
            <w:rStyle w:val="a5"/>
            <w:rFonts w:ascii="Times New Roman" w:hAnsi="Times New Roman" w:cs="Times New Roman"/>
            <w:color w:val="auto"/>
            <w:sz w:val="24"/>
            <w:szCs w:val="24"/>
            <w:u w:val="none"/>
            <w:shd w:val="clear" w:color="auto" w:fill="FFFFFF"/>
          </w:rPr>
          <w:t>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ния и застройки изменений, предусматривающих установление применительно к территор</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альной зоне, в границах которой расположена такая постройка, вида разрешенного использ</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w:t>
      </w:r>
      <w:r w:rsidRPr="00AA590A">
        <w:rPr>
          <w:rFonts w:ascii="Times New Roman" w:hAnsi="Times New Roman" w:cs="Times New Roman"/>
          <w:sz w:val="24"/>
          <w:szCs w:val="24"/>
          <w:shd w:val="clear" w:color="auto" w:fill="FFFFFF"/>
        </w:rPr>
        <w:t>с</w:t>
      </w:r>
      <w:r w:rsidRPr="00AA590A">
        <w:rPr>
          <w:rFonts w:ascii="Times New Roman" w:hAnsi="Times New Roman" w:cs="Times New Roman"/>
          <w:sz w:val="24"/>
          <w:szCs w:val="24"/>
          <w:shd w:val="clear" w:color="auto" w:fill="FFFFFF"/>
        </w:rPr>
        <w:t>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w:t>
      </w:r>
      <w:r w:rsidRPr="00AA590A">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ждение или в орган местного самоуправления, которые указаны в </w:t>
      </w:r>
      <w:hyperlink r:id="rId55"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w:t>
      </w:r>
      <w:r w:rsidRPr="00AA590A">
        <w:rPr>
          <w:rFonts w:ascii="Times New Roman" w:hAnsi="Times New Roman" w:cs="Times New Roman"/>
          <w:sz w:val="24"/>
          <w:szCs w:val="24"/>
          <w:shd w:val="clear" w:color="auto" w:fill="FFFFFF"/>
        </w:rPr>
        <w:t>в</w:t>
      </w:r>
      <w:r w:rsidRPr="00AA590A">
        <w:rPr>
          <w:rFonts w:ascii="Times New Roman" w:hAnsi="Times New Roman" w:cs="Times New Roman"/>
          <w:sz w:val="24"/>
          <w:szCs w:val="24"/>
          <w:shd w:val="clear" w:color="auto" w:fill="FFFFFF"/>
        </w:rPr>
        <w:t>лено уведомление о том, что наличие признаков самовольной постройки не усматривается л</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ниями.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7"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го значения, исторических поселений регионального значения, направляет главе местной а</w:t>
      </w:r>
      <w:r w:rsidRPr="00AA590A">
        <w:rPr>
          <w:rFonts w:ascii="Times New Roman" w:hAnsi="Times New Roman" w:cs="Times New Roman"/>
          <w:sz w:val="24"/>
          <w:szCs w:val="24"/>
          <w:shd w:val="clear" w:color="auto" w:fill="FFFFFF"/>
        </w:rPr>
        <w:t>д</w:t>
      </w:r>
      <w:r w:rsidRPr="00AA590A">
        <w:rPr>
          <w:rFonts w:ascii="Times New Roman" w:hAnsi="Times New Roman" w:cs="Times New Roman"/>
          <w:sz w:val="24"/>
          <w:szCs w:val="24"/>
          <w:shd w:val="clear" w:color="auto" w:fill="FFFFFF"/>
        </w:rPr>
        <w:t>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w:t>
      </w:r>
      <w:r w:rsidRPr="00AA590A">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8"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w:t>
      </w:r>
      <w:r w:rsidRPr="00E05E09">
        <w:rPr>
          <w:rFonts w:ascii="Times New Roman" w:hAnsi="Times New Roman" w:cs="Times New Roman"/>
          <w:sz w:val="24"/>
          <w:szCs w:val="24"/>
          <w:shd w:val="clear" w:color="auto" w:fill="FFFFFF"/>
        </w:rPr>
        <w:t>о</w:t>
      </w:r>
      <w:r w:rsidRPr="00E05E09">
        <w:rPr>
          <w:rFonts w:ascii="Times New Roman" w:hAnsi="Times New Roman" w:cs="Times New Roman"/>
          <w:sz w:val="24"/>
          <w:szCs w:val="24"/>
          <w:shd w:val="clear" w:color="auto" w:fill="FFFFFF"/>
        </w:rPr>
        <w:t>ступления от органа регистрации прав сведений об установлении, изменении или прекращ</w:t>
      </w:r>
      <w:r w:rsidRPr="00E05E09">
        <w:rPr>
          <w:rFonts w:ascii="Times New Roman" w:hAnsi="Times New Roman" w:cs="Times New Roman"/>
          <w:sz w:val="24"/>
          <w:szCs w:val="24"/>
          <w:shd w:val="clear" w:color="auto" w:fill="FFFFFF"/>
        </w:rPr>
        <w:t>е</w:t>
      </w:r>
      <w:r w:rsidRPr="00E05E09">
        <w:rPr>
          <w:rFonts w:ascii="Times New Roman" w:hAnsi="Times New Roman" w:cs="Times New Roman"/>
          <w:sz w:val="24"/>
          <w:szCs w:val="24"/>
          <w:shd w:val="clear" w:color="auto" w:fill="FFFFFF"/>
        </w:rPr>
        <w:t>нии существования зоны с особыми условиями использования территории, о границах терр</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тории объекта культурного наследия либо со дня выявления предусмотренных </w:t>
      </w:r>
      <w:hyperlink r:id="rId59"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0"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1"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AA2F90" w:rsidRPr="00E05E0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2"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w:t>
      </w:r>
      <w:r w:rsidRPr="00E05E09">
        <w:rPr>
          <w:rFonts w:ascii="Times New Roman" w:hAnsi="Times New Roman" w:cs="Times New Roman"/>
          <w:sz w:val="24"/>
          <w:szCs w:val="24"/>
          <w:shd w:val="clear" w:color="auto" w:fill="FFFFFF"/>
        </w:rPr>
        <w:t>р</w:t>
      </w:r>
      <w:r w:rsidRPr="00E05E09">
        <w:rPr>
          <w:rFonts w:ascii="Times New Roman" w:hAnsi="Times New Roman" w:cs="Times New Roman"/>
          <w:sz w:val="24"/>
          <w:szCs w:val="24"/>
          <w:shd w:val="clear" w:color="auto" w:fill="FFFFFF"/>
        </w:rPr>
        <w:t>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w:t>
      </w:r>
      <w:r w:rsidRPr="00E05E09">
        <w:rPr>
          <w:rFonts w:ascii="Times New Roman" w:hAnsi="Times New Roman" w:cs="Times New Roman"/>
          <w:sz w:val="24"/>
          <w:szCs w:val="24"/>
          <w:shd w:val="clear" w:color="auto" w:fill="FFFFFF"/>
        </w:rPr>
        <w:t>а</w:t>
      </w:r>
      <w:r w:rsidRPr="00E05E09">
        <w:rPr>
          <w:rFonts w:ascii="Times New Roman" w:hAnsi="Times New Roman" w:cs="Times New Roman"/>
          <w:sz w:val="24"/>
          <w:szCs w:val="24"/>
          <w:shd w:val="clear" w:color="auto" w:fill="FFFFFF"/>
        </w:rPr>
        <w:t>новления ограничений использования земельных участков и объектов капитального стро</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тельства в границах таких зон, территорий не может превышать шесть месяцев со дня посту</w:t>
      </w:r>
      <w:r w:rsidRPr="00E05E09">
        <w:rPr>
          <w:rFonts w:ascii="Times New Roman" w:hAnsi="Times New Roman" w:cs="Times New Roman"/>
          <w:sz w:val="24"/>
          <w:szCs w:val="24"/>
          <w:shd w:val="clear" w:color="auto" w:fill="FFFFFF"/>
        </w:rPr>
        <w:t>п</w:t>
      </w:r>
      <w:r w:rsidRPr="00E05E09">
        <w:rPr>
          <w:rFonts w:ascii="Times New Roman" w:hAnsi="Times New Roman" w:cs="Times New Roman"/>
          <w:sz w:val="24"/>
          <w:szCs w:val="24"/>
          <w:shd w:val="clear" w:color="auto" w:fill="FFFFFF"/>
        </w:rPr>
        <w:t>ления требования, предусмотренного </w:t>
      </w:r>
      <w:hyperlink r:id="rId63"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 xml:space="preserve">страции прав сведений об установлении, изменении или прекращении существования зоны с </w:t>
      </w:r>
      <w:r w:rsidRPr="00E05E09">
        <w:rPr>
          <w:rFonts w:ascii="Times New Roman" w:hAnsi="Times New Roman" w:cs="Times New Roman"/>
          <w:sz w:val="24"/>
          <w:szCs w:val="24"/>
          <w:shd w:val="clear" w:color="auto" w:fill="FFFFFF"/>
        </w:rPr>
        <w:lastRenderedPageBreak/>
        <w:t>особыми условиями использования территории, о границах территории объекта культурного наследия либо со дня выявления предусмотренных </w:t>
      </w:r>
      <w:hyperlink r:id="rId64"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5"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чении десяти дней с даты принятия решения о подготовке проекта решения о внесении изм</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нений в настоящие Правила обеспечивает опубликование сообщения о принятии такого реш</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w:t>
      </w:r>
      <w:r w:rsidRPr="000941E2">
        <w:rPr>
          <w:rFonts w:ascii="Times New Roman" w:eastAsia="Times New Roman" w:hAnsi="Times New Roman" w:cs="Times New Roman"/>
          <w:bCs/>
          <w:sz w:val="24"/>
          <w:szCs w:val="24"/>
          <w:lang w:eastAsia="ru-RU"/>
        </w:rPr>
        <w:t>б</w:t>
      </w:r>
      <w:r w:rsidRPr="000941E2">
        <w:rPr>
          <w:rFonts w:ascii="Times New Roman" w:eastAsia="Times New Roman" w:hAnsi="Times New Roman" w:cs="Times New Roman"/>
          <w:bCs/>
          <w:sz w:val="24"/>
          <w:szCs w:val="24"/>
          <w:lang w:eastAsia="ru-RU"/>
        </w:rPr>
        <w:t>личных слушаниях, проводимых в порядке, определяемом уставом муниципального образов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 нормативными правовыми актами представительного органа муниципального образов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 в соответствии со статьей 28 Градостроительного кодекса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мельным участком, на котором планируется осуществить размещение или реконструкцию о</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дельного объекта капитального строительства, правообладателям зданий, строений, сооруж</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ний, расположенных на земельных участках, имеющих общую границу с указанным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срочного) пользования.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sidR="009C7090">
        <w:rPr>
          <w:rFonts w:ascii="Times New Roman" w:eastAsia="Times New Roman" w:hAnsi="Times New Roman" w:cs="Times New Roman"/>
          <w:bCs/>
          <w:sz w:val="24"/>
          <w:szCs w:val="24"/>
          <w:lang w:eastAsia="ru-RU"/>
        </w:rPr>
        <w:t>Николаевского</w:t>
      </w:r>
      <w:r>
        <w:rPr>
          <w:rFonts w:ascii="Times New Roman" w:eastAsia="Times New Roman" w:hAnsi="Times New Roman" w:cs="Times New Roman"/>
          <w:bCs/>
          <w:sz w:val="24"/>
          <w:szCs w:val="24"/>
          <w:lang w:eastAsia="ru-RU"/>
        </w:rPr>
        <w:t xml:space="preserve"> сельского поселения Успенского района запрещен 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требуется  проведение экспертизы проектной документации и результатов инженерных изысканий.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sidR="009C7090">
        <w:rPr>
          <w:rFonts w:ascii="Times New Roman" w:eastAsia="Times New Roman" w:hAnsi="Times New Roman" w:cs="Times New Roman"/>
          <w:bCs/>
          <w:sz w:val="24"/>
          <w:szCs w:val="24"/>
          <w:lang w:eastAsia="ru-RU"/>
        </w:rPr>
        <w:t>Николаевского</w:t>
      </w:r>
      <w:r>
        <w:rPr>
          <w:rFonts w:ascii="Times New Roman" w:eastAsia="Times New Roman" w:hAnsi="Times New Roman" w:cs="Times New Roman"/>
          <w:bCs/>
          <w:sz w:val="24"/>
          <w:szCs w:val="24"/>
          <w:lang w:eastAsia="ru-RU"/>
        </w:rPr>
        <w:t xml:space="preserve"> сельского поселения Успенского района обязательно в</w:t>
      </w:r>
      <w:r>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lastRenderedPageBreak/>
        <w:t>полнение требования части 10 статьи 23 Жилищного Кодекса Российской Федерации, в соо</w:t>
      </w:r>
      <w:r>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ветствии с которой к заявлению о переводе индивидуального жилого дома в нежилое помещ</w:t>
      </w:r>
      <w:r>
        <w:rPr>
          <w:rFonts w:ascii="Times New Roman" w:eastAsia="Times New Roman" w:hAnsi="Times New Roman" w:cs="Times New Roman"/>
          <w:bCs/>
          <w:sz w:val="24"/>
          <w:szCs w:val="24"/>
          <w:lang w:eastAsia="ru-RU"/>
        </w:rPr>
        <w:t>е</w:t>
      </w:r>
      <w:r>
        <w:rPr>
          <w:rFonts w:ascii="Times New Roman" w:eastAsia="Times New Roman" w:hAnsi="Times New Roman" w:cs="Times New Roman"/>
          <w:bCs/>
          <w:sz w:val="24"/>
          <w:szCs w:val="24"/>
          <w:lang w:eastAsia="ru-RU"/>
        </w:rPr>
        <w:t>ние должны прикладываться в том числе документы, подтверждающие соблюдение при и</w:t>
      </w:r>
      <w:r>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w:t>
      </w:r>
      <w:r>
        <w:rPr>
          <w:rFonts w:ascii="Times New Roman" w:eastAsia="Times New Roman" w:hAnsi="Times New Roman" w:cs="Times New Roman"/>
          <w:bCs/>
          <w:sz w:val="24"/>
          <w:szCs w:val="24"/>
          <w:lang w:eastAsia="ru-RU"/>
        </w:rPr>
        <w:t>л</w:t>
      </w:r>
      <w:r>
        <w:rPr>
          <w:rFonts w:ascii="Times New Roman" w:eastAsia="Times New Roman" w:hAnsi="Times New Roman" w:cs="Times New Roman"/>
          <w:bCs/>
          <w:sz w:val="24"/>
          <w:szCs w:val="24"/>
          <w:lang w:eastAsia="ru-RU"/>
        </w:rPr>
        <w:t>нительной власти, а также Правил землепользования и застройки, нормативов градостро</w:t>
      </w:r>
      <w:r>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тельного проектирования Краснодарского края, нормативов градостроительного проектиров</w:t>
      </w:r>
      <w:r>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xml:space="preserve">ния муниципального образования, выданных уполномоченными органами муниципального образования.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AB3583" w:rsidRDefault="00FD7BAE"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6" w:anchor="dst100015" w:history="1">
        <w:r w:rsidR="00AA2F90" w:rsidRPr="00AB3583">
          <w:rPr>
            <w:rStyle w:val="a5"/>
            <w:rFonts w:ascii="Times New Roman" w:hAnsi="Times New Roman" w:cs="Times New Roman"/>
            <w:color w:val="auto"/>
            <w:sz w:val="24"/>
            <w:szCs w:val="24"/>
            <w:u w:val="none"/>
            <w:shd w:val="clear" w:color="auto" w:fill="FFFFFF"/>
          </w:rPr>
          <w:t>Разрешение</w:t>
        </w:r>
      </w:hyperlink>
      <w:r w:rsidR="00AA2F90"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w:t>
      </w:r>
      <w:r w:rsidR="00AA2F90" w:rsidRPr="00AB3583">
        <w:rPr>
          <w:rFonts w:ascii="Times New Roman" w:hAnsi="Times New Roman" w:cs="Times New Roman"/>
          <w:sz w:val="24"/>
          <w:szCs w:val="24"/>
          <w:shd w:val="clear" w:color="auto" w:fill="FFFFFF"/>
        </w:rPr>
        <w:t>т</w:t>
      </w:r>
      <w:r w:rsidR="00AA2F90" w:rsidRPr="00AB3583">
        <w:rPr>
          <w:rFonts w:ascii="Times New Roman" w:hAnsi="Times New Roman" w:cs="Times New Roman"/>
          <w:sz w:val="24"/>
          <w:szCs w:val="24"/>
          <w:shd w:val="clear" w:color="auto" w:fill="FFFFFF"/>
        </w:rPr>
        <w:t>ветствие проектной документации требованиям, установленным градостроительным регл</w:t>
      </w:r>
      <w:r w:rsidR="00AA2F90" w:rsidRPr="00AB3583">
        <w:rPr>
          <w:rFonts w:ascii="Times New Roman" w:hAnsi="Times New Roman" w:cs="Times New Roman"/>
          <w:sz w:val="24"/>
          <w:szCs w:val="24"/>
          <w:shd w:val="clear" w:color="auto" w:fill="FFFFFF"/>
        </w:rPr>
        <w:t>а</w:t>
      </w:r>
      <w:r w:rsidR="00AA2F90" w:rsidRPr="00AB3583">
        <w:rPr>
          <w:rFonts w:ascii="Times New Roman" w:hAnsi="Times New Roman" w:cs="Times New Roman"/>
          <w:sz w:val="24"/>
          <w:szCs w:val="24"/>
          <w:shd w:val="clear" w:color="auto" w:fill="FFFFFF"/>
        </w:rPr>
        <w:t>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w:t>
      </w:r>
      <w:r w:rsidR="00AA2F90" w:rsidRPr="00AB3583">
        <w:rPr>
          <w:rFonts w:ascii="Times New Roman" w:hAnsi="Times New Roman" w:cs="Times New Roman"/>
          <w:sz w:val="24"/>
          <w:szCs w:val="24"/>
          <w:shd w:val="clear" w:color="auto" w:fill="FFFFFF"/>
        </w:rPr>
        <w:t>и</w:t>
      </w:r>
      <w:r w:rsidR="00AA2F90" w:rsidRPr="00AB3583">
        <w:rPr>
          <w:rFonts w:ascii="Times New Roman" w:hAnsi="Times New Roman" w:cs="Times New Roman"/>
          <w:sz w:val="24"/>
          <w:szCs w:val="24"/>
          <w:shd w:val="clear" w:color="auto" w:fill="FFFFFF"/>
        </w:rPr>
        <w:t>тельный регламент, разрешение на строительство подтверждает соответствие проектной д</w:t>
      </w:r>
      <w:r w:rsidR="00AA2F90" w:rsidRPr="00AB3583">
        <w:rPr>
          <w:rFonts w:ascii="Times New Roman" w:hAnsi="Times New Roman" w:cs="Times New Roman"/>
          <w:sz w:val="24"/>
          <w:szCs w:val="24"/>
          <w:shd w:val="clear" w:color="auto" w:fill="FFFFFF"/>
        </w:rPr>
        <w:t>о</w:t>
      </w:r>
      <w:r w:rsidR="00AA2F90" w:rsidRPr="00AB3583">
        <w:rPr>
          <w:rFonts w:ascii="Times New Roman" w:hAnsi="Times New Roman" w:cs="Times New Roman"/>
          <w:sz w:val="24"/>
          <w:szCs w:val="24"/>
          <w:shd w:val="clear" w:color="auto" w:fill="FFFFFF"/>
        </w:rPr>
        <w:t>кументации установленным в соответствии с </w:t>
      </w:r>
      <w:hyperlink r:id="rId67" w:anchor="dst184" w:history="1">
        <w:r w:rsidR="00AA2F90" w:rsidRPr="00AB3583">
          <w:rPr>
            <w:rStyle w:val="a5"/>
            <w:rFonts w:ascii="Times New Roman" w:hAnsi="Times New Roman" w:cs="Times New Roman"/>
            <w:color w:val="auto"/>
            <w:sz w:val="24"/>
            <w:szCs w:val="24"/>
            <w:u w:val="none"/>
            <w:shd w:val="clear" w:color="auto" w:fill="FFFFFF"/>
          </w:rPr>
          <w:t>частью 7 статьи 36</w:t>
        </w:r>
      </w:hyperlink>
      <w:r w:rsidR="00AA2F90"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w:t>
      </w:r>
      <w:r w:rsidR="00AA2F90" w:rsidRPr="00AB3583">
        <w:rPr>
          <w:rFonts w:ascii="Times New Roman" w:hAnsi="Times New Roman" w:cs="Times New Roman"/>
          <w:sz w:val="24"/>
          <w:szCs w:val="24"/>
          <w:shd w:val="clear" w:color="auto" w:fill="FFFFFF"/>
        </w:rPr>
        <w:t>ь</w:t>
      </w:r>
      <w:r w:rsidR="00AA2F90" w:rsidRPr="00AB3583">
        <w:rPr>
          <w:rFonts w:ascii="Times New Roman" w:hAnsi="Times New Roman" w:cs="Times New Roman"/>
          <w:sz w:val="24"/>
          <w:szCs w:val="24"/>
          <w:shd w:val="clear" w:color="auto" w:fill="FFFFFF"/>
        </w:rPr>
        <w:t>ства на указанном земельном участке), проектом планировки территории и проектом межев</w:t>
      </w:r>
      <w:r w:rsidR="00AA2F90" w:rsidRPr="00AB3583">
        <w:rPr>
          <w:rFonts w:ascii="Times New Roman" w:hAnsi="Times New Roman" w:cs="Times New Roman"/>
          <w:sz w:val="24"/>
          <w:szCs w:val="24"/>
          <w:shd w:val="clear" w:color="auto" w:fill="FFFFFF"/>
        </w:rPr>
        <w:t>а</w:t>
      </w:r>
      <w:r w:rsidR="00AA2F90" w:rsidRPr="00AB3583">
        <w:rPr>
          <w:rFonts w:ascii="Times New Roman" w:hAnsi="Times New Roman" w:cs="Times New Roman"/>
          <w:sz w:val="24"/>
          <w:szCs w:val="24"/>
          <w:shd w:val="clear" w:color="auto" w:fill="FFFFFF"/>
        </w:rPr>
        <w:t>ния территории (за исключением случаев, если в соответствии с Градостроительным  Коде</w:t>
      </w:r>
      <w:r w:rsidR="00AA2F90" w:rsidRPr="00AB3583">
        <w:rPr>
          <w:rFonts w:ascii="Times New Roman" w:hAnsi="Times New Roman" w:cs="Times New Roman"/>
          <w:sz w:val="24"/>
          <w:szCs w:val="24"/>
          <w:shd w:val="clear" w:color="auto" w:fill="FFFFFF"/>
        </w:rPr>
        <w:t>к</w:t>
      </w:r>
      <w:r w:rsidR="00AA2F90" w:rsidRPr="00AB3583">
        <w:rPr>
          <w:rFonts w:ascii="Times New Roman" w:hAnsi="Times New Roman" w:cs="Times New Roman"/>
          <w:sz w:val="24"/>
          <w:szCs w:val="24"/>
          <w:shd w:val="clear" w:color="auto" w:fill="FFFFFF"/>
        </w:rPr>
        <w:t>сом РФ подготовка проекта планировки территории и проекта межевания территории не тр</w:t>
      </w:r>
      <w:r w:rsidR="00AA2F90" w:rsidRPr="00AB3583">
        <w:rPr>
          <w:rFonts w:ascii="Times New Roman" w:hAnsi="Times New Roman" w:cs="Times New Roman"/>
          <w:sz w:val="24"/>
          <w:szCs w:val="24"/>
          <w:shd w:val="clear" w:color="auto" w:fill="FFFFFF"/>
        </w:rPr>
        <w:t>е</w:t>
      </w:r>
      <w:r w:rsidR="00AA2F90" w:rsidRPr="00AB3583">
        <w:rPr>
          <w:rFonts w:ascii="Times New Roman" w:hAnsi="Times New Roman" w:cs="Times New Roman"/>
          <w:sz w:val="24"/>
          <w:szCs w:val="24"/>
          <w:shd w:val="clear" w:color="auto" w:fill="FFFFFF"/>
        </w:rPr>
        <w:t>буется), при осуществлении строительства, реконструкции объекта капитального строител</w:t>
      </w:r>
      <w:r w:rsidR="00AA2F90" w:rsidRPr="00AB3583">
        <w:rPr>
          <w:rFonts w:ascii="Times New Roman" w:hAnsi="Times New Roman" w:cs="Times New Roman"/>
          <w:sz w:val="24"/>
          <w:szCs w:val="24"/>
          <w:shd w:val="clear" w:color="auto" w:fill="FFFFFF"/>
        </w:rPr>
        <w:t>ь</w:t>
      </w:r>
      <w:r w:rsidR="00AA2F90" w:rsidRPr="00AB3583">
        <w:rPr>
          <w:rFonts w:ascii="Times New Roman" w:hAnsi="Times New Roman" w:cs="Times New Roman"/>
          <w:sz w:val="24"/>
          <w:szCs w:val="24"/>
          <w:shd w:val="clear" w:color="auto" w:fill="FFFFFF"/>
        </w:rPr>
        <w:t>ства, не являющегося линейным</w:t>
      </w:r>
      <w:r w:rsidR="00AA2F90">
        <w:rPr>
          <w:rFonts w:ascii="Times New Roman" w:hAnsi="Times New Roman" w:cs="Times New Roman"/>
          <w:sz w:val="24"/>
          <w:szCs w:val="24"/>
          <w:shd w:val="clear" w:color="auto" w:fill="FFFFFF"/>
        </w:rPr>
        <w:t xml:space="preserve"> объектом</w:t>
      </w:r>
      <w:r w:rsidR="00AA2F90" w:rsidRPr="00AB3583">
        <w:rPr>
          <w:rFonts w:ascii="Times New Roman" w:hAnsi="Times New Roman" w:cs="Times New Roman"/>
          <w:sz w:val="24"/>
          <w:szCs w:val="24"/>
          <w:shd w:val="clear" w:color="auto" w:fill="FFFFFF"/>
        </w:rPr>
        <w:t>, или требованиям, установленным проектом план</w:t>
      </w:r>
      <w:r w:rsidR="00AA2F90" w:rsidRPr="00AB3583">
        <w:rPr>
          <w:rFonts w:ascii="Times New Roman" w:hAnsi="Times New Roman" w:cs="Times New Roman"/>
          <w:sz w:val="24"/>
          <w:szCs w:val="24"/>
          <w:shd w:val="clear" w:color="auto" w:fill="FFFFFF"/>
        </w:rPr>
        <w:t>и</w:t>
      </w:r>
      <w:r w:rsidR="00AA2F90" w:rsidRPr="00AB3583">
        <w:rPr>
          <w:rFonts w:ascii="Times New Roman" w:hAnsi="Times New Roman" w:cs="Times New Roman"/>
          <w:sz w:val="24"/>
          <w:szCs w:val="24"/>
          <w:shd w:val="clear" w:color="auto" w:fill="FFFFFF"/>
        </w:rPr>
        <w:t>ровки территории и проектом межевания территории, при осуществлении строительства, р</w:t>
      </w:r>
      <w:r w:rsidR="00AA2F90" w:rsidRPr="00AB3583">
        <w:rPr>
          <w:rFonts w:ascii="Times New Roman" w:hAnsi="Times New Roman" w:cs="Times New Roman"/>
          <w:sz w:val="24"/>
          <w:szCs w:val="24"/>
          <w:shd w:val="clear" w:color="auto" w:fill="FFFFFF"/>
        </w:rPr>
        <w:t>е</w:t>
      </w:r>
      <w:r w:rsidR="00AA2F90" w:rsidRPr="00AB3583">
        <w:rPr>
          <w:rFonts w:ascii="Times New Roman" w:hAnsi="Times New Roman" w:cs="Times New Roman"/>
          <w:sz w:val="24"/>
          <w:szCs w:val="24"/>
          <w:shd w:val="clear" w:color="auto" w:fill="FFFFFF"/>
        </w:rPr>
        <w:t>конструкции линейного объекта (за исключением </w:t>
      </w:r>
      <w:hyperlink r:id="rId68" w:anchor="dst100014" w:history="1">
        <w:r w:rsidR="00AA2F90" w:rsidRPr="00AB3583">
          <w:rPr>
            <w:rStyle w:val="a5"/>
            <w:rFonts w:ascii="Times New Roman" w:hAnsi="Times New Roman" w:cs="Times New Roman"/>
            <w:color w:val="auto"/>
            <w:sz w:val="24"/>
            <w:szCs w:val="24"/>
            <w:u w:val="none"/>
            <w:shd w:val="clear" w:color="auto" w:fill="FFFFFF"/>
          </w:rPr>
          <w:t>случаев</w:t>
        </w:r>
      </w:hyperlink>
      <w:r w:rsidR="00AA2F90"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w:t>
      </w:r>
      <w:r w:rsidR="00AA2F90" w:rsidRPr="00AB3583">
        <w:rPr>
          <w:rFonts w:ascii="Times New Roman" w:hAnsi="Times New Roman" w:cs="Times New Roman"/>
          <w:sz w:val="24"/>
          <w:szCs w:val="24"/>
          <w:shd w:val="clear" w:color="auto" w:fill="FFFFFF"/>
        </w:rPr>
        <w:t>р</w:t>
      </w:r>
      <w:r w:rsidR="00AA2F90" w:rsidRPr="00AB3583">
        <w:rPr>
          <w:rFonts w:ascii="Times New Roman" w:hAnsi="Times New Roman" w:cs="Times New Roman"/>
          <w:sz w:val="24"/>
          <w:szCs w:val="24"/>
          <w:shd w:val="clear" w:color="auto" w:fill="FFFFFF"/>
        </w:rPr>
        <w:t>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w:t>
      </w:r>
      <w:r w:rsidR="00AA2F90" w:rsidRPr="00AB3583">
        <w:rPr>
          <w:rFonts w:ascii="Times New Roman" w:hAnsi="Times New Roman" w:cs="Times New Roman"/>
          <w:sz w:val="24"/>
          <w:szCs w:val="24"/>
          <w:shd w:val="clear" w:color="auto" w:fill="FFFFFF"/>
        </w:rPr>
        <w:t>а</w:t>
      </w:r>
      <w:r w:rsidR="00AA2F90" w:rsidRPr="00AB3583">
        <w:rPr>
          <w:rFonts w:ascii="Times New Roman" w:hAnsi="Times New Roman" w:cs="Times New Roman"/>
          <w:sz w:val="24"/>
          <w:szCs w:val="24"/>
          <w:shd w:val="clear" w:color="auto" w:fill="FFFFFF"/>
        </w:rPr>
        <w:t>зование земельного участка, а также допустимость размещения объекта капитального стро</w:t>
      </w:r>
      <w:r w:rsidR="00AA2F90" w:rsidRPr="00AB3583">
        <w:rPr>
          <w:rFonts w:ascii="Times New Roman" w:hAnsi="Times New Roman" w:cs="Times New Roman"/>
          <w:sz w:val="24"/>
          <w:szCs w:val="24"/>
          <w:shd w:val="clear" w:color="auto" w:fill="FFFFFF"/>
        </w:rPr>
        <w:t>и</w:t>
      </w:r>
      <w:r w:rsidR="00AA2F90" w:rsidRPr="00AB3583">
        <w:rPr>
          <w:rFonts w:ascii="Times New Roman" w:hAnsi="Times New Roman" w:cs="Times New Roman"/>
          <w:sz w:val="24"/>
          <w:szCs w:val="24"/>
          <w:shd w:val="clear" w:color="auto" w:fill="FFFFFF"/>
        </w:rPr>
        <w:t>тельства на земельном участке в соответствии с разрешенным использованием такого земел</w:t>
      </w:r>
      <w:r w:rsidR="00AA2F90" w:rsidRPr="00AB3583">
        <w:rPr>
          <w:rFonts w:ascii="Times New Roman" w:hAnsi="Times New Roman" w:cs="Times New Roman"/>
          <w:sz w:val="24"/>
          <w:szCs w:val="24"/>
          <w:shd w:val="clear" w:color="auto" w:fill="FFFFFF"/>
        </w:rPr>
        <w:t>ь</w:t>
      </w:r>
      <w:r w:rsidR="00AA2F90" w:rsidRPr="00AB3583">
        <w:rPr>
          <w:rFonts w:ascii="Times New Roman" w:hAnsi="Times New Roman" w:cs="Times New Roman"/>
          <w:sz w:val="24"/>
          <w:szCs w:val="24"/>
          <w:shd w:val="clear" w:color="auto" w:fill="FFFFFF"/>
        </w:rPr>
        <w:t>ного участка и ограничениями, установленными в соответствии с земельным и иным закон</w:t>
      </w:r>
      <w:r w:rsidR="00AA2F90" w:rsidRPr="00AB3583">
        <w:rPr>
          <w:rFonts w:ascii="Times New Roman" w:hAnsi="Times New Roman" w:cs="Times New Roman"/>
          <w:sz w:val="24"/>
          <w:szCs w:val="24"/>
          <w:shd w:val="clear" w:color="auto" w:fill="FFFFFF"/>
        </w:rPr>
        <w:t>о</w:t>
      </w:r>
      <w:r w:rsidR="00AA2F90" w:rsidRPr="00AB3583">
        <w:rPr>
          <w:rFonts w:ascii="Times New Roman" w:hAnsi="Times New Roman" w:cs="Times New Roman"/>
          <w:sz w:val="24"/>
          <w:szCs w:val="24"/>
          <w:shd w:val="clear" w:color="auto" w:fill="FFFFFF"/>
        </w:rPr>
        <w:t>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w:t>
      </w:r>
      <w:r w:rsidR="00AA2F90" w:rsidRPr="00AB3583">
        <w:rPr>
          <w:rFonts w:ascii="Times New Roman" w:hAnsi="Times New Roman" w:cs="Times New Roman"/>
          <w:sz w:val="24"/>
          <w:szCs w:val="24"/>
          <w:shd w:val="clear" w:color="auto" w:fill="FFFFFF"/>
        </w:rPr>
        <w:t>ю</w:t>
      </w:r>
      <w:r w:rsidR="00AA2F90" w:rsidRPr="00AB3583">
        <w:rPr>
          <w:rFonts w:ascii="Times New Roman" w:hAnsi="Times New Roman" w:cs="Times New Roman"/>
          <w:sz w:val="24"/>
          <w:szCs w:val="24"/>
          <w:shd w:val="clear" w:color="auto" w:fill="FFFFFF"/>
        </w:rPr>
        <w:t>чением случаев, предусмотренных Градостроительным Кодексом РФ.</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Порядок предоставления разрешений на строительство осуществляется в соответствии со статьей 51</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AA2F90" w:rsidRPr="000F29AF" w:rsidRDefault="00AA2F90" w:rsidP="00AA2F90">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w:t>
      </w:r>
      <w:r w:rsidRPr="000F29AF">
        <w:rPr>
          <w:rFonts w:ascii="Times New Roman" w:hAnsi="Times New Roman" w:cs="Times New Roman"/>
          <w:sz w:val="24"/>
          <w:szCs w:val="24"/>
        </w:rPr>
        <w:t>о</w:t>
      </w:r>
      <w:r w:rsidRPr="000F29AF">
        <w:rPr>
          <w:rFonts w:ascii="Times New Roman" w:hAnsi="Times New Roman" w:cs="Times New Roman"/>
          <w:sz w:val="24"/>
          <w:szCs w:val="24"/>
        </w:rPr>
        <w:t>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w:t>
      </w:r>
      <w:r w:rsidRPr="000F29AF">
        <w:rPr>
          <w:rFonts w:ascii="Times New Roman" w:hAnsi="Times New Roman" w:cs="Times New Roman"/>
          <w:sz w:val="24"/>
          <w:szCs w:val="24"/>
        </w:rPr>
        <w:t>н</w:t>
      </w:r>
      <w:r w:rsidRPr="000F29AF">
        <w:rPr>
          <w:rFonts w:ascii="Times New Roman" w:hAnsi="Times New Roman" w:cs="Times New Roman"/>
          <w:sz w:val="24"/>
          <w:szCs w:val="24"/>
        </w:rPr>
        <w:t>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w:t>
      </w:r>
      <w:r w:rsidRPr="000F29AF">
        <w:rPr>
          <w:rFonts w:ascii="Times New Roman" w:hAnsi="Times New Roman" w:cs="Times New Roman"/>
          <w:sz w:val="24"/>
          <w:szCs w:val="24"/>
        </w:rPr>
        <w:t>е</w:t>
      </w:r>
      <w:r w:rsidRPr="000F29AF">
        <w:rPr>
          <w:rFonts w:ascii="Times New Roman" w:hAnsi="Times New Roman" w:cs="Times New Roman"/>
          <w:sz w:val="24"/>
          <w:szCs w:val="24"/>
        </w:rPr>
        <w:t>нием Правительства Российской Федерации от 3 декабря 2014 года № 1300.</w:t>
      </w:r>
    </w:p>
    <w:p w:rsidR="00AA2F90" w:rsidRDefault="00AA2F90" w:rsidP="00AA2F90">
      <w:pPr>
        <w:pStyle w:val="a8"/>
        <w:spacing w:before="1" w:line="230" w:lineRule="auto"/>
        <w:ind w:right="170"/>
        <w:jc w:val="both"/>
        <w:rPr>
          <w:sz w:val="24"/>
        </w:rPr>
      </w:pPr>
      <w:r>
        <w:rPr>
          <w:sz w:val="24"/>
        </w:rPr>
        <w:t xml:space="preserve">       </w:t>
      </w:r>
      <w:r w:rsidRPr="000F29AF">
        <w:rPr>
          <w:sz w:val="24"/>
        </w:rPr>
        <w:t>Строительство и реконструкция многоквартирных жилых домов не допускается, в сл</w:t>
      </w:r>
      <w:r w:rsidRPr="000F29AF">
        <w:rPr>
          <w:sz w:val="24"/>
        </w:rPr>
        <w:t>у</w:t>
      </w:r>
      <w:r w:rsidRPr="000F29AF">
        <w:rPr>
          <w:sz w:val="24"/>
        </w:rPr>
        <w:t>чае если объекты капитального строительства не обеспечены объектами социальной, тран</w:t>
      </w:r>
      <w:r w:rsidRPr="000F29AF">
        <w:rPr>
          <w:sz w:val="24"/>
        </w:rPr>
        <w:t>с</w:t>
      </w:r>
      <w:r w:rsidRPr="000F29AF">
        <w:rPr>
          <w:sz w:val="24"/>
        </w:rPr>
        <w:t>портной и инженерно-коммунальной инфраструктуры, а также коммунальными и энергет</w:t>
      </w:r>
      <w:r w:rsidRPr="000F29AF">
        <w:rPr>
          <w:sz w:val="24"/>
        </w:rPr>
        <w:t>и</w:t>
      </w:r>
      <w:r w:rsidRPr="000F29AF">
        <w:rPr>
          <w:sz w:val="24"/>
        </w:rPr>
        <w:t>ческими ресурсами</w:t>
      </w:r>
      <w:r>
        <w:rPr>
          <w:sz w:val="24"/>
        </w:rPr>
        <w:t>.</w:t>
      </w:r>
    </w:p>
    <w:p w:rsidR="00AA2F90" w:rsidRDefault="00AA2F90" w:rsidP="00AA2F90">
      <w:pPr>
        <w:pStyle w:val="a8"/>
        <w:spacing w:before="1" w:line="230" w:lineRule="auto"/>
        <w:ind w:right="170"/>
        <w:jc w:val="both"/>
        <w:rPr>
          <w:b/>
          <w:w w:val="95"/>
          <w:sz w:val="24"/>
        </w:rPr>
      </w:pPr>
      <w:r>
        <w:rPr>
          <w:sz w:val="24"/>
        </w:rPr>
        <w:t xml:space="preserve">       </w:t>
      </w:r>
      <w:r w:rsidRPr="000F29AF">
        <w:rPr>
          <w:sz w:val="24"/>
        </w:rPr>
        <w:t>Наземные стоянки и парковки для обеспечения планируемых к строительству или р</w:t>
      </w:r>
      <w:r w:rsidRPr="000F29AF">
        <w:rPr>
          <w:sz w:val="24"/>
        </w:rPr>
        <w:t>е</w:t>
      </w:r>
      <w:r w:rsidRPr="000F29AF">
        <w:rPr>
          <w:sz w:val="24"/>
        </w:rPr>
        <w:t>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w:t>
      </w:r>
      <w:r w:rsidRPr="000F29AF">
        <w:rPr>
          <w:sz w:val="24"/>
        </w:rPr>
        <w:t>а</w:t>
      </w:r>
      <w:r w:rsidRPr="000F29AF">
        <w:rPr>
          <w:sz w:val="24"/>
        </w:rPr>
        <w:t>сти этих улиц, пешеходных проходов, тротуаров.</w:t>
      </w:r>
      <w:r w:rsidRPr="000F29AF">
        <w:rPr>
          <w:b/>
          <w:w w:val="95"/>
          <w:sz w:val="24"/>
        </w:rPr>
        <w:t xml:space="preserve"> </w:t>
      </w:r>
    </w:p>
    <w:p w:rsidR="00AA2F90" w:rsidRPr="000F29AF" w:rsidRDefault="00AA2F90" w:rsidP="00AA2F90">
      <w:pPr>
        <w:pStyle w:val="Standard"/>
        <w:tabs>
          <w:tab w:val="left" w:pos="851"/>
          <w:tab w:val="left" w:pos="1134"/>
        </w:tabs>
        <w:jc w:val="both"/>
        <w:rPr>
          <w:lang w:val="ru-RU"/>
        </w:rPr>
      </w:pPr>
      <w:r>
        <w:rPr>
          <w:sz w:val="28"/>
          <w:szCs w:val="28"/>
          <w:lang w:val="ru-RU"/>
        </w:rPr>
        <w:lastRenderedPageBreak/>
        <w:t xml:space="preserve">      </w:t>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A2F90" w:rsidRPr="00564BB3" w:rsidRDefault="00AA2F90" w:rsidP="00AA2F90">
      <w:pPr>
        <w:pStyle w:val="4"/>
        <w:shd w:val="clear" w:color="auto" w:fill="FFFFFF"/>
        <w:jc w:val="both"/>
        <w:rPr>
          <w:b/>
          <w:color w:val="000000"/>
          <w:sz w:val="24"/>
        </w:rPr>
      </w:pPr>
      <w:r w:rsidRPr="00564BB3">
        <w:rPr>
          <w:b/>
          <w:bCs/>
          <w:sz w:val="24"/>
          <w:lang w:eastAsia="ru-RU"/>
        </w:rPr>
        <w:t xml:space="preserve">Статья 30. Выдача </w:t>
      </w:r>
      <w:r w:rsidRPr="00564BB3">
        <w:rPr>
          <w:b/>
          <w:color w:val="000000"/>
          <w:sz w:val="24"/>
        </w:rPr>
        <w:t>уведомлений о планируемых строительстве или реконструкции об</w:t>
      </w:r>
      <w:r w:rsidRPr="00564BB3">
        <w:rPr>
          <w:b/>
          <w:color w:val="000000"/>
          <w:sz w:val="24"/>
        </w:rPr>
        <w:t>ъ</w:t>
      </w:r>
      <w:r w:rsidRPr="00564BB3">
        <w:rPr>
          <w:b/>
          <w:color w:val="000000"/>
          <w:sz w:val="24"/>
        </w:rPr>
        <w:t>екта индивидуального жилищного строительства или садового дома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w:t>
      </w:r>
      <w:r w:rsidRPr="00564BB3">
        <w:rPr>
          <w:rFonts w:ascii="Times New Roman" w:hAnsi="Times New Roman" w:cs="Times New Roman"/>
          <w:color w:val="000000"/>
          <w:sz w:val="24"/>
          <w:szCs w:val="24"/>
          <w:shd w:val="clear" w:color="auto" w:fill="FFFFFF"/>
        </w:rPr>
        <w:t>н</w:t>
      </w:r>
      <w:r w:rsidRPr="00564BB3">
        <w:rPr>
          <w:rFonts w:ascii="Times New Roman" w:hAnsi="Times New Roman" w:cs="Times New Roman"/>
          <w:color w:val="000000"/>
          <w:sz w:val="24"/>
          <w:szCs w:val="24"/>
          <w:shd w:val="clear" w:color="auto" w:fill="FFFFFF"/>
        </w:rPr>
        <w:t>дивидуального жилищного строительства или садового дома предельным параметрам разр</w:t>
      </w:r>
      <w:r w:rsidRPr="00564BB3">
        <w:rPr>
          <w:rFonts w:ascii="Times New Roman" w:hAnsi="Times New Roman" w:cs="Times New Roman"/>
          <w:color w:val="000000"/>
          <w:sz w:val="24"/>
          <w:szCs w:val="24"/>
          <w:shd w:val="clear" w:color="auto" w:fill="FFFFFF"/>
        </w:rPr>
        <w:t>е</w:t>
      </w:r>
      <w:r w:rsidRPr="00564BB3">
        <w:rPr>
          <w:rFonts w:ascii="Times New Roman" w:hAnsi="Times New Roman" w:cs="Times New Roman"/>
          <w:color w:val="000000"/>
          <w:sz w:val="24"/>
          <w:szCs w:val="24"/>
          <w:shd w:val="clear" w:color="auto" w:fill="FFFFFF"/>
        </w:rPr>
        <w:t>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тельным требованиям к параметрам объектов капитального строительства, другими федерал</w:t>
      </w:r>
      <w:r w:rsidRPr="00564BB3">
        <w:rPr>
          <w:rFonts w:ascii="Times New Roman" w:hAnsi="Times New Roman" w:cs="Times New Roman"/>
          <w:color w:val="000000"/>
          <w:sz w:val="24"/>
          <w:szCs w:val="24"/>
          <w:shd w:val="clear" w:color="auto" w:fill="FFFFFF"/>
        </w:rPr>
        <w:t>ь</w:t>
      </w:r>
      <w:r w:rsidRPr="00564BB3">
        <w:rPr>
          <w:rFonts w:ascii="Times New Roman" w:hAnsi="Times New Roman" w:cs="Times New Roman"/>
          <w:color w:val="000000"/>
          <w:sz w:val="24"/>
          <w:szCs w:val="24"/>
          <w:shd w:val="clear" w:color="auto" w:fill="FFFFFF"/>
        </w:rPr>
        <w:t>ными законами и действующим на дату поступления уведомления о планируемом строител</w:t>
      </w:r>
      <w:r w:rsidRPr="00564BB3">
        <w:rPr>
          <w:rFonts w:ascii="Times New Roman" w:hAnsi="Times New Roman" w:cs="Times New Roman"/>
          <w:color w:val="000000"/>
          <w:sz w:val="24"/>
          <w:szCs w:val="24"/>
          <w:shd w:val="clear" w:color="auto" w:fill="FFFFFF"/>
        </w:rPr>
        <w:t>ь</w:t>
      </w:r>
      <w:r w:rsidRPr="00564BB3">
        <w:rPr>
          <w:rFonts w:ascii="Times New Roman" w:hAnsi="Times New Roman" w:cs="Times New Roman"/>
          <w:color w:val="000000"/>
          <w:sz w:val="24"/>
          <w:szCs w:val="24"/>
          <w:shd w:val="clear" w:color="auto" w:fill="FFFFFF"/>
        </w:rPr>
        <w:t>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ничениями, установленными в соответствии с земельным и иным законодательством Росси</w:t>
      </w:r>
      <w:r w:rsidRPr="00564BB3">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ской Федерации.</w:t>
      </w:r>
    </w:p>
    <w:p w:rsidR="00AA2F90" w:rsidRPr="00E61F6C" w:rsidRDefault="00AA2F90" w:rsidP="00AA2F90">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w:t>
      </w:r>
      <w:r w:rsidRPr="00E61F6C">
        <w:rPr>
          <w:bCs/>
          <w:sz w:val="24"/>
          <w:lang w:eastAsia="ru-RU"/>
        </w:rPr>
        <w:t>о</w:t>
      </w:r>
      <w:r w:rsidRPr="00E61F6C">
        <w:rPr>
          <w:bCs/>
          <w:sz w:val="24"/>
          <w:lang w:eastAsia="ru-RU"/>
        </w:rPr>
        <w:t>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AA2F90" w:rsidRPr="00564BB3"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w:t>
      </w:r>
      <w:r w:rsidRPr="00564BB3">
        <w:rPr>
          <w:rFonts w:ascii="Times New Roman" w:hAnsi="Times New Roman" w:cs="Times New Roman"/>
          <w:b/>
          <w:color w:val="000000"/>
          <w:sz w:val="24"/>
          <w:szCs w:val="24"/>
          <w:shd w:val="clear" w:color="auto" w:fill="FFFFFF"/>
        </w:rPr>
        <w:t>е</w:t>
      </w:r>
      <w:r w:rsidRPr="00564BB3">
        <w:rPr>
          <w:rFonts w:ascii="Times New Roman" w:hAnsi="Times New Roman" w:cs="Times New Roman"/>
          <w:b/>
          <w:color w:val="000000"/>
          <w:sz w:val="24"/>
          <w:szCs w:val="24"/>
          <w:shd w:val="clear" w:color="auto" w:fill="FFFFFF"/>
        </w:rPr>
        <w:t>домлений о соответствии построенных или реконструированных объектов индивид</w:t>
      </w:r>
      <w:r w:rsidRPr="00564BB3">
        <w:rPr>
          <w:rFonts w:ascii="Times New Roman" w:hAnsi="Times New Roman" w:cs="Times New Roman"/>
          <w:b/>
          <w:color w:val="000000"/>
          <w:sz w:val="24"/>
          <w:szCs w:val="24"/>
          <w:shd w:val="clear" w:color="auto" w:fill="FFFFFF"/>
        </w:rPr>
        <w:t>у</w:t>
      </w:r>
      <w:r w:rsidRPr="00564BB3">
        <w:rPr>
          <w:rFonts w:ascii="Times New Roman" w:hAnsi="Times New Roman" w:cs="Times New Roman"/>
          <w:b/>
          <w:color w:val="000000"/>
          <w:sz w:val="24"/>
          <w:szCs w:val="24"/>
          <w:shd w:val="clear" w:color="auto" w:fill="FFFFFF"/>
        </w:rPr>
        <w:t>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AA2F90" w:rsidRPr="008E7746" w:rsidRDefault="00AA2F90" w:rsidP="00AA2F90">
      <w:pPr>
        <w:spacing w:after="0" w:line="240" w:lineRule="auto"/>
        <w:ind w:firstLine="567"/>
        <w:jc w:val="both"/>
        <w:rPr>
          <w:rFonts w:ascii="Times New Roman" w:eastAsia="Times New Roman" w:hAnsi="Times New Roman" w:cs="Times New Roman"/>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w:t>
      </w:r>
      <w:r w:rsidRPr="008C0BA7">
        <w:rPr>
          <w:rFonts w:ascii="Times New Roman" w:hAnsi="Times New Roman" w:cs="Times New Roman"/>
          <w:sz w:val="24"/>
          <w:szCs w:val="24"/>
          <w:shd w:val="clear" w:color="auto" w:fill="FFFFFF"/>
        </w:rPr>
        <w:t>в</w:t>
      </w:r>
      <w:r w:rsidRPr="008C0BA7">
        <w:rPr>
          <w:rFonts w:ascii="Times New Roman" w:hAnsi="Times New Roman" w:cs="Times New Roman"/>
          <w:sz w:val="24"/>
          <w:szCs w:val="24"/>
          <w:shd w:val="clear" w:color="auto" w:fill="FFFFFF"/>
        </w:rPr>
        <w:t>ленным на дату выдачи представленного для получения разрешения на строительство град</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рии и проекту межевания территории (за исключением </w:t>
      </w:r>
      <w:hyperlink r:id="rId69"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w:t>
      </w:r>
      <w:r w:rsidRPr="008C0BA7">
        <w:rPr>
          <w:rFonts w:ascii="Times New Roman" w:hAnsi="Times New Roman" w:cs="Times New Roman"/>
          <w:sz w:val="24"/>
          <w:szCs w:val="24"/>
          <w:shd w:val="clear" w:color="auto" w:fill="FFFFFF"/>
        </w:rPr>
        <w:t>ь</w:t>
      </w:r>
      <w:r w:rsidRPr="008C0BA7">
        <w:rPr>
          <w:rFonts w:ascii="Times New Roman" w:hAnsi="Times New Roman" w:cs="Times New Roman"/>
          <w:sz w:val="24"/>
          <w:szCs w:val="24"/>
          <w:shd w:val="clear" w:color="auto" w:fill="FFFFFF"/>
        </w:rPr>
        <w:t>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w:t>
      </w:r>
      <w:r w:rsidRPr="008C0BA7">
        <w:rPr>
          <w:rFonts w:ascii="Times New Roman" w:hAnsi="Times New Roman" w:cs="Times New Roman"/>
          <w:sz w:val="24"/>
          <w:szCs w:val="24"/>
          <w:shd w:val="clear" w:color="auto" w:fill="FFFFFF"/>
        </w:rPr>
        <w:t>а</w:t>
      </w:r>
      <w:r w:rsidRPr="008C0BA7">
        <w:rPr>
          <w:rFonts w:ascii="Times New Roman" w:hAnsi="Times New Roman" w:cs="Times New Roman"/>
          <w:sz w:val="24"/>
          <w:szCs w:val="24"/>
          <w:shd w:val="clear" w:color="auto" w:fill="FFFFFF"/>
        </w:rPr>
        <w:t>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w:t>
      </w:r>
      <w:r w:rsidRPr="008C0BA7">
        <w:rPr>
          <w:rFonts w:ascii="Times New Roman" w:hAnsi="Times New Roman" w:cs="Times New Roman"/>
          <w:sz w:val="24"/>
          <w:szCs w:val="24"/>
          <w:shd w:val="clear" w:color="auto" w:fill="FFFFFF"/>
        </w:rPr>
        <w:t>а</w:t>
      </w:r>
      <w:r w:rsidRPr="008C0BA7">
        <w:rPr>
          <w:rFonts w:ascii="Times New Roman" w:hAnsi="Times New Roman" w:cs="Times New Roman"/>
          <w:sz w:val="24"/>
          <w:szCs w:val="24"/>
          <w:shd w:val="clear" w:color="auto" w:fill="FFFFFF"/>
        </w:rPr>
        <w:t>тельством Российской Федерации.</w:t>
      </w:r>
    </w:p>
    <w:p w:rsidR="00AA2F90" w:rsidRPr="00564BB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w:t>
      </w:r>
      <w:r w:rsidRPr="00564BB3">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ального жилищного строительства или садового дома требованиям законодательства о град</w:t>
      </w:r>
      <w:r w:rsidRPr="00564BB3">
        <w:rPr>
          <w:rFonts w:ascii="Times New Roman" w:hAnsi="Times New Roman" w:cs="Times New Roman"/>
          <w:color w:val="000000"/>
          <w:sz w:val="24"/>
          <w:szCs w:val="24"/>
          <w:shd w:val="clear" w:color="auto" w:fill="FFFFFF"/>
        </w:rPr>
        <w:t>о</w:t>
      </w:r>
      <w:r w:rsidRPr="00564BB3">
        <w:rPr>
          <w:rFonts w:ascii="Times New Roman" w:hAnsi="Times New Roman" w:cs="Times New Roman"/>
          <w:color w:val="000000"/>
          <w:sz w:val="24"/>
          <w:szCs w:val="24"/>
          <w:shd w:val="clear" w:color="auto" w:fill="FFFFFF"/>
        </w:rPr>
        <w:t>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w:t>
      </w:r>
      <w:r w:rsidRPr="00564BB3">
        <w:rPr>
          <w:rFonts w:ascii="Times New Roman" w:hAnsi="Times New Roman" w:cs="Times New Roman"/>
          <w:color w:val="000000"/>
          <w:sz w:val="24"/>
          <w:szCs w:val="24"/>
          <w:shd w:val="clear" w:color="auto" w:fill="FFFFFF"/>
        </w:rPr>
        <w:t>н</w:t>
      </w:r>
      <w:r w:rsidRPr="00564BB3">
        <w:rPr>
          <w:rFonts w:ascii="Times New Roman" w:hAnsi="Times New Roman" w:cs="Times New Roman"/>
          <w:color w:val="000000"/>
          <w:sz w:val="24"/>
          <w:szCs w:val="24"/>
          <w:shd w:val="clear" w:color="auto" w:fill="FFFFFF"/>
        </w:rPr>
        <w:t>струированных объекта индивидуального жилищного строительства или садового дома де</w:t>
      </w:r>
      <w:r w:rsidRPr="00564BB3">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ствующим на дату поступления уведомления о планируемом строительстве предельным пар</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 xml:space="preserve">метрам разрешенного строительства, реконструкции объектов капитального строительства, </w:t>
      </w:r>
      <w:r w:rsidRPr="00564BB3">
        <w:rPr>
          <w:rFonts w:ascii="Times New Roman" w:hAnsi="Times New Roman" w:cs="Times New Roman"/>
          <w:color w:val="000000"/>
          <w:sz w:val="24"/>
          <w:szCs w:val="24"/>
          <w:shd w:val="clear" w:color="auto" w:fill="FFFFFF"/>
        </w:rPr>
        <w:lastRenderedPageBreak/>
        <w:t>установленным правилами землепользования и застройки, документацией по планировке те</w:t>
      </w:r>
      <w:r w:rsidRPr="00564BB3">
        <w:rPr>
          <w:rFonts w:ascii="Times New Roman" w:hAnsi="Times New Roman" w:cs="Times New Roman"/>
          <w:color w:val="000000"/>
          <w:sz w:val="24"/>
          <w:szCs w:val="24"/>
          <w:shd w:val="clear" w:color="auto" w:fill="FFFFFF"/>
        </w:rPr>
        <w:t>р</w:t>
      </w:r>
      <w:r w:rsidRPr="00564BB3">
        <w:rPr>
          <w:rFonts w:ascii="Times New Roman" w:hAnsi="Times New Roman" w:cs="Times New Roman"/>
          <w:color w:val="000000"/>
          <w:sz w:val="24"/>
          <w:szCs w:val="24"/>
          <w:shd w:val="clear" w:color="auto" w:fill="FFFFFF"/>
        </w:rPr>
        <w:t>ритории.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предоставления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w:t>
      </w:r>
      <w:r w:rsidRPr="00564BB3">
        <w:rPr>
          <w:rFonts w:ascii="Times New Roman" w:hAnsi="Times New Roman" w:cs="Times New Roman"/>
          <w:color w:val="000000"/>
          <w:sz w:val="24"/>
          <w:szCs w:val="24"/>
          <w:shd w:val="clear" w:color="auto" w:fill="FFFFFF"/>
        </w:rPr>
        <w:t>о</w:t>
      </w:r>
      <w:r w:rsidRPr="00564BB3">
        <w:rPr>
          <w:rFonts w:ascii="Times New Roman" w:hAnsi="Times New Roman" w:cs="Times New Roman"/>
          <w:color w:val="000000"/>
          <w:sz w:val="24"/>
          <w:szCs w:val="24"/>
          <w:shd w:val="clear" w:color="auto" w:fill="FFFFFF"/>
        </w:rPr>
        <w:t>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w:t>
      </w:r>
      <w:r w:rsidRPr="00564BB3">
        <w:rPr>
          <w:rFonts w:ascii="Times New Roman" w:hAnsi="Times New Roman" w:cs="Times New Roman"/>
          <w:color w:val="000000"/>
          <w:sz w:val="24"/>
          <w:szCs w:val="24"/>
          <w:shd w:val="clear" w:color="auto" w:fill="FFFFFF"/>
        </w:rPr>
        <w:t>я</w:t>
      </w:r>
      <w:r w:rsidRPr="00564BB3">
        <w:rPr>
          <w:rFonts w:ascii="Times New Roman" w:hAnsi="Times New Roman" w:cs="Times New Roman"/>
          <w:color w:val="000000"/>
          <w:sz w:val="24"/>
          <w:szCs w:val="24"/>
          <w:shd w:val="clear" w:color="auto" w:fill="FFFFFF"/>
        </w:rPr>
        <w:t>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AA2F90" w:rsidRPr="008E7746" w:rsidRDefault="00AA2F90" w:rsidP="00AA2F90">
      <w:pPr>
        <w:spacing w:after="0" w:line="240" w:lineRule="auto"/>
        <w:ind w:firstLine="851"/>
        <w:jc w:val="both"/>
        <w:rPr>
          <w:rFonts w:ascii="Times New Roman" w:eastAsia="Times New Roman" w:hAnsi="Times New Roman" w:cs="Times New Roman"/>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отдельным объектам благоустройства относятся придомовые территории многоква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Прилегающая территория, подлежащая уборке, содержанию в чистоте и порядке,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чая тротуары, газоны, а также находящиеся на ней малые архитектурные формы и другие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устанавливается в следующих границах: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щей территории устанавливается не менее 20 метров по периметру собственной территории.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устройства разрабатывается на: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 разрабатывается на основании задания на проектирование, выдаваемого заказч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ком (инвестором), и в соответствии с действующими государственными нормативными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ментами, стандартами, требованиями настоящих Правил.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w:t>
      </w:r>
      <w:r w:rsidRPr="008E7746">
        <w:rPr>
          <w:rFonts w:ascii="Times New Roman" w:eastAsia="Times New Roman" w:hAnsi="Times New Roman" w:cs="Times New Roman"/>
          <w:bCs/>
          <w:sz w:val="24"/>
          <w:szCs w:val="24"/>
          <w:lang w:eastAsia="ru-RU"/>
        </w:rPr>
        <w:lastRenderedPageBreak/>
        <w:t xml:space="preserve">проектирование по согласованию с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дарственного контроля, охраны и использования памятников истории и культуры.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финансирование, утверждение проектной документации, внесение в нее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стора) и осуществляются в установленном порядке по его инициативе за счет собственных средств и под его полную ответственность.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плексов) осуществляются в порядке, установленном нормативными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а также нормативными правовыми актами Краснодарского края и муниципального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разования Успенский район.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иными нормативными правовыми актами Краснодарского края и  муниципального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зования Успенский район.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Фасады зданий, строений, сооружений, выходящих в сторону центральных, главных и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выполнять требования по содержанию и благоустройству земельного участка и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гающей территории в соответствии с договором аренды земельного участка;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строительной деятельности, использовать объект некапитального типа по разрешенному назначению.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вок автотранспорта, разворотных площадок, тупиковых проездов, не должны создавать пом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хи движению автотранспорта и пешеходов. Ширина пешеходного прохода должна быть не менее 1,5 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35. Элементы благоустройства и дизайна материально-пространственной </w:t>
      </w:r>
      <w:r w:rsidRPr="008E7746">
        <w:rPr>
          <w:rFonts w:ascii="Times New Roman" w:eastAsia="Times New Roman" w:hAnsi="Times New Roman" w:cs="Times New Roman"/>
          <w:b/>
          <w:bCs/>
          <w:sz w:val="24"/>
          <w:szCs w:val="24"/>
          <w:lang w:eastAsia="ru-RU"/>
        </w:rPr>
        <w:lastRenderedPageBreak/>
        <w:t>среды городских и сельских поселений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знаки адресации - аншлаги (указатели наименований улиц, площадей, набережных,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стов), номерные знаки домов, информационные стенды, щиты со схемами адресации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ки кварталов, микрорайонов;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объекты наружной рекламы и информации, прочно связанные с землей, и тому подобное.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дельный стационарный элемент и как элемент объекта благоустройства (сквера, площади, ф</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сада здания).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устройства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создания, изменения, обновления или замены элементов благоустройства,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стие населения, администрации муниципального образования Успенский район,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ния Успенский район, </w:t>
      </w:r>
      <w:r w:rsidRPr="00670D04">
        <w:rPr>
          <w:rFonts w:ascii="Times New Roman" w:eastAsia="Times New Roman" w:hAnsi="Times New Roman" w:cs="Times New Roman"/>
          <w:bCs/>
          <w:sz w:val="24"/>
          <w:szCs w:val="24"/>
          <w:lang w:eastAsia="ru-RU"/>
        </w:rPr>
        <w:t xml:space="preserve">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Наличие элементов благоустройства, являющихся неотъемлемыми компонентами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благоустройства, должно предусматриваться в проектной документации на создание,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 xml:space="preserve">менение (реконструкцию) объектов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временным (мобильным) индивидуальным и типовым элементам 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заказчик (инвестор) подает в орган, уполномоченный в области градостроительной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тельности, заявку на создание, изменение, обновление или замену элемента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на основании зарегистрированной заявки орган, уполномоченный в области градостр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разработанную проектную документацию или паспорт типового элемента благоустро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ства заказчик представляет в двух экземплярах в орган, уполномоченный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строительной деятельности на согласование;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при размещении отдельно стоящих типовых элементов благоустройства органом, упо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 xml:space="preserve">номоченным в области градостроительной деятельности, оформляется разрешительное письмо </w:t>
      </w:r>
      <w:r w:rsidRPr="008E7746">
        <w:rPr>
          <w:rFonts w:ascii="Times New Roman" w:eastAsia="Times New Roman" w:hAnsi="Times New Roman" w:cs="Times New Roman"/>
          <w:bCs/>
          <w:sz w:val="24"/>
          <w:szCs w:val="24"/>
          <w:lang w:eastAsia="ru-RU"/>
        </w:rPr>
        <w:lastRenderedPageBreak/>
        <w:t xml:space="preserve">и схема их размещения;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нованием для изготовления, установки или устройства индивидуального или типового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мента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мых органами охраны памятников истории и культуры.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кам утвержденного образца.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Элементы уличного оборудования (палатки, лотки, скамьи, урны и контейнеры для мус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 телефонные будки, таксофоны, цветочницы, иные малые архитектурные формы) не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 xml:space="preserve">ны создавать помех движению пешеходов и автотранспорта.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установка палаток, лотков, иного оборудования уличной торговли на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легающих территориях павильонов, остановок общественного транспорта, постов ОГИБДД, иных контрольных постов.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Передвижное (мобильное) уличное торговое оборудование должно отвечать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стандартам и иметь приспособления для его беспрепятственного перемещения. Запрещ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ется использование случайных предметов в качестве передвижного торгового оборудования.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Малые архитектурные формы, коммунальное оборудование, индивидуальные и тип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вечных и безопасных для здоровья материалов.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Строительные площадки, в том числе для реконструкции и капитального ремонта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Освещенность улиц и дорог должна соответствовать действующим нормативам.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устройств уличного освещения и иных источников искусственного наружного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общественного и административного назначения, расположенные в центре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 xml:space="preserve">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угловых домах кварталов в темное время суток аншлаги (номер дома и название 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цы) должны иметь подсветку.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ванному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Совета муниципального образования</w:t>
      </w:r>
      <w:r>
        <w:rPr>
          <w:rFonts w:ascii="Times New Roman" w:eastAsia="Times New Roman" w:hAnsi="Times New Roman" w:cs="Times New Roman"/>
          <w:bCs/>
          <w:sz w:val="24"/>
          <w:szCs w:val="24"/>
          <w:lang w:eastAsia="ru-RU"/>
        </w:rPr>
        <w:t xml:space="preserve">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а также согл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сованных и утвержденных проектов.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устройство покрытий дорожных и пешеходных коммуникаций (улиц, площадей,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тых автостоянок, спортивно-игровых площадок и прочего);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тов на площадке строительства и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Отвод поверхностных вод осуществляется в соответствии с техническими регламент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ми, а до их утверждения – в соответствии с требованиями СНиП.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скими регламентами, а до их утверждения - в соответствии с требованиями СНиП.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жей и на участках производственных комплексов, где это предусмотрено технологией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требностями производства (в том числе сельскохозяйственного).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w:t>
      </w:r>
      <w:r w:rsidRPr="008E7746">
        <w:rPr>
          <w:rFonts w:ascii="Times New Roman" w:eastAsia="Times New Roman" w:hAnsi="Times New Roman" w:cs="Times New Roman"/>
          <w:bCs/>
          <w:sz w:val="24"/>
          <w:szCs w:val="24"/>
          <w:lang w:eastAsia="ru-RU"/>
        </w:rPr>
        <w:lastRenderedPageBreak/>
        <w:t>тротуара, должны укладываться с разрывами в 1 см для беспрепятственного стока воды с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Покрытия тротуаров, пешеходных дорожек, проходящих над подземными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ными сетями, следует выполнять из тротуарных плит, искусственных или естественных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туарных камней (плиток).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отдыха и досуга населения.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полнение соответствующих работ.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градостроительной деятельности, и по согласованному им и соответствующими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ными службами проекту.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Сохранность и надлежащий уход за зелеными насаждениями на собственных и прилег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нов местного самоуправления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На работы по восстановлению утраченных элементов озеленения на участках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любой правовой принадлежности и формы землепользования проектная документация не требуется.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Контроль за содержанием в надлежащем состоянии зеленых насаждений на всех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риториях независимо от их правовой принадлежности организует администрация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пального образования </w:t>
      </w:r>
      <w:r w:rsidR="009C7090">
        <w:rPr>
          <w:rFonts w:ascii="Times New Roman" w:eastAsia="Times New Roman" w:hAnsi="Times New Roman" w:cs="Times New Roman"/>
          <w:bCs/>
          <w:sz w:val="24"/>
          <w:szCs w:val="24"/>
          <w:lang w:eastAsia="ru-RU"/>
        </w:rPr>
        <w:t>Николаевского</w:t>
      </w:r>
      <w:r w:rsidRPr="008E7746">
        <w:rPr>
          <w:rFonts w:ascii="Times New Roman" w:eastAsia="Times New Roman" w:hAnsi="Times New Roman" w:cs="Times New Roman"/>
          <w:bCs/>
          <w:sz w:val="24"/>
          <w:szCs w:val="24"/>
          <w:lang w:eastAsia="ru-RU"/>
        </w:rPr>
        <w:t xml:space="preserve"> сельского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w:t>
      </w:r>
      <w:r w:rsidRPr="008E7746">
        <w:rPr>
          <w:rFonts w:ascii="Times New Roman" w:eastAsia="Times New Roman" w:hAnsi="Times New Roman" w:cs="Times New Roman"/>
          <w:bCs/>
          <w:sz w:val="24"/>
          <w:szCs w:val="24"/>
          <w:lang w:eastAsia="ru-RU"/>
        </w:rPr>
        <w:t>ш</w:t>
      </w:r>
      <w:r w:rsidRPr="008E7746">
        <w:rPr>
          <w:rFonts w:ascii="Times New Roman" w:eastAsia="Times New Roman" w:hAnsi="Times New Roman" w:cs="Times New Roman"/>
          <w:bCs/>
          <w:sz w:val="24"/>
          <w:szCs w:val="24"/>
          <w:lang w:eastAsia="ru-RU"/>
        </w:rPr>
        <w:t>ленного строительства. Основной задачей инженерной подготовки является защита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поселения от воздействия неблагоприятных физико-геологических процессов.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генеральным  планом следующих отраслевых схем инженерной инфраструктуры: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утилизации мусора и бытовых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инженерных сетей;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стральным сетям и размещения внутриквартальных сетей;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раслевую схему;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ность. В технических условиях на инженерное обеспечение предусматриваются только объ</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мы работ, необходимые для подключения объектов к существующим инженерным коммун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кациям.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 балансодержатели.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строительства с приложением схемы, подготовку которых осуществляет по поручению зака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чика проектная организация.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никации должен быть учтен проект строительства или благоустройства улицы, на которой намечена прокладка сети.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Строительство сетей и благоустройство улиц разрешается вести только по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проектам, прошедшим государственную экспертизу, если с момента их разработки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считается самовольным и в отношении собственника объекта (сетей) применяются сан</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предусмотренные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изводится в соответствии с действующим организационно-правовым порядком,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главой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изменений в проект.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ответственность (в случаях повреждения принадлежащих ей коммуникаций) несет эк</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lastRenderedPageBreak/>
        <w:t xml:space="preserve">плуатирующая организация.  </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sidR="009C7090" w:rsidRPr="009C7090">
        <w:rPr>
          <w:rFonts w:ascii="Times New Roman" w:eastAsia="Times New Roman" w:hAnsi="Times New Roman" w:cs="Times New Roman"/>
          <w:b/>
          <w:bCs/>
          <w:sz w:val="24"/>
          <w:szCs w:val="24"/>
          <w:lang w:eastAsia="ru-RU"/>
        </w:rPr>
        <w:t>Николаевского</w:t>
      </w:r>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w:t>
      </w:r>
      <w:r w:rsidRPr="008E7746">
        <w:rPr>
          <w:rFonts w:ascii="Times New Roman" w:eastAsia="Times New Roman" w:hAnsi="Times New Roman" w:cs="Times New Roman"/>
          <w:b/>
          <w:bCs/>
          <w:sz w:val="24"/>
          <w:szCs w:val="24"/>
          <w:lang w:eastAsia="ru-RU"/>
        </w:rPr>
        <w:t>ь</w:t>
      </w:r>
      <w:r w:rsidRPr="008E7746">
        <w:rPr>
          <w:rFonts w:ascii="Times New Roman" w:eastAsia="Times New Roman" w:hAnsi="Times New Roman" w:cs="Times New Roman"/>
          <w:b/>
          <w:bCs/>
          <w:sz w:val="24"/>
          <w:szCs w:val="24"/>
          <w:lang w:eastAsia="ru-RU"/>
        </w:rPr>
        <w:t>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тории и культуры) народов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на сохранение и восстановление (регенерацию) историко-градостроительной или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ной среды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 особенностей дет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лей и малых архитектурных форм;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намических воздействий;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рико-градостроительной и природной среды;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застройки и хозяйственной деятельности устанавливаются с учетом следующих тр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 в том числе касающееся размеров, пропорций и параметров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их частей, использования отдельных строительных материалов, применения цветовых решений;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чение их изменения при проведении землеустройства, а также разделения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w:t>
      </w:r>
      <w:r w:rsidRPr="008E7746">
        <w:rPr>
          <w:rFonts w:ascii="Times New Roman" w:eastAsia="Times New Roman" w:hAnsi="Times New Roman" w:cs="Times New Roman"/>
          <w:bCs/>
          <w:sz w:val="24"/>
          <w:szCs w:val="24"/>
          <w:lang w:eastAsia="ru-RU"/>
        </w:rPr>
        <w:lastRenderedPageBreak/>
        <w:t>градостроительной и природной среде;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емого природного ландшафта устанавливаются с учетом следующих требований: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ношения открытых и закрытых пространств в целях обеспечения визуального восприятия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культурного наследия в его историко-градостроительной и природной среде;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няемого природного ландшафта.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1.2 </w:t>
      </w:r>
      <w:proofErr w:type="spellStart"/>
      <w:r w:rsidRPr="008E7746">
        <w:rPr>
          <w:rFonts w:ascii="Times New Roman" w:eastAsia="Times New Roman" w:hAnsi="Times New Roman" w:cs="Times New Roman"/>
          <w:b/>
          <w:bCs/>
          <w:sz w:val="24"/>
          <w:szCs w:val="24"/>
          <w:lang w:eastAsia="ru-RU"/>
        </w:rPr>
        <w:t>Водоохранные</w:t>
      </w:r>
      <w:proofErr w:type="spellEnd"/>
      <w:r w:rsidRPr="008E7746">
        <w:rPr>
          <w:rFonts w:ascii="Times New Roman" w:eastAsia="Times New Roman" w:hAnsi="Times New Roman" w:cs="Times New Roman"/>
          <w:b/>
          <w:bCs/>
          <w:sz w:val="24"/>
          <w:szCs w:val="24"/>
          <w:lang w:eastAsia="ru-RU"/>
        </w:rPr>
        <w:t xml:space="preserve"> зоны и прибрежные защитные полосы.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Границы и режимы использования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установлены Водным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ляет 5 метров. Береговая полоса болот и природных выходов подземных вод (родников) - не определяется.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примыкают к береговой линии рек, ручьев, каналов, озер, водохран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лищ. 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реки, ручья протяженностью менее 10 километров от истока до устья </w:t>
      </w:r>
      <w:proofErr w:type="spellStart"/>
      <w:r w:rsidRPr="008E7746">
        <w:rPr>
          <w:rFonts w:ascii="Times New Roman" w:eastAsia="Times New Roman" w:hAnsi="Times New Roman" w:cs="Times New Roman"/>
          <w:bCs/>
          <w:sz w:val="24"/>
          <w:szCs w:val="24"/>
          <w:lang w:eastAsia="ru-RU"/>
        </w:rPr>
        <w:t>водоохранная</w:t>
      </w:r>
      <w:proofErr w:type="spellEnd"/>
      <w:r w:rsidRPr="008E7746">
        <w:rPr>
          <w:rFonts w:ascii="Times New Roman" w:eastAsia="Times New Roman" w:hAnsi="Times New Roman" w:cs="Times New Roman"/>
          <w:bCs/>
          <w:sz w:val="24"/>
          <w:szCs w:val="24"/>
          <w:lang w:eastAsia="ru-RU"/>
        </w:rPr>
        <w:t xml:space="preserve"> зона совпадает с прибрежной защитной полосой.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Радиус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для истоков реки, ручья устанавливается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внутри болота, или озера, водохранилища с акваторией менее 0,5 квадратного километра, устанавливается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ручьев, каналов, озер, водохранилищ и ширина их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брежной защитной полосы за пределами территорий населенных пунктов устанавливаются от соответствующей береговой линии.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устанавливаются прибрежные защитные полосы, на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дотоков ширина прибрежной защитной полосы устанавливается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прибрежной защитной полосы озера, водохранилища, имеющих особо ценное </w:t>
      </w:r>
      <w:proofErr w:type="spellStart"/>
      <w:r w:rsidRPr="008E7746">
        <w:rPr>
          <w:rFonts w:ascii="Times New Roman" w:eastAsia="Times New Roman" w:hAnsi="Times New Roman" w:cs="Times New Roman"/>
          <w:bCs/>
          <w:sz w:val="24"/>
          <w:szCs w:val="24"/>
          <w:lang w:eastAsia="ru-RU"/>
        </w:rPr>
        <w:t>рыбохозяйственное</w:t>
      </w:r>
      <w:proofErr w:type="spellEnd"/>
      <w:r w:rsidRPr="008E7746">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ческих ресурсов), устанавливается в размере двухсот метров независимо от уклона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щих земель.</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запрещаются: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AA2F90" w:rsidRPr="002D1155"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D1155">
        <w:rPr>
          <w:rFonts w:ascii="Times New Roman" w:eastAsia="Times New Roman" w:hAnsi="Times New Roman" w:cs="Times New Roman"/>
          <w:bCs/>
          <w:sz w:val="24"/>
          <w:szCs w:val="24"/>
          <w:lang w:eastAsia="ru-RU"/>
        </w:rPr>
        <w:t xml:space="preserve">2) </w:t>
      </w:r>
      <w:r w:rsidR="002D1155" w:rsidRPr="002D1155">
        <w:rPr>
          <w:rFonts w:ascii="Times New Roman" w:hAnsi="Times New Roman" w:cs="Times New Roman"/>
          <w:color w:val="000000"/>
          <w:sz w:val="24"/>
          <w:szCs w:val="24"/>
          <w:shd w:val="clear" w:color="auto" w:fill="FFFFFF"/>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w:t>
      </w:r>
      <w:r w:rsidR="002D1155" w:rsidRPr="002D1155">
        <w:rPr>
          <w:rFonts w:ascii="Times New Roman" w:hAnsi="Times New Roman" w:cs="Times New Roman"/>
          <w:color w:val="000000"/>
          <w:sz w:val="24"/>
          <w:szCs w:val="24"/>
          <w:shd w:val="clear" w:color="auto" w:fill="FFFFFF"/>
        </w:rPr>
        <w:t>к</w:t>
      </w:r>
      <w:r w:rsidR="002D1155" w:rsidRPr="002D1155">
        <w:rPr>
          <w:rFonts w:ascii="Times New Roman" w:hAnsi="Times New Roman" w:cs="Times New Roman"/>
          <w:color w:val="000000"/>
          <w:sz w:val="24"/>
          <w:szCs w:val="24"/>
          <w:shd w:val="clear" w:color="auto" w:fill="FFFFFF"/>
        </w:rPr>
        <w:t>тов захоронения радиоактивных отходов, а также загрязнение территории загрязняющими в</w:t>
      </w:r>
      <w:r w:rsidR="002D1155" w:rsidRPr="002D1155">
        <w:rPr>
          <w:rFonts w:ascii="Times New Roman" w:hAnsi="Times New Roman" w:cs="Times New Roman"/>
          <w:color w:val="000000"/>
          <w:sz w:val="24"/>
          <w:szCs w:val="24"/>
          <w:shd w:val="clear" w:color="auto" w:fill="FFFFFF"/>
        </w:rPr>
        <w:t>е</w:t>
      </w:r>
      <w:r w:rsidR="002D1155" w:rsidRPr="002D1155">
        <w:rPr>
          <w:rFonts w:ascii="Times New Roman" w:hAnsi="Times New Roman" w:cs="Times New Roman"/>
          <w:color w:val="000000"/>
          <w:sz w:val="24"/>
          <w:szCs w:val="24"/>
          <w:shd w:val="clear" w:color="auto" w:fill="FFFFFF"/>
        </w:rPr>
        <w:t xml:space="preserve">ществами, предельно допустимые концентрации которых в водах водных объектов </w:t>
      </w:r>
      <w:proofErr w:type="spellStart"/>
      <w:r w:rsidR="002D1155" w:rsidRPr="002D1155">
        <w:rPr>
          <w:rFonts w:ascii="Times New Roman" w:hAnsi="Times New Roman" w:cs="Times New Roman"/>
          <w:color w:val="000000"/>
          <w:sz w:val="24"/>
          <w:szCs w:val="24"/>
          <w:shd w:val="clear" w:color="auto" w:fill="FFFFFF"/>
        </w:rPr>
        <w:t>рыбох</w:t>
      </w:r>
      <w:r w:rsidR="002D1155" w:rsidRPr="002D1155">
        <w:rPr>
          <w:rFonts w:ascii="Times New Roman" w:hAnsi="Times New Roman" w:cs="Times New Roman"/>
          <w:color w:val="000000"/>
          <w:sz w:val="24"/>
          <w:szCs w:val="24"/>
          <w:shd w:val="clear" w:color="auto" w:fill="FFFFFF"/>
        </w:rPr>
        <w:t>о</w:t>
      </w:r>
      <w:r w:rsidR="002D1155" w:rsidRPr="002D1155">
        <w:rPr>
          <w:rFonts w:ascii="Times New Roman" w:hAnsi="Times New Roman" w:cs="Times New Roman"/>
          <w:color w:val="000000"/>
          <w:sz w:val="24"/>
          <w:szCs w:val="24"/>
          <w:shd w:val="clear" w:color="auto" w:fill="FFFFFF"/>
        </w:rPr>
        <w:t>зяйственного</w:t>
      </w:r>
      <w:proofErr w:type="spellEnd"/>
      <w:r w:rsidR="002D1155" w:rsidRPr="002D1155">
        <w:rPr>
          <w:rFonts w:ascii="Times New Roman" w:hAnsi="Times New Roman" w:cs="Times New Roman"/>
          <w:color w:val="000000"/>
          <w:sz w:val="24"/>
          <w:szCs w:val="24"/>
          <w:shd w:val="clear" w:color="auto" w:fill="FFFFFF"/>
        </w:rPr>
        <w:t xml:space="preserve"> значения не установлены;</w:t>
      </w:r>
    </w:p>
    <w:p w:rsidR="00AA2F90" w:rsidRPr="002D1155"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D1155">
        <w:rPr>
          <w:rFonts w:ascii="Times New Roman" w:eastAsia="Times New Roman" w:hAnsi="Times New Roman" w:cs="Times New Roman"/>
          <w:bCs/>
          <w:sz w:val="24"/>
          <w:szCs w:val="24"/>
          <w:lang w:eastAsia="ru-RU"/>
        </w:rPr>
        <w:t xml:space="preserve">3) </w:t>
      </w:r>
      <w:r w:rsidR="002D1155" w:rsidRPr="002D1155">
        <w:rPr>
          <w:rFonts w:ascii="Times New Roman" w:hAnsi="Times New Roman" w:cs="Times New Roman"/>
          <w:color w:val="000000"/>
          <w:sz w:val="24"/>
          <w:szCs w:val="24"/>
          <w:shd w:val="clear" w:color="auto" w:fill="FFFFFF"/>
        </w:rPr>
        <w:t>осуществление авиационных мер по борьбе с вредными организмами;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sidR="002D1155" w:rsidRPr="002D1155">
        <w:rPr>
          <w:rFonts w:ascii="Times New Roman" w:hAnsi="Times New Roman" w:cs="Times New Roman"/>
          <w:color w:val="000000"/>
          <w:sz w:val="24"/>
          <w:szCs w:val="24"/>
          <w:shd w:val="clear" w:color="auto" w:fill="FFFFFF"/>
        </w:rPr>
        <w:t>;</w:t>
      </w:r>
    </w:p>
    <w:p w:rsidR="002D1155" w:rsidRDefault="002D1155"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2D1155">
        <w:rPr>
          <w:rFonts w:ascii="Times New Roman" w:hAnsi="Times New Roman" w:cs="Times New Roman"/>
          <w:color w:val="000000"/>
          <w:sz w:val="24"/>
          <w:szCs w:val="24"/>
          <w:shd w:val="clear" w:color="auto" w:fill="FFFFFF"/>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w:t>
      </w:r>
      <w:r w:rsidRPr="002D1155">
        <w:rPr>
          <w:rFonts w:ascii="Times New Roman" w:hAnsi="Times New Roman" w:cs="Times New Roman"/>
          <w:color w:val="000000"/>
          <w:sz w:val="24"/>
          <w:szCs w:val="24"/>
          <w:shd w:val="clear" w:color="auto" w:fill="FFFFFF"/>
        </w:rPr>
        <w:t>д</w:t>
      </w:r>
      <w:r w:rsidRPr="002D1155">
        <w:rPr>
          <w:rFonts w:ascii="Times New Roman" w:hAnsi="Times New Roman" w:cs="Times New Roman"/>
          <w:color w:val="000000"/>
          <w:sz w:val="24"/>
          <w:szCs w:val="24"/>
          <w:shd w:val="clear" w:color="auto" w:fill="FFFFFF"/>
        </w:rPr>
        <w:t>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D1155" w:rsidRDefault="002D1155"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2D1155">
        <w:rPr>
          <w:rFonts w:ascii="Times New Roman" w:hAnsi="Times New Roman" w:cs="Times New Roman"/>
          <w:color w:val="000000"/>
          <w:sz w:val="24"/>
          <w:szCs w:val="24"/>
          <w:shd w:val="clear" w:color="auto" w:fill="FFFFFF"/>
        </w:rPr>
        <w:t xml:space="preserve">6) хранение пестицидов и </w:t>
      </w:r>
      <w:proofErr w:type="spellStart"/>
      <w:r w:rsidRPr="002D1155">
        <w:rPr>
          <w:rFonts w:ascii="Times New Roman" w:hAnsi="Times New Roman" w:cs="Times New Roman"/>
          <w:color w:val="000000"/>
          <w:sz w:val="24"/>
          <w:szCs w:val="24"/>
          <w:shd w:val="clear" w:color="auto" w:fill="FFFFFF"/>
        </w:rPr>
        <w:t>агрохимикатов</w:t>
      </w:r>
      <w:proofErr w:type="spellEnd"/>
      <w:r w:rsidRPr="002D1155">
        <w:rPr>
          <w:rFonts w:ascii="Times New Roman" w:hAnsi="Times New Roman" w:cs="Times New Roman"/>
          <w:color w:val="000000"/>
          <w:sz w:val="24"/>
          <w:szCs w:val="24"/>
          <w:shd w:val="clear" w:color="auto" w:fill="FFFFFF"/>
        </w:rPr>
        <w:t xml:space="preserve"> (за исключением хранения </w:t>
      </w:r>
      <w:proofErr w:type="spellStart"/>
      <w:r w:rsidRPr="002D1155">
        <w:rPr>
          <w:rFonts w:ascii="Times New Roman" w:hAnsi="Times New Roman" w:cs="Times New Roman"/>
          <w:color w:val="000000"/>
          <w:sz w:val="24"/>
          <w:szCs w:val="24"/>
          <w:shd w:val="clear" w:color="auto" w:fill="FFFFFF"/>
        </w:rPr>
        <w:t>агрохимикатов</w:t>
      </w:r>
      <w:proofErr w:type="spellEnd"/>
      <w:r w:rsidRPr="002D1155">
        <w:rPr>
          <w:rFonts w:ascii="Times New Roman" w:hAnsi="Times New Roman" w:cs="Times New Roman"/>
          <w:color w:val="000000"/>
          <w:sz w:val="24"/>
          <w:szCs w:val="24"/>
          <w:shd w:val="clear" w:color="auto" w:fill="FFFFFF"/>
        </w:rPr>
        <w:t xml:space="preserve"> в сп</w:t>
      </w:r>
      <w:r w:rsidRPr="002D1155">
        <w:rPr>
          <w:rFonts w:ascii="Times New Roman" w:hAnsi="Times New Roman" w:cs="Times New Roman"/>
          <w:color w:val="000000"/>
          <w:sz w:val="24"/>
          <w:szCs w:val="24"/>
          <w:shd w:val="clear" w:color="auto" w:fill="FFFFFF"/>
        </w:rPr>
        <w:t>е</w:t>
      </w:r>
      <w:r w:rsidRPr="002D1155">
        <w:rPr>
          <w:rFonts w:ascii="Times New Roman" w:hAnsi="Times New Roman" w:cs="Times New Roman"/>
          <w:color w:val="000000"/>
          <w:sz w:val="24"/>
          <w:szCs w:val="24"/>
          <w:shd w:val="clear" w:color="auto" w:fill="FFFFFF"/>
        </w:rPr>
        <w:t>циализированных хранилищах на территориях морских портов за пределами границ прибре</w:t>
      </w:r>
      <w:r w:rsidRPr="002D1155">
        <w:rPr>
          <w:rFonts w:ascii="Times New Roman" w:hAnsi="Times New Roman" w:cs="Times New Roman"/>
          <w:color w:val="000000"/>
          <w:sz w:val="24"/>
          <w:szCs w:val="24"/>
          <w:shd w:val="clear" w:color="auto" w:fill="FFFFFF"/>
        </w:rPr>
        <w:t>ж</w:t>
      </w:r>
      <w:r w:rsidRPr="002D1155">
        <w:rPr>
          <w:rFonts w:ascii="Times New Roman" w:hAnsi="Times New Roman" w:cs="Times New Roman"/>
          <w:color w:val="000000"/>
          <w:sz w:val="24"/>
          <w:szCs w:val="24"/>
          <w:shd w:val="clear" w:color="auto" w:fill="FFFFFF"/>
        </w:rPr>
        <w:t xml:space="preserve">ных защитных полос), применение пестицидов и </w:t>
      </w:r>
      <w:proofErr w:type="spellStart"/>
      <w:r w:rsidRPr="002D1155">
        <w:rPr>
          <w:rFonts w:ascii="Times New Roman" w:hAnsi="Times New Roman" w:cs="Times New Roman"/>
          <w:color w:val="000000"/>
          <w:sz w:val="24"/>
          <w:szCs w:val="24"/>
          <w:shd w:val="clear" w:color="auto" w:fill="FFFFFF"/>
        </w:rPr>
        <w:t>агрохимикатов</w:t>
      </w:r>
      <w:proofErr w:type="spellEnd"/>
      <w:r w:rsidRPr="002D1155">
        <w:rPr>
          <w:rFonts w:ascii="Times New Roman" w:hAnsi="Times New Roman" w:cs="Times New Roman"/>
          <w:color w:val="000000"/>
          <w:sz w:val="24"/>
          <w:szCs w:val="24"/>
          <w:shd w:val="clear" w:color="auto" w:fill="FFFFFF"/>
        </w:rPr>
        <w:t>;</w:t>
      </w:r>
    </w:p>
    <w:p w:rsidR="002D1155" w:rsidRDefault="002D1155"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2D1155">
        <w:rPr>
          <w:rFonts w:ascii="Times New Roman" w:hAnsi="Times New Roman" w:cs="Times New Roman"/>
          <w:color w:val="000000"/>
          <w:sz w:val="24"/>
          <w:szCs w:val="24"/>
          <w:shd w:val="clear" w:color="auto" w:fill="FFFFFF"/>
        </w:rPr>
        <w:t>7) сброс сточных, в том числе дренажных, вод;</w:t>
      </w:r>
    </w:p>
    <w:p w:rsidR="002D1155" w:rsidRPr="002D1155" w:rsidRDefault="002D1155"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D1155">
        <w:rPr>
          <w:rFonts w:ascii="Times New Roman" w:hAnsi="Times New Roman" w:cs="Times New Roman"/>
          <w:color w:val="000000"/>
          <w:sz w:val="24"/>
          <w:szCs w:val="24"/>
          <w:shd w:val="clear" w:color="auto" w:fill="FFFFFF"/>
        </w:rPr>
        <w:t>8) разведка и добыча общераспространенных полезных ископаемых (за исключением сл</w:t>
      </w:r>
      <w:r w:rsidRPr="002D1155">
        <w:rPr>
          <w:rFonts w:ascii="Times New Roman" w:hAnsi="Times New Roman" w:cs="Times New Roman"/>
          <w:color w:val="000000"/>
          <w:sz w:val="24"/>
          <w:szCs w:val="24"/>
          <w:shd w:val="clear" w:color="auto" w:fill="FFFFFF"/>
        </w:rPr>
        <w:t>у</w:t>
      </w:r>
      <w:r w:rsidRPr="002D1155">
        <w:rPr>
          <w:rFonts w:ascii="Times New Roman" w:hAnsi="Times New Roman" w:cs="Times New Roman"/>
          <w:color w:val="000000"/>
          <w:sz w:val="24"/>
          <w:szCs w:val="24"/>
          <w:shd w:val="clear" w:color="auto" w:fill="FFFFFF"/>
        </w:rPr>
        <w:t>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w:t>
      </w:r>
      <w:r w:rsidRPr="002D1155">
        <w:rPr>
          <w:rFonts w:ascii="Times New Roman" w:hAnsi="Times New Roman" w:cs="Times New Roman"/>
          <w:color w:val="000000"/>
          <w:sz w:val="24"/>
          <w:szCs w:val="24"/>
          <w:shd w:val="clear" w:color="auto" w:fill="FFFFFF"/>
        </w:rPr>
        <w:t>е</w:t>
      </w:r>
      <w:r w:rsidRPr="002D1155">
        <w:rPr>
          <w:rFonts w:ascii="Times New Roman" w:hAnsi="Times New Roman" w:cs="Times New Roman"/>
          <w:color w:val="000000"/>
          <w:sz w:val="24"/>
          <w:szCs w:val="24"/>
          <w:shd w:val="clear" w:color="auto" w:fill="FFFFFF"/>
        </w:rPr>
        <w:t xml:space="preserve">мых, в границах </w:t>
      </w:r>
      <w:r w:rsidRPr="002D1155">
        <w:rPr>
          <w:rFonts w:ascii="Times New Roman" w:hAnsi="Times New Roman" w:cs="Times New Roman"/>
          <w:sz w:val="24"/>
          <w:szCs w:val="24"/>
          <w:shd w:val="clear" w:color="auto" w:fill="FFFFFF"/>
        </w:rPr>
        <w:t>предоставленных им в соответствии с законодательством Российской Фед</w:t>
      </w:r>
      <w:r w:rsidRPr="002D1155">
        <w:rPr>
          <w:rFonts w:ascii="Times New Roman" w:hAnsi="Times New Roman" w:cs="Times New Roman"/>
          <w:sz w:val="24"/>
          <w:szCs w:val="24"/>
          <w:shd w:val="clear" w:color="auto" w:fill="FFFFFF"/>
        </w:rPr>
        <w:t>е</w:t>
      </w:r>
      <w:r w:rsidRPr="002D1155">
        <w:rPr>
          <w:rFonts w:ascii="Times New Roman" w:hAnsi="Times New Roman" w:cs="Times New Roman"/>
          <w:sz w:val="24"/>
          <w:szCs w:val="24"/>
          <w:shd w:val="clear" w:color="auto" w:fill="FFFFFF"/>
        </w:rPr>
        <w:t>рации о недрах горных отводов и (или) геологических отводов на основании утвержденного технического проекта в соответствии со </w:t>
      </w:r>
      <w:hyperlink r:id="rId70" w:anchor="dst35" w:history="1">
        <w:r w:rsidRPr="002D1155">
          <w:rPr>
            <w:rStyle w:val="a5"/>
            <w:rFonts w:ascii="Times New Roman" w:hAnsi="Times New Roman" w:cs="Times New Roman"/>
            <w:color w:val="auto"/>
            <w:sz w:val="24"/>
            <w:szCs w:val="24"/>
            <w:shd w:val="clear" w:color="auto" w:fill="FFFFFF"/>
          </w:rPr>
          <w:t>статьей 19.1</w:t>
        </w:r>
      </w:hyperlink>
      <w:r w:rsidRPr="002D1155">
        <w:rPr>
          <w:rFonts w:ascii="Times New Roman" w:hAnsi="Times New Roman" w:cs="Times New Roman"/>
          <w:sz w:val="24"/>
          <w:szCs w:val="24"/>
          <w:shd w:val="clear" w:color="auto" w:fill="FFFFFF"/>
        </w:rPr>
        <w:t> Закона Российской Федерации от 21 фе</w:t>
      </w:r>
      <w:r w:rsidRPr="002D1155">
        <w:rPr>
          <w:rFonts w:ascii="Times New Roman" w:hAnsi="Times New Roman" w:cs="Times New Roman"/>
          <w:sz w:val="24"/>
          <w:szCs w:val="24"/>
          <w:shd w:val="clear" w:color="auto" w:fill="FFFFFF"/>
        </w:rPr>
        <w:t>в</w:t>
      </w:r>
      <w:r w:rsidRPr="002D1155">
        <w:rPr>
          <w:rFonts w:ascii="Times New Roman" w:hAnsi="Times New Roman" w:cs="Times New Roman"/>
          <w:sz w:val="24"/>
          <w:szCs w:val="24"/>
          <w:shd w:val="clear" w:color="auto" w:fill="FFFFFF"/>
        </w:rPr>
        <w:t>раля 1992 года N 2395-1 "О недрах").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допускаются: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водным законодательством и законодательством в области охраны окружающей среды.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1.3 Зона санитарной охраны источников питьевого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навливают расчетом. Территория первого пояса зон санитарной охраны должна быть сплан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рована для отвода поверхностного стока за ее пределы, озеленена, ограждена и обеспечена охраной.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и расширению водопроводных сооружений, в том числе прокладка трубопров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дов различного назначения;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ка белья, рыбная ловля, применение ядохимикатов, удобрений и другие виды водопользов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оказывающие влияние на качество воды.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нитарной охраны с учетом санитарного режима на территории второго пояса. В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случаях при отсутствии канализации должны устраиваться водонепроницаемые приемн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ки нечистот и бытовых отходов, расположенные в местах, исключающих загрязнение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первого пояса при их вывозе.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ников водоснабжения запрещается: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 не отвечающих гигиеническим требованиям к охране поверхностных вод;</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рений, накопителей, </w:t>
      </w:r>
      <w:proofErr w:type="spellStart"/>
      <w:r w:rsidRPr="008E7746">
        <w:rPr>
          <w:rFonts w:ascii="Times New Roman" w:eastAsia="Times New Roman" w:hAnsi="Times New Roman" w:cs="Times New Roman"/>
          <w:bCs/>
          <w:sz w:val="24"/>
          <w:szCs w:val="24"/>
          <w:lang w:eastAsia="ru-RU"/>
        </w:rPr>
        <w:t>шлакохранилищ</w:t>
      </w:r>
      <w:proofErr w:type="spellEnd"/>
      <w:r w:rsidRPr="008E7746">
        <w:rPr>
          <w:rFonts w:ascii="Times New Roman" w:eastAsia="Times New Roman" w:hAnsi="Times New Roman" w:cs="Times New Roman"/>
          <w:bCs/>
          <w:sz w:val="24"/>
          <w:szCs w:val="24"/>
          <w:lang w:eastAsia="ru-RU"/>
        </w:rPr>
        <w:t xml:space="preserve"> и других объектов, которые могут вызвать химические загрязнения источников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дельческих полей орошения, животноводческих и птицеводческих предприятий и других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которые могут вызвать микробные загрязнения источников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лесных угодий в пределах прибрежной полосы шириной не менее 500 м,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рое может привести к ухудшению качества или уменьшению количества воды источника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каются только рубки ухода и санитарные рубки леса.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жения допускаются: птицеразведение, стирка белья, купание, туризм, водный спорт, 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ство пляжей и рыбная ловля в установленных местах при обеспечении специального режима, согласованного с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1.4 Санитарно-защитные зоны промышленных, сельскохозяйственных и иных пре</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приятий.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оформленного в установленном порядке, далее - промышленная площадка, до ее внешней границы в заданном направлении.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ское загрязнение атмосферного воздуха, размер санитарно-защитной зоны устанавливается от границы </w:t>
      </w:r>
      <w:proofErr w:type="spellStart"/>
      <w:r w:rsidRPr="008E7746">
        <w:rPr>
          <w:rFonts w:ascii="Times New Roman" w:eastAsia="Times New Roman" w:hAnsi="Times New Roman" w:cs="Times New Roman"/>
          <w:bCs/>
          <w:sz w:val="24"/>
          <w:szCs w:val="24"/>
          <w:lang w:eastAsia="ru-RU"/>
        </w:rPr>
        <w:t>промплощадки</w:t>
      </w:r>
      <w:proofErr w:type="spellEnd"/>
      <w:r w:rsidRPr="008E7746">
        <w:rPr>
          <w:rFonts w:ascii="Times New Roman" w:eastAsia="Times New Roman" w:hAnsi="Times New Roman" w:cs="Times New Roman"/>
          <w:bCs/>
          <w:sz w:val="24"/>
          <w:szCs w:val="24"/>
          <w:lang w:eastAsia="ru-RU"/>
        </w:rPr>
        <w:t xml:space="preserve"> и/или от источника выбросов загрязняющих веществ.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ятного влияния их на среду обитания и здоровье человека в соответствии с санитарной кла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сификацией промышленных объектов и производств устанавливаются следующие ориентир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вочные размеры санитарно-защитных зон: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та или производства: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зитные коммуникации, ЛЭП, электроподстанции, </w:t>
      </w:r>
      <w:proofErr w:type="spellStart"/>
      <w:r w:rsidRPr="008E7746">
        <w:rPr>
          <w:rFonts w:ascii="Times New Roman" w:eastAsia="Times New Roman" w:hAnsi="Times New Roman" w:cs="Times New Roman"/>
          <w:bCs/>
          <w:sz w:val="24"/>
          <w:szCs w:val="24"/>
          <w:lang w:eastAsia="ru-RU"/>
        </w:rPr>
        <w:t>нефте</w:t>
      </w:r>
      <w:proofErr w:type="spellEnd"/>
      <w:r w:rsidRPr="008E7746">
        <w:rPr>
          <w:rFonts w:ascii="Times New Roman" w:eastAsia="Times New Roman" w:hAnsi="Times New Roman" w:cs="Times New Roman"/>
          <w:bCs/>
          <w:sz w:val="24"/>
          <w:szCs w:val="24"/>
          <w:lang w:eastAsia="ru-RU"/>
        </w:rPr>
        <w:t>- и газопроводы, артезианские скв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жины для технического водоснабжения, </w:t>
      </w:r>
      <w:proofErr w:type="spellStart"/>
      <w:r w:rsidRPr="008E7746">
        <w:rPr>
          <w:rFonts w:ascii="Times New Roman" w:eastAsia="Times New Roman" w:hAnsi="Times New Roman" w:cs="Times New Roman"/>
          <w:bCs/>
          <w:sz w:val="24"/>
          <w:szCs w:val="24"/>
          <w:lang w:eastAsia="ru-RU"/>
        </w:rPr>
        <w:t>водоохлаждающие</w:t>
      </w:r>
      <w:proofErr w:type="spellEnd"/>
      <w:r w:rsidRPr="008E7746">
        <w:rPr>
          <w:rFonts w:ascii="Times New Roman" w:eastAsia="Times New Roman" w:hAnsi="Times New Roman" w:cs="Times New Roman"/>
          <w:bCs/>
          <w:sz w:val="24"/>
          <w:szCs w:val="24"/>
          <w:lang w:eastAsia="ru-RU"/>
        </w:rPr>
        <w:t xml:space="preserve"> сооружения для подготовки те</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мацевтических предприятий допускается размещение новых профильных, однотипных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при исключении взаимного негативного воздействия на продукцию, среду обитания и здоровье человека.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более 40 га не допускается);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бением после кремации;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ной охраны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и времени фильтрации;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вается в соответствии с результатами расчетов очистки грунтовых вод и данными лаборато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ных исследований.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 но принимать не менее 100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лизованного хозяйственно-питьевого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снабжения. При отсутствии централизованных систем водоснабжения и канализации допуск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ется устройство шахтных колодцев для полива и строительство общественных туалетов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гребного типа в соответствии с требованиями санитарных норм и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сборников с подъездами к ним.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скотопрогонов и пастбищ - 200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ности, к которым относится скотомогильник, осуществляется постановлением Главного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дарственного санитарного врача Воронежской области.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жен быть связан с приемом, производством и переработкой продуктов питания и кормов.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лов нормативной зоны. Санитарно-защитная зона должна иметь зеленые насаждения.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w:t>
      </w:r>
      <w:r w:rsidRPr="008E7746">
        <w:rPr>
          <w:rFonts w:ascii="Times New Roman" w:eastAsia="Times New Roman" w:hAnsi="Times New Roman" w:cs="Times New Roman"/>
          <w:bCs/>
          <w:sz w:val="24"/>
          <w:szCs w:val="24"/>
          <w:lang w:eastAsia="ru-RU"/>
        </w:rPr>
        <w:t>п</w:t>
      </w:r>
      <w:r w:rsidRPr="008E7746">
        <w:rPr>
          <w:rFonts w:ascii="Times New Roman" w:eastAsia="Times New Roman" w:hAnsi="Times New Roman" w:cs="Times New Roman"/>
          <w:bCs/>
          <w:sz w:val="24"/>
          <w:szCs w:val="24"/>
          <w:lang w:eastAsia="ru-RU"/>
        </w:rPr>
        <w:t>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w:t>
      </w:r>
      <w:proofErr w:type="spellStart"/>
      <w:r w:rsidRPr="008E7746">
        <w:rPr>
          <w:rFonts w:ascii="Times New Roman" w:eastAsia="Times New Roman" w:hAnsi="Times New Roman" w:cs="Times New Roman"/>
          <w:bCs/>
          <w:sz w:val="24"/>
          <w:szCs w:val="24"/>
          <w:lang w:eastAsia="ru-RU"/>
        </w:rPr>
        <w:t>Севкавгидропроект</w:t>
      </w:r>
      <w:proofErr w:type="spellEnd"/>
      <w:r w:rsidRPr="008E7746">
        <w:rPr>
          <w:rFonts w:ascii="Times New Roman" w:eastAsia="Times New Roman" w:hAnsi="Times New Roman" w:cs="Times New Roman"/>
          <w:bCs/>
          <w:sz w:val="24"/>
          <w:szCs w:val="24"/>
          <w:lang w:eastAsia="ru-RU"/>
        </w:rPr>
        <w:t>», г. Пятигорск, в 2012 («Определение прот</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r w:rsidR="009C7090" w:rsidRPr="009C7090">
        <w:rPr>
          <w:rFonts w:ascii="Times New Roman" w:eastAsia="Times New Roman" w:hAnsi="Times New Roman" w:cs="Times New Roman"/>
          <w:b/>
          <w:bCs/>
          <w:sz w:val="24"/>
          <w:szCs w:val="24"/>
          <w:lang w:eastAsia="ru-RU"/>
        </w:rPr>
        <w:t>Николаевского</w:t>
      </w:r>
      <w:r w:rsidR="00597B30"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Настоящими Правилами устанавливаются следующие виды территориальных зон на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 xml:space="preserve">ритории </w:t>
      </w:r>
      <w:r w:rsidR="009C7090">
        <w:rPr>
          <w:rFonts w:ascii="Times New Roman" w:eastAsia="Times New Roman" w:hAnsi="Times New Roman" w:cs="Times New Roman"/>
          <w:bCs/>
          <w:sz w:val="24"/>
          <w:szCs w:val="24"/>
          <w:lang w:eastAsia="ru-RU"/>
        </w:rPr>
        <w:t>Николаевского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Кодовые обозначения </w:t>
            </w:r>
            <w:proofErr w:type="spellStart"/>
            <w:r w:rsidRPr="00F43CEE">
              <w:rPr>
                <w:rFonts w:ascii="Times New Roman" w:eastAsia="SimSun" w:hAnsi="Times New Roman" w:cs="Times New Roman"/>
                <w:sz w:val="24"/>
                <w:szCs w:val="24"/>
                <w:lang w:eastAsia="zh-CN"/>
              </w:rPr>
              <w:t>территориаль-ных</w:t>
            </w:r>
            <w:proofErr w:type="spellEnd"/>
            <w:r w:rsidRPr="00F43CEE">
              <w:rPr>
                <w:rFonts w:ascii="Times New Roman" w:eastAsia="SimSun" w:hAnsi="Times New Roman" w:cs="Times New Roman"/>
                <w:sz w:val="24"/>
                <w:szCs w:val="24"/>
                <w:lang w:eastAsia="zh-CN"/>
              </w:rPr>
              <w:t xml:space="preserve">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2169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1696F" w:rsidRPr="00F43CEE" w:rsidRDefault="0021696F" w:rsidP="00FA726F">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1696F" w:rsidRPr="00F43CEE" w:rsidRDefault="0021696F" w:rsidP="00FA726F">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0941E2"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застройки</w:t>
            </w:r>
            <w:r w:rsidRPr="000941E2">
              <w:rPr>
                <w:rFonts w:ascii="Times New Roman" w:eastAsia="SimSun" w:hAnsi="Times New Roman" w:cs="Times New Roman"/>
                <w:bCs/>
                <w:sz w:val="24"/>
                <w:szCs w:val="24"/>
                <w:lang w:eastAsia="zh-CN"/>
              </w:rPr>
              <w:t xml:space="preserve"> малоэтажными жилыми домами</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lastRenderedPageBreak/>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F21F3D"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21F3D" w:rsidRPr="000941E2" w:rsidRDefault="00F21F3D" w:rsidP="00F21F3D">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1F3D" w:rsidRPr="000941E2" w:rsidRDefault="00F21F3D" w:rsidP="00F21F3D">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2D1155">
          <w:headerReference w:type="default" r:id="rId71"/>
          <w:footerReference w:type="default" r:id="rId72"/>
          <w:pgSz w:w="11906" w:h="16838"/>
          <w:pgMar w:top="1134" w:right="850" w:bottom="1276"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lastRenderedPageBreak/>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w:t>
      </w:r>
      <w:r w:rsidRPr="00F43CEE">
        <w:rPr>
          <w:rFonts w:ascii="Times New Roman" w:eastAsia="SimSun" w:hAnsi="Times New Roman" w:cs="Times New Roman"/>
          <w:b/>
          <w:bCs/>
          <w:sz w:val="24"/>
          <w:szCs w:val="24"/>
          <w:lang w:eastAsia="zh-CN"/>
        </w:rPr>
        <w:t>и</w:t>
      </w:r>
      <w:r w:rsidRPr="00F43CEE">
        <w:rPr>
          <w:rFonts w:ascii="Times New Roman" w:eastAsia="SimSun" w:hAnsi="Times New Roman" w:cs="Times New Roman"/>
          <w:b/>
          <w:bCs/>
          <w:sz w:val="24"/>
          <w:szCs w:val="24"/>
          <w:lang w:eastAsia="zh-CN"/>
        </w:rPr>
        <w:t>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w:t>
      </w:r>
      <w:r w:rsidRPr="00F43CEE">
        <w:rPr>
          <w:rFonts w:ascii="Times New Roman" w:eastAsia="Times New Roman" w:hAnsi="Times New Roman" w:cs="Times New Roman"/>
          <w:i/>
          <w:sz w:val="24"/>
          <w:szCs w:val="24"/>
          <w:lang w:eastAsia="ru-RU"/>
        </w:rPr>
        <w:t>ч</w:t>
      </w:r>
      <w:r w:rsidRPr="00F43CEE">
        <w:rPr>
          <w:rFonts w:ascii="Times New Roman" w:eastAsia="Times New Roman" w:hAnsi="Times New Roman" w:cs="Times New Roman"/>
          <w:i/>
          <w:sz w:val="24"/>
          <w:szCs w:val="24"/>
          <w:lang w:eastAsia="ru-RU"/>
        </w:rPr>
        <w:t>ными. (Приказ Минэкономразвития России от 01.09.2014 N 540 "Об утверждении классификатора видов разрешенного использования з</w:t>
      </w:r>
      <w:r w:rsidRPr="00F43CEE">
        <w:rPr>
          <w:rFonts w:ascii="Times New Roman" w:eastAsia="Times New Roman" w:hAnsi="Times New Roman" w:cs="Times New Roman"/>
          <w:i/>
          <w:sz w:val="24"/>
          <w:szCs w:val="24"/>
          <w:lang w:eastAsia="ru-RU"/>
        </w:rPr>
        <w:t>е</w:t>
      </w:r>
      <w:r w:rsidRPr="00F43CEE">
        <w:rPr>
          <w:rFonts w:ascii="Times New Roman" w:eastAsia="Times New Roman" w:hAnsi="Times New Roman" w:cs="Times New Roman"/>
          <w:i/>
          <w:sz w:val="24"/>
          <w:szCs w:val="24"/>
          <w:lang w:eastAsia="ru-RU"/>
        </w:rPr>
        <w:t>мельных участков"(Зарегистрировано в Минюсте России 08.09.2014 N 33995))</w:t>
      </w:r>
    </w:p>
    <w:p w:rsidR="00DC72BD" w:rsidRPr="00F43CEE" w:rsidRDefault="00DC72BD" w:rsidP="0069350A">
      <w:pPr>
        <w:shd w:val="clear" w:color="auto" w:fill="FFFFFF" w:themeFill="background1"/>
        <w:spacing w:after="0" w:line="240" w:lineRule="auto"/>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Pr="00F43CEE"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21696F" w:rsidRPr="008E7746" w:rsidRDefault="0021696F" w:rsidP="0021696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21696F" w:rsidRPr="008E7746" w:rsidRDefault="0021696F" w:rsidP="0021696F">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 xml:space="preserve">Зона индивидуальной жилой застройки Ж-1 А выделена для обеспечения </w:t>
      </w:r>
      <w:proofErr w:type="spellStart"/>
      <w:r w:rsidRPr="008E7746">
        <w:rPr>
          <w:rFonts w:ascii="Times New Roman" w:eastAsia="Times New Roman" w:hAnsi="Times New Roman" w:cs="Times New Roman"/>
          <w:i/>
          <w:iCs/>
          <w:sz w:val="28"/>
          <w:szCs w:val="28"/>
          <w:lang w:eastAsia="ru-RU"/>
        </w:rPr>
        <w:t>правовых,</w:t>
      </w:r>
      <w:r w:rsidRPr="008E7746">
        <w:rPr>
          <w:rFonts w:ascii="Times New Roman" w:eastAsia="Times New Roman" w:hAnsi="Times New Roman" w:cs="Times New Roman"/>
          <w:i/>
          <w:sz w:val="28"/>
          <w:szCs w:val="28"/>
          <w:lang w:eastAsia="ru-RU"/>
        </w:rPr>
        <w:t>социальных,культурных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proofErr w:type="spellEnd"/>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w:t>
      </w:r>
      <w:r w:rsidRPr="008E7746">
        <w:rPr>
          <w:rFonts w:ascii="Times New Roman" w:eastAsia="Times New Roman" w:hAnsi="Times New Roman" w:cs="Times New Roman"/>
          <w:i/>
          <w:iCs/>
          <w:sz w:val="28"/>
          <w:szCs w:val="28"/>
          <w:lang w:eastAsia="ru-RU"/>
        </w:rPr>
        <w:t>ж</w:t>
      </w:r>
      <w:r w:rsidRPr="008E7746">
        <w:rPr>
          <w:rFonts w:ascii="Times New Roman" w:eastAsia="Times New Roman" w:hAnsi="Times New Roman" w:cs="Times New Roman"/>
          <w:i/>
          <w:iCs/>
          <w:sz w:val="28"/>
          <w:szCs w:val="28"/>
          <w:lang w:eastAsia="ru-RU"/>
        </w:rPr>
        <w:t>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21696F" w:rsidRPr="008E7746" w:rsidRDefault="0021696F" w:rsidP="0021696F">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21696F" w:rsidRPr="008E7746" w:rsidRDefault="0021696F" w:rsidP="0021696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1696F" w:rsidRPr="008E7746" w:rsidTr="00811706">
        <w:tc>
          <w:tcPr>
            <w:tcW w:w="2830" w:type="dxa"/>
          </w:tcPr>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lastRenderedPageBreak/>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1696F" w:rsidRPr="008E7746" w:rsidRDefault="0021696F" w:rsidP="0081170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3 м.</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21696F" w:rsidRPr="008E7746" w:rsidRDefault="0021696F" w:rsidP="0081170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21696F" w:rsidRPr="008E7746" w:rsidRDefault="0021696F" w:rsidP="0081170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21696F" w:rsidRPr="008E7746" w:rsidRDefault="0021696F" w:rsidP="0081170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21696F" w:rsidRPr="008E7746" w:rsidRDefault="0021696F" w:rsidP="0081170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 xml:space="preserve">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 xml:space="preserve">щую стену (общие стены)без проемов с соседним блоком </w:t>
            </w:r>
            <w:r w:rsidRPr="008E7746">
              <w:rPr>
                <w:rFonts w:ascii="Times New Roman" w:hAnsi="Times New Roman"/>
                <w:sz w:val="24"/>
                <w:szCs w:val="24"/>
                <w:lang w:eastAsia="zh-CN"/>
              </w:rPr>
              <w:lastRenderedPageBreak/>
              <w:t>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r>
              <w:rPr>
                <w:rStyle w:val="aff3"/>
                <w:rFonts w:ascii="Times New Roman" w:hAnsi="Times New Roman"/>
                <w:sz w:val="24"/>
                <w:szCs w:val="24"/>
              </w:rPr>
              <w:footnoteReference w:id="1"/>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21696F" w:rsidRPr="008E7746" w:rsidRDefault="0021696F" w:rsidP="0081170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1696F" w:rsidRPr="008E7746" w:rsidRDefault="0021696F" w:rsidP="0081170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C3408B" w:rsidRDefault="0021696F" w:rsidP="00811706">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w:t>
            </w:r>
            <w:r w:rsidRPr="00C3408B">
              <w:rPr>
                <w:rFonts w:ascii="Times New Roman" w:eastAsia="SimSun" w:hAnsi="Times New Roman"/>
                <w:sz w:val="24"/>
                <w:szCs w:val="24"/>
              </w:rPr>
              <w:t>т</w:t>
            </w:r>
            <w:r w:rsidRPr="00C3408B">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C3408B" w:rsidRDefault="0021696F" w:rsidP="00811706">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C3408B">
              <w:rPr>
                <w:rFonts w:ascii="Times New Roman" w:eastAsia="SimSun" w:hAnsi="Times New Roman"/>
                <w:sz w:val="24"/>
                <w:szCs w:val="24"/>
              </w:rPr>
              <w:t>з</w:t>
            </w:r>
            <w:r w:rsidRPr="00C3408B">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eastAsia="SimSun" w:hAnsi="Times New Roman"/>
                <w:sz w:val="24"/>
                <w:szCs w:val="24"/>
              </w:rPr>
            </w:pP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C3408B" w:rsidRDefault="0021696F" w:rsidP="00811706">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C3408B" w:rsidRDefault="0021696F" w:rsidP="00811706">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объектов ули</w:t>
            </w:r>
            <w:r w:rsidRPr="00C3408B">
              <w:rPr>
                <w:rFonts w:ascii="Times New Roman" w:eastAsia="SimSun" w:hAnsi="Times New Roman" w:cs="Times New Roman"/>
                <w:sz w:val="24"/>
                <w:szCs w:val="24"/>
              </w:rPr>
              <w:t>ч</w:t>
            </w:r>
            <w:r w:rsidRPr="00C3408B">
              <w:rPr>
                <w:rFonts w:ascii="Times New Roman" w:eastAsia="SimSun" w:hAnsi="Times New Roman" w:cs="Times New Roman"/>
                <w:sz w:val="24"/>
                <w:szCs w:val="24"/>
              </w:rPr>
              <w:t>но-дорожной сети: автом</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 xml:space="preserve">бильных дорог, трамвайных </w:t>
            </w:r>
            <w:r w:rsidRPr="00C3408B">
              <w:rPr>
                <w:rFonts w:ascii="Times New Roman" w:eastAsia="SimSun" w:hAnsi="Times New Roman" w:cs="Times New Roman"/>
                <w:sz w:val="24"/>
                <w:szCs w:val="24"/>
              </w:rPr>
              <w:lastRenderedPageBreak/>
              <w:t>путей и пешеходных троту</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ров в границах населенных пунктов, пешеходных пер</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C3408B">
              <w:rPr>
                <w:rFonts w:ascii="Times New Roman" w:eastAsia="SimSun" w:hAnsi="Times New Roman" w:cs="Times New Roman"/>
                <w:sz w:val="24"/>
                <w:szCs w:val="24"/>
              </w:rPr>
              <w:t>велотранспортной</w:t>
            </w:r>
            <w:proofErr w:type="spellEnd"/>
            <w:r w:rsidRPr="00C3408B">
              <w:rPr>
                <w:rFonts w:ascii="Times New Roman" w:eastAsia="SimSun" w:hAnsi="Times New Roman" w:cs="Times New Roman"/>
                <w:sz w:val="24"/>
                <w:szCs w:val="24"/>
              </w:rPr>
              <w:t xml:space="preserve"> и инженерной инфрастру</w:t>
            </w:r>
            <w:r w:rsidRPr="00C3408B">
              <w:rPr>
                <w:rFonts w:ascii="Times New Roman" w:eastAsia="SimSun" w:hAnsi="Times New Roman" w:cs="Times New Roman"/>
                <w:sz w:val="24"/>
                <w:szCs w:val="24"/>
              </w:rPr>
              <w:t>к</w:t>
            </w:r>
            <w:r w:rsidRPr="00C3408B">
              <w:rPr>
                <w:rFonts w:ascii="Times New Roman" w:eastAsia="SimSun" w:hAnsi="Times New Roman" w:cs="Times New Roman"/>
                <w:sz w:val="24"/>
                <w:szCs w:val="24"/>
              </w:rPr>
              <w:t>туры; размещение прид</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рожных стоянок (парковок) транспортных средств в гр</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ницах городских улиц и д</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рог, за исключением пред</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смотренных видами разр</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шенного использования с кодами  2.7.1, 4.9, 7.2.3, а также некапитальных соор</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eastAsia="SimSun" w:hAnsi="Times New Roman"/>
                <w:sz w:val="24"/>
                <w:szCs w:val="24"/>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C3408B" w:rsidRDefault="0021696F" w:rsidP="00811706">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lastRenderedPageBreak/>
              <w:t>[12.0.2] - Благоустро</w:t>
            </w:r>
            <w:r w:rsidRPr="00C3408B">
              <w:rPr>
                <w:rFonts w:ascii="Times New Roman" w:eastAsia="SimSun" w:hAnsi="Times New Roman"/>
                <w:sz w:val="24"/>
                <w:szCs w:val="24"/>
              </w:rPr>
              <w:t>й</w:t>
            </w:r>
            <w:r w:rsidRPr="00C3408B">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C3408B" w:rsidRDefault="0021696F" w:rsidP="00811706">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w:t>
            </w:r>
            <w:r w:rsidRPr="00C3408B">
              <w:rPr>
                <w:rFonts w:ascii="Times New Roman" w:eastAsia="SimSun" w:hAnsi="Times New Roman" w:cs="Times New Roman"/>
                <w:sz w:val="24"/>
                <w:szCs w:val="24"/>
              </w:rPr>
              <w:t>ч</w:t>
            </w:r>
            <w:r w:rsidRPr="00C3408B">
              <w:rPr>
                <w:rFonts w:ascii="Times New Roman" w:eastAsia="SimSun" w:hAnsi="Times New Roman" w:cs="Times New Roman"/>
                <w:sz w:val="24"/>
                <w:szCs w:val="24"/>
              </w:rPr>
              <w:t>ных, конструктивных устройств, элементов озел</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нения, различных видов об</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C3408B">
              <w:rPr>
                <w:rFonts w:ascii="Times New Roman" w:eastAsia="SimSun" w:hAnsi="Times New Roman" w:cs="Times New Roman"/>
                <w:sz w:val="24"/>
                <w:szCs w:val="24"/>
              </w:rPr>
              <w:t>р</w:t>
            </w:r>
            <w:r w:rsidRPr="00C3408B">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устройства территории, о</w:t>
            </w:r>
            <w:r w:rsidRPr="00C3408B">
              <w:rPr>
                <w:rFonts w:ascii="Times New Roman" w:eastAsia="SimSun" w:hAnsi="Times New Roman" w:cs="Times New Roman"/>
                <w:sz w:val="24"/>
                <w:szCs w:val="24"/>
              </w:rPr>
              <w:t>б</w:t>
            </w:r>
            <w:r w:rsidRPr="00C3408B">
              <w:rPr>
                <w:rFonts w:ascii="Times New Roman" w:eastAsia="SimSun" w:hAnsi="Times New Roman" w:cs="Times New Roman"/>
                <w:sz w:val="24"/>
                <w:szCs w:val="24"/>
              </w:rPr>
              <w:lastRenderedPageBreak/>
              <w:t>щественных туалетов</w:t>
            </w:r>
          </w:p>
        </w:tc>
        <w:tc>
          <w:tcPr>
            <w:tcW w:w="8646" w:type="dxa"/>
            <w:vMerge/>
            <w:tcBorders>
              <w:left w:val="single" w:sz="4" w:space="0" w:color="000000"/>
              <w:right w:val="single" w:sz="4" w:space="0" w:color="000000"/>
            </w:tcBorders>
            <w:shd w:val="clear" w:color="auto" w:fill="auto"/>
          </w:tcPr>
          <w:p w:rsidR="0021696F" w:rsidRPr="008E7746" w:rsidRDefault="0021696F" w:rsidP="00811706">
            <w:pPr>
              <w:shd w:val="clear" w:color="auto" w:fill="FFFFFF" w:themeFill="background1"/>
              <w:rPr>
                <w:rFonts w:ascii="Times New Roman" w:eastAsia="SimSun" w:hAnsi="Times New Roman"/>
                <w:sz w:val="24"/>
                <w:szCs w:val="24"/>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1696F" w:rsidRDefault="0021696F" w:rsidP="008117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w:t>
            </w:r>
            <w:r>
              <w:rPr>
                <w:rFonts w:ascii="Times New Roman" w:eastAsia="SimSun" w:hAnsi="Times New Roman"/>
                <w:sz w:val="24"/>
                <w:szCs w:val="24"/>
              </w:rPr>
              <w:t xml:space="preserve"> </w:t>
            </w:r>
          </w:p>
          <w:p w:rsidR="0021696F" w:rsidRPr="008E7746" w:rsidRDefault="0021696F" w:rsidP="00811706">
            <w:pPr>
              <w:shd w:val="clear" w:color="auto" w:fill="FFFFFF" w:themeFill="background1"/>
              <w:tabs>
                <w:tab w:val="left" w:pos="1134"/>
              </w:tabs>
              <w:rPr>
                <w:rFonts w:ascii="Times New Roman" w:eastAsia="SimSun" w:hAnsi="Times New Roman"/>
                <w:sz w:val="24"/>
                <w:szCs w:val="24"/>
              </w:rPr>
            </w:pPr>
            <w:proofErr w:type="spellStart"/>
            <w:r w:rsidRPr="008E7746">
              <w:rPr>
                <w:rFonts w:ascii="Times New Roman" w:eastAsia="SimSun" w:hAnsi="Times New Roman"/>
                <w:sz w:val="24"/>
                <w:szCs w:val="24"/>
              </w:rPr>
              <w:t>нимальная</w:t>
            </w:r>
            <w:proofErr w:type="spellEnd"/>
            <w:r w:rsidRPr="008E7746">
              <w:rPr>
                <w:rFonts w:ascii="Times New Roman" w:eastAsia="SimSun" w:hAnsi="Times New Roman"/>
                <w:sz w:val="24"/>
                <w:szCs w:val="24"/>
              </w:rPr>
              <w:t xml:space="preserve">/максимальная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21696F" w:rsidRPr="008E7746" w:rsidRDefault="0021696F" w:rsidP="008117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21696F" w:rsidRPr="008E7746" w:rsidRDefault="0021696F" w:rsidP="008117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21696F" w:rsidRPr="008E7746" w:rsidRDefault="0021696F" w:rsidP="0021696F">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1696F" w:rsidRPr="008E7746" w:rsidTr="00811706">
        <w:tc>
          <w:tcPr>
            <w:tcW w:w="2830" w:type="dxa"/>
          </w:tcPr>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21696F" w:rsidRPr="008E7746" w:rsidRDefault="0021696F" w:rsidP="008117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21696F" w:rsidRPr="008E7746" w:rsidTr="00811706">
        <w:trPr>
          <w:trHeight w:val="3374"/>
        </w:trPr>
        <w:tc>
          <w:tcPr>
            <w:tcW w:w="2830" w:type="dxa"/>
            <w:tcBorders>
              <w:top w:val="single" w:sz="4" w:space="0" w:color="000000"/>
              <w:left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w:t>
            </w:r>
            <w:r w:rsidRPr="008E7746">
              <w:rPr>
                <w:rFonts w:ascii="Times New Roman" w:hAnsi="Times New Roman"/>
                <w:sz w:val="24"/>
                <w:szCs w:val="24"/>
              </w:rPr>
              <w:t>р</w:t>
            </w:r>
            <w:r w:rsidRPr="008E7746">
              <w:rPr>
                <w:rFonts w:ascii="Times New Roman" w:hAnsi="Times New Roman"/>
                <w:sz w:val="24"/>
                <w:szCs w:val="24"/>
              </w:rPr>
              <w:t>ный жилой дом;</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 xml:space="preserve">живания жилой застройки во </w:t>
            </w:r>
            <w:r w:rsidRPr="008E7746">
              <w:rPr>
                <w:rFonts w:ascii="Times New Roman" w:hAnsi="Times New Roman"/>
                <w:sz w:val="24"/>
                <w:szCs w:val="24"/>
              </w:rPr>
              <w:lastRenderedPageBreak/>
              <w:t>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[3.1.1] - Предоставление коммунальных услуг</w:t>
            </w:r>
          </w:p>
          <w:p w:rsidR="0021696F" w:rsidRPr="008E7746" w:rsidRDefault="0021696F" w:rsidP="0081170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1696F" w:rsidRPr="008E7746" w:rsidRDefault="0021696F" w:rsidP="0081170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та, ателье, бани, </w:t>
            </w:r>
            <w:proofErr w:type="spellStart"/>
            <w:r w:rsidRPr="008E7746">
              <w:rPr>
                <w:rFonts w:ascii="Times New Roman" w:eastAsia="SimSun" w:hAnsi="Times New Roman"/>
                <w:sz w:val="24"/>
                <w:szCs w:val="24"/>
              </w:rPr>
              <w:t>парикмахе</w:t>
            </w:r>
            <w:r w:rsidRPr="008E7746">
              <w:rPr>
                <w:rFonts w:ascii="Times New Roman" w:eastAsia="SimSun" w:hAnsi="Times New Roman"/>
                <w:sz w:val="24"/>
                <w:szCs w:val="24"/>
              </w:rPr>
              <w:t>р</w:t>
            </w:r>
            <w:r w:rsidRPr="008E7746">
              <w:rPr>
                <w:rFonts w:ascii="Times New Roman" w:eastAsia="SimSun" w:hAnsi="Times New Roman"/>
                <w:sz w:val="24"/>
                <w:szCs w:val="24"/>
              </w:rPr>
              <w:t>ские,приемные</w:t>
            </w:r>
            <w:proofErr w:type="spellEnd"/>
            <w:r w:rsidRPr="008E7746">
              <w:rPr>
                <w:rFonts w:ascii="Times New Roman" w:eastAsia="SimSun" w:hAnsi="Times New Roman"/>
                <w:sz w:val="24"/>
                <w:szCs w:val="24"/>
              </w:rPr>
              <w:t xml:space="preserve"> пункты пр</w:t>
            </w:r>
            <w:r w:rsidRPr="008E7746">
              <w:rPr>
                <w:rFonts w:ascii="Times New Roman" w:eastAsia="SimSun" w:hAnsi="Times New Roman"/>
                <w:sz w:val="24"/>
                <w:szCs w:val="24"/>
              </w:rPr>
              <w:t>а</w:t>
            </w:r>
            <w:r w:rsidRPr="008E7746">
              <w:rPr>
                <w:rFonts w:ascii="Times New Roman" w:eastAsia="SimSun" w:hAnsi="Times New Roman"/>
                <w:sz w:val="24"/>
                <w:szCs w:val="24"/>
              </w:rPr>
              <w:t>чечных и химчисток, пох</w:t>
            </w:r>
            <w:r w:rsidRPr="008E7746">
              <w:rPr>
                <w:rFonts w:ascii="Times New Roman" w:eastAsia="SimSun" w:hAnsi="Times New Roman"/>
                <w:sz w:val="24"/>
                <w:szCs w:val="24"/>
              </w:rPr>
              <w:t>о</w:t>
            </w:r>
            <w:r w:rsidRPr="008E7746">
              <w:rPr>
                <w:rFonts w:ascii="Times New Roman" w:eastAsia="SimSun" w:hAnsi="Times New Roman"/>
                <w:sz w:val="24"/>
                <w:szCs w:val="24"/>
              </w:rPr>
              <w:lastRenderedPageBreak/>
              <w:t>ронные бюро )</w:t>
            </w:r>
          </w:p>
        </w:tc>
        <w:tc>
          <w:tcPr>
            <w:tcW w:w="8646" w:type="dxa"/>
            <w:vMerge w:val="restart"/>
            <w:shd w:val="clear" w:color="auto" w:fill="FFFFFF" w:themeFill="background1"/>
          </w:tcPr>
          <w:p w:rsidR="0021696F" w:rsidRPr="008E7746" w:rsidRDefault="0021696F" w:rsidP="0081170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1696F" w:rsidRPr="008E7746" w:rsidRDefault="0021696F" w:rsidP="0081170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1696F" w:rsidRPr="008E7746" w:rsidRDefault="0021696F" w:rsidP="0081170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1696F" w:rsidRPr="008E7746" w:rsidRDefault="0021696F" w:rsidP="0081170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21696F" w:rsidRPr="008E7746" w:rsidRDefault="0021696F" w:rsidP="00811706">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1696F" w:rsidRPr="008E7746" w:rsidRDefault="0021696F" w:rsidP="00811706">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w:t>
            </w:r>
            <w:r w:rsidRPr="008E7746">
              <w:rPr>
                <w:rFonts w:ascii="Times New Roman" w:eastAsia="Times New Roman" w:hAnsi="Times New Roman"/>
                <w:sz w:val="24"/>
                <w:szCs w:val="24"/>
                <w:lang w:eastAsia="zh-CN"/>
              </w:rPr>
              <w:lastRenderedPageBreak/>
              <w:t xml:space="preserve">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21696F" w:rsidRPr="008E7746" w:rsidRDefault="0021696F" w:rsidP="0081170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1696F" w:rsidRPr="008E7746" w:rsidRDefault="0021696F" w:rsidP="00811706">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1696F" w:rsidRPr="008E7746" w:rsidRDefault="0021696F" w:rsidP="00811706">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w:t>
            </w:r>
            <w:r w:rsidRPr="008E7746">
              <w:rPr>
                <w:rFonts w:ascii="Times New Roman" w:hAnsi="Times New Roman"/>
                <w:sz w:val="24"/>
                <w:szCs w:val="24"/>
                <w:lang w:eastAsia="ru-RU"/>
              </w:rPr>
              <w:t>о</w:t>
            </w:r>
            <w:r w:rsidRPr="008E7746">
              <w:rPr>
                <w:rFonts w:ascii="Times New Roman" w:hAnsi="Times New Roman"/>
                <w:sz w:val="24"/>
                <w:szCs w:val="24"/>
                <w:lang w:eastAsia="ru-RU"/>
              </w:rPr>
              <w:t>магнитных полей, загрязнения водостоков и других вредных факторов возде</w:t>
            </w:r>
            <w:r w:rsidRPr="008E7746">
              <w:rPr>
                <w:rFonts w:ascii="Times New Roman" w:hAnsi="Times New Roman"/>
                <w:sz w:val="24"/>
                <w:szCs w:val="24"/>
                <w:lang w:eastAsia="ru-RU"/>
              </w:rPr>
              <w:t>й</w:t>
            </w:r>
            <w:r w:rsidRPr="008E7746">
              <w:rPr>
                <w:rFonts w:ascii="Times New Roman" w:hAnsi="Times New Roman"/>
                <w:sz w:val="24"/>
                <w:szCs w:val="24"/>
                <w:lang w:eastAsia="ru-RU"/>
              </w:rPr>
              <w:t>ствия на окружающую среду. Не допускается размещать магазины с наличием взрывопожароопасных веществ и материалов, а также предприятия бытового о</w:t>
            </w:r>
            <w:r w:rsidRPr="008E7746">
              <w:rPr>
                <w:rFonts w:ascii="Times New Roman" w:hAnsi="Times New Roman"/>
                <w:sz w:val="24"/>
                <w:szCs w:val="24"/>
                <w:lang w:eastAsia="ru-RU"/>
              </w:rPr>
              <w:t>б</w:t>
            </w:r>
            <w:r w:rsidRPr="008E7746">
              <w:rPr>
                <w:rFonts w:ascii="Times New Roman" w:hAnsi="Times New Roman"/>
                <w:sz w:val="24"/>
                <w:szCs w:val="24"/>
                <w:lang w:eastAsia="ru-RU"/>
              </w:rPr>
              <w:t xml:space="preserve">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w:t>
            </w:r>
            <w:r w:rsidRPr="008E7746">
              <w:rPr>
                <w:rFonts w:ascii="Times New Roman" w:hAnsi="Times New Roman"/>
                <w:spacing w:val="2"/>
                <w:sz w:val="24"/>
                <w:szCs w:val="24"/>
                <w:shd w:val="clear" w:color="auto" w:fill="FFFFFF" w:themeFill="background1"/>
              </w:rPr>
              <w:t>с</w:t>
            </w:r>
            <w:r w:rsidRPr="008E7746">
              <w:rPr>
                <w:rFonts w:ascii="Times New Roman" w:hAnsi="Times New Roman"/>
                <w:spacing w:val="2"/>
                <w:sz w:val="24"/>
                <w:szCs w:val="24"/>
                <w:shd w:val="clear" w:color="auto" w:fill="FFFFFF" w:themeFill="background1"/>
              </w:rPr>
              <w:t>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21696F" w:rsidRPr="008E7746" w:rsidTr="00811706">
        <w:tc>
          <w:tcPr>
            <w:tcW w:w="2830" w:type="dxa"/>
            <w:tcBorders>
              <w:top w:val="single" w:sz="4" w:space="0" w:color="000000"/>
              <w:left w:val="single" w:sz="4" w:space="0" w:color="000000"/>
            </w:tcBorders>
            <w:shd w:val="clear" w:color="auto" w:fill="FFFFFF" w:themeFill="background1"/>
          </w:tcPr>
          <w:p w:rsidR="0021696F" w:rsidRPr="008E7746" w:rsidRDefault="0021696F" w:rsidP="0081170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продажи товаров</w:t>
            </w:r>
          </w:p>
        </w:tc>
        <w:tc>
          <w:tcPr>
            <w:tcW w:w="8646" w:type="dxa"/>
            <w:vMerge/>
            <w:shd w:val="clear" w:color="auto" w:fill="FFFFFF" w:themeFill="background1"/>
          </w:tcPr>
          <w:p w:rsidR="0021696F" w:rsidRPr="008E7746" w:rsidRDefault="0021696F" w:rsidP="00811706">
            <w:pPr>
              <w:widowControl w:val="0"/>
              <w:shd w:val="clear" w:color="auto" w:fill="FFFFFF" w:themeFill="background1"/>
              <w:jc w:val="center"/>
              <w:rPr>
                <w:rFonts w:ascii="Times New Roman" w:eastAsia="Times New Roman" w:hAnsi="Times New Roman"/>
                <w:b/>
                <w:sz w:val="24"/>
                <w:szCs w:val="24"/>
                <w:lang w:eastAsia="zh-CN"/>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256EA1" w:rsidRDefault="0021696F" w:rsidP="00811706">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w:t>
            </w:r>
            <w:r w:rsidRPr="00256EA1">
              <w:rPr>
                <w:rFonts w:ascii="Times New Roman" w:eastAsia="SimSun" w:hAnsi="Times New Roman"/>
                <w:sz w:val="24"/>
                <w:szCs w:val="24"/>
              </w:rPr>
              <w:t>а</w:t>
            </w:r>
            <w:r w:rsidRPr="00256EA1">
              <w:rPr>
                <w:rFonts w:ascii="Times New Roman" w:eastAsia="SimSun" w:hAnsi="Times New Roman"/>
                <w:sz w:val="24"/>
                <w:szCs w:val="24"/>
              </w:rPr>
              <w:t>нятий спортом в пом</w:t>
            </w:r>
            <w:r w:rsidRPr="00256EA1">
              <w:rPr>
                <w:rFonts w:ascii="Times New Roman" w:eastAsia="SimSun" w:hAnsi="Times New Roman"/>
                <w:sz w:val="24"/>
                <w:szCs w:val="24"/>
              </w:rPr>
              <w:t>е</w:t>
            </w:r>
            <w:r w:rsidRPr="00256EA1">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256EA1" w:rsidRDefault="0021696F" w:rsidP="00811706">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21696F" w:rsidRPr="00256EA1" w:rsidRDefault="0021696F" w:rsidP="00811706">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21696F" w:rsidRPr="00256EA1" w:rsidRDefault="0021696F" w:rsidP="00811706">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21696F" w:rsidRPr="00256EA1" w:rsidRDefault="0021696F" w:rsidP="00811706">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21696F" w:rsidRPr="00256EA1" w:rsidRDefault="0021696F" w:rsidP="00811706">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1696F" w:rsidRPr="00256EA1" w:rsidRDefault="0021696F" w:rsidP="00811706">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21696F" w:rsidRPr="00256EA1" w:rsidRDefault="0021696F" w:rsidP="00811706">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w:t>
            </w:r>
            <w:r w:rsidRPr="00256EA1">
              <w:rPr>
                <w:rFonts w:ascii="Times New Roman" w:eastAsia="SimSun" w:hAnsi="Times New Roman"/>
                <w:sz w:val="24"/>
                <w:szCs w:val="24"/>
                <w:lang w:eastAsia="zh-CN"/>
              </w:rPr>
              <w:t>н</w:t>
            </w:r>
            <w:r w:rsidRPr="00256EA1">
              <w:rPr>
                <w:rFonts w:ascii="Times New Roman" w:eastAsia="SimSun" w:hAnsi="Times New Roman"/>
                <w:sz w:val="24"/>
                <w:szCs w:val="24"/>
                <w:lang w:eastAsia="zh-CN"/>
              </w:rPr>
              <w:t>сардный этаж);</w:t>
            </w:r>
          </w:p>
          <w:p w:rsidR="0021696F" w:rsidRPr="00256EA1" w:rsidRDefault="0021696F" w:rsidP="0081170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21696F" w:rsidRPr="00256EA1" w:rsidRDefault="0021696F" w:rsidP="00811706">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21696F" w:rsidRPr="00256EA1" w:rsidRDefault="0021696F" w:rsidP="00811706">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21696F" w:rsidRPr="00256EA1" w:rsidRDefault="0021696F" w:rsidP="00811706">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256EA1" w:rsidRDefault="0021696F" w:rsidP="00811706">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256EA1" w:rsidRDefault="0021696F" w:rsidP="00811706">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w:t>
            </w:r>
            <w:r w:rsidRPr="00256EA1">
              <w:rPr>
                <w:rFonts w:ascii="Times New Roman" w:eastAsia="SimSun" w:hAnsi="Times New Roman"/>
                <w:sz w:val="24"/>
                <w:szCs w:val="24"/>
              </w:rPr>
              <w:t>р</w:t>
            </w:r>
            <w:r w:rsidRPr="00256EA1">
              <w:rPr>
                <w:rFonts w:ascii="Times New Roman" w:eastAsia="SimSun" w:hAnsi="Times New Roman"/>
                <w:sz w:val="24"/>
                <w:szCs w:val="24"/>
              </w:rPr>
              <w:t>том и физкультурой на о</w:t>
            </w:r>
            <w:r w:rsidRPr="00256EA1">
              <w:rPr>
                <w:rFonts w:ascii="Times New Roman" w:eastAsia="SimSun" w:hAnsi="Times New Roman"/>
                <w:sz w:val="24"/>
                <w:szCs w:val="24"/>
              </w:rPr>
              <w:t>т</w:t>
            </w:r>
            <w:r w:rsidRPr="00256EA1">
              <w:rPr>
                <w:rFonts w:ascii="Times New Roman" w:eastAsia="SimSun" w:hAnsi="Times New Roman"/>
                <w:sz w:val="24"/>
                <w:szCs w:val="24"/>
              </w:rPr>
              <w:t>крытом воздухе (физкул</w:t>
            </w:r>
            <w:r w:rsidRPr="00256EA1">
              <w:rPr>
                <w:rFonts w:ascii="Times New Roman" w:eastAsia="SimSun" w:hAnsi="Times New Roman"/>
                <w:sz w:val="24"/>
                <w:szCs w:val="24"/>
              </w:rPr>
              <w:t>ь</w:t>
            </w:r>
            <w:r w:rsidRPr="00256EA1">
              <w:rPr>
                <w:rFonts w:ascii="Times New Roman" w:eastAsia="SimSun" w:hAnsi="Times New Roman"/>
                <w:sz w:val="24"/>
                <w:szCs w:val="24"/>
              </w:rPr>
              <w:t>турные площадки, беговые дорожки, поля для спорти</w:t>
            </w:r>
            <w:r w:rsidRPr="00256EA1">
              <w:rPr>
                <w:rFonts w:ascii="Times New Roman" w:eastAsia="SimSun" w:hAnsi="Times New Roman"/>
                <w:sz w:val="24"/>
                <w:szCs w:val="24"/>
              </w:rPr>
              <w:t>в</w:t>
            </w:r>
            <w:r w:rsidRPr="00256EA1">
              <w:rPr>
                <w:rFonts w:ascii="Times New Roman" w:eastAsia="SimSun" w:hAnsi="Times New Roman"/>
                <w:sz w:val="24"/>
                <w:szCs w:val="24"/>
              </w:rPr>
              <w:t>ной игры)</w:t>
            </w:r>
          </w:p>
        </w:tc>
        <w:tc>
          <w:tcPr>
            <w:tcW w:w="8646" w:type="dxa"/>
            <w:shd w:val="clear" w:color="auto" w:fill="FFFFFF" w:themeFill="background1"/>
          </w:tcPr>
          <w:p w:rsidR="0021696F" w:rsidRPr="00256EA1" w:rsidRDefault="0021696F" w:rsidP="00811706">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21696F" w:rsidRPr="00256EA1" w:rsidRDefault="0021696F" w:rsidP="00811706">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21696F" w:rsidRPr="00256EA1" w:rsidRDefault="0021696F" w:rsidP="00811706">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21696F" w:rsidRPr="00256EA1" w:rsidRDefault="0021696F" w:rsidP="0081170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21696F" w:rsidRPr="00256EA1" w:rsidRDefault="0021696F" w:rsidP="00811706">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21696F" w:rsidRPr="00256EA1" w:rsidRDefault="0021696F" w:rsidP="00811706">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 xml:space="preserve">ительства, предназначенные для служб психологической </w:t>
            </w:r>
            <w:r w:rsidRPr="008E7746">
              <w:rPr>
                <w:rFonts w:ascii="Times New Roman" w:eastAsia="SimSun" w:hAnsi="Times New Roman"/>
                <w:sz w:val="24"/>
                <w:szCs w:val="24"/>
              </w:rPr>
              <w:lastRenderedPageBreak/>
              <w:t>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21696F" w:rsidRPr="008E7746" w:rsidRDefault="0021696F" w:rsidP="0081170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21696F" w:rsidRPr="008E7746" w:rsidRDefault="0021696F" w:rsidP="008117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val="restart"/>
            <w:shd w:val="clear" w:color="auto" w:fill="FFFFFF" w:themeFill="background1"/>
          </w:tcPr>
          <w:p w:rsidR="0021696F" w:rsidRPr="008E7746" w:rsidRDefault="0021696F" w:rsidP="008117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1696F" w:rsidRPr="008E7746" w:rsidRDefault="0021696F" w:rsidP="008117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1696F" w:rsidRPr="008E7746" w:rsidRDefault="0021696F" w:rsidP="0081170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1696F" w:rsidRPr="008E7746" w:rsidRDefault="0021696F" w:rsidP="008117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21696F" w:rsidRPr="008E7746" w:rsidRDefault="0021696F" w:rsidP="0081170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1696F" w:rsidRPr="008E7746" w:rsidRDefault="0021696F" w:rsidP="008117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1696F" w:rsidRPr="008E7746" w:rsidRDefault="0021696F" w:rsidP="00811706">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1696F" w:rsidRPr="008E7746" w:rsidRDefault="0021696F" w:rsidP="00811706">
            <w:pPr>
              <w:widowControl w:val="0"/>
              <w:shd w:val="clear" w:color="auto" w:fill="FFFFFF" w:themeFill="background1"/>
              <w:jc w:val="center"/>
              <w:rPr>
                <w:rFonts w:ascii="Times New Roman" w:eastAsia="Times New Roman" w:hAnsi="Times New Roman"/>
                <w:b/>
                <w:sz w:val="24"/>
                <w:szCs w:val="24"/>
                <w:lang w:eastAsia="zh-CN"/>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гражданам м</w:t>
            </w:r>
            <w:r w:rsidRPr="008E7746">
              <w:rPr>
                <w:rFonts w:ascii="Times New Roman" w:hAnsi="Times New Roman"/>
                <w:sz w:val="24"/>
                <w:szCs w:val="24"/>
              </w:rPr>
              <w:t>е</w:t>
            </w:r>
            <w:r w:rsidRPr="008E7746">
              <w:rPr>
                <w:rFonts w:ascii="Times New Roman" w:hAnsi="Times New Roman"/>
                <w:sz w:val="24"/>
                <w:szCs w:val="24"/>
              </w:rPr>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vMerge/>
            <w:shd w:val="clear" w:color="auto" w:fill="BFBFBF" w:themeFill="background1" w:themeFillShade="BF"/>
          </w:tcPr>
          <w:p w:rsidR="0021696F" w:rsidRPr="008E7746" w:rsidRDefault="0021696F" w:rsidP="00811706">
            <w:pPr>
              <w:widowControl w:val="0"/>
              <w:shd w:val="clear" w:color="auto" w:fill="FFFFFF" w:themeFill="background1"/>
              <w:jc w:val="center"/>
              <w:rPr>
                <w:rFonts w:ascii="Times New Roman" w:eastAsia="Times New Roman" w:hAnsi="Times New Roman"/>
                <w:b/>
                <w:sz w:val="24"/>
                <w:szCs w:val="24"/>
                <w:lang w:eastAsia="zh-CN"/>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 xml:space="preserve">[3.10.1] - Амбулаторное </w:t>
            </w:r>
            <w:r w:rsidRPr="008E7746">
              <w:rPr>
                <w:rFonts w:ascii="Times New Roman" w:eastAsia="SimSun" w:hAnsi="Times New Roman"/>
                <w:sz w:val="24"/>
                <w:szCs w:val="24"/>
              </w:rPr>
              <w:lastRenderedPageBreak/>
              <w:t>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lastRenderedPageBreak/>
              <w:t>ния животных</w:t>
            </w:r>
          </w:p>
        </w:tc>
        <w:tc>
          <w:tcPr>
            <w:tcW w:w="8646" w:type="dxa"/>
            <w:vMerge/>
            <w:shd w:val="clear" w:color="auto" w:fill="BFBFBF" w:themeFill="background1" w:themeFillShade="BF"/>
          </w:tcPr>
          <w:p w:rsidR="0021696F" w:rsidRPr="008E7746" w:rsidRDefault="0021696F" w:rsidP="00811706">
            <w:pPr>
              <w:widowControl w:val="0"/>
              <w:shd w:val="clear" w:color="auto" w:fill="FFFFFF" w:themeFill="background1"/>
              <w:jc w:val="center"/>
              <w:rPr>
                <w:rFonts w:ascii="Times New Roman" w:eastAsia="Times New Roman" w:hAnsi="Times New Roman"/>
                <w:b/>
                <w:sz w:val="24"/>
                <w:szCs w:val="24"/>
                <w:lang w:eastAsia="zh-CN"/>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в них муз</w:t>
            </w:r>
            <w:r w:rsidRPr="008E7746">
              <w:rPr>
                <w:rFonts w:ascii="Times New Roman" w:hAnsi="Times New Roman"/>
                <w:sz w:val="24"/>
                <w:szCs w:val="24"/>
              </w:rPr>
              <w:t>е</w:t>
            </w:r>
            <w:r w:rsidRPr="008E7746">
              <w:rPr>
                <w:rFonts w:ascii="Times New Roman" w:hAnsi="Times New Roman"/>
                <w:sz w:val="24"/>
                <w:szCs w:val="24"/>
              </w:rPr>
              <w:t>ев, выставочных залов, х</w:t>
            </w:r>
            <w:r w:rsidRPr="008E7746">
              <w:rPr>
                <w:rFonts w:ascii="Times New Roman" w:hAnsi="Times New Roman"/>
                <w:sz w:val="24"/>
                <w:szCs w:val="24"/>
              </w:rPr>
              <w:t>у</w:t>
            </w:r>
            <w:r w:rsidRPr="008E7746">
              <w:rPr>
                <w:rFonts w:ascii="Times New Roman" w:hAnsi="Times New Roman"/>
                <w:sz w:val="24"/>
                <w:szCs w:val="24"/>
              </w:rPr>
              <w:t>дожественных галерей, д</w:t>
            </w:r>
            <w:r w:rsidRPr="008E7746">
              <w:rPr>
                <w:rFonts w:ascii="Times New Roman" w:hAnsi="Times New Roman"/>
                <w:sz w:val="24"/>
                <w:szCs w:val="24"/>
              </w:rPr>
              <w:t>о</w:t>
            </w:r>
            <w:r w:rsidRPr="008E7746">
              <w:rPr>
                <w:rFonts w:ascii="Times New Roman" w:hAnsi="Times New Roman"/>
                <w:sz w:val="24"/>
                <w:szCs w:val="24"/>
              </w:rPr>
              <w:t>мов культуры, библиотек, кинотеатров и кинозалов, театров, филармоний, план</w:t>
            </w:r>
            <w:r w:rsidRPr="008E7746">
              <w:rPr>
                <w:rFonts w:ascii="Times New Roman" w:hAnsi="Times New Roman"/>
                <w:sz w:val="24"/>
                <w:szCs w:val="24"/>
              </w:rPr>
              <w:t>е</w:t>
            </w:r>
            <w:r w:rsidRPr="008E7746">
              <w:rPr>
                <w:rFonts w:ascii="Times New Roman" w:hAnsi="Times New Roman"/>
                <w:sz w:val="24"/>
                <w:szCs w:val="24"/>
              </w:rPr>
              <w:t>тариев; устройство площадок для празднеств и гуляний; размещение зданий и соор</w:t>
            </w:r>
            <w:r w:rsidRPr="008E7746">
              <w:rPr>
                <w:rFonts w:ascii="Times New Roman" w:hAnsi="Times New Roman"/>
                <w:sz w:val="24"/>
                <w:szCs w:val="24"/>
              </w:rPr>
              <w:t>у</w:t>
            </w:r>
            <w:r w:rsidRPr="008E7746">
              <w:rPr>
                <w:rFonts w:ascii="Times New Roman" w:hAnsi="Times New Roman"/>
                <w:sz w:val="24"/>
                <w:szCs w:val="24"/>
              </w:rPr>
              <w:t>жений для размещения ци</w:t>
            </w:r>
            <w:r w:rsidRPr="008E7746">
              <w:rPr>
                <w:rFonts w:ascii="Times New Roman" w:hAnsi="Times New Roman"/>
                <w:sz w:val="24"/>
                <w:szCs w:val="24"/>
              </w:rPr>
              <w:t>р</w:t>
            </w:r>
            <w:r w:rsidRPr="008E7746">
              <w:rPr>
                <w:rFonts w:ascii="Times New Roman" w:hAnsi="Times New Roman"/>
                <w:sz w:val="24"/>
                <w:szCs w:val="24"/>
              </w:rPr>
              <w:t>ков, зверинцев, зоопарков, океанариумов</w:t>
            </w:r>
          </w:p>
        </w:tc>
        <w:tc>
          <w:tcPr>
            <w:tcW w:w="8646" w:type="dxa"/>
            <w:vMerge/>
            <w:shd w:val="clear" w:color="auto" w:fill="BFBFBF" w:themeFill="background1" w:themeFillShade="BF"/>
          </w:tcPr>
          <w:p w:rsidR="0021696F" w:rsidRPr="008E7746" w:rsidRDefault="0021696F" w:rsidP="00811706">
            <w:pPr>
              <w:widowControl w:val="0"/>
              <w:shd w:val="clear" w:color="auto" w:fill="FFFFFF" w:themeFill="background1"/>
              <w:jc w:val="center"/>
              <w:rPr>
                <w:rFonts w:ascii="Times New Roman" w:eastAsia="Times New Roman" w:hAnsi="Times New Roman"/>
                <w:b/>
                <w:sz w:val="24"/>
                <w:szCs w:val="24"/>
                <w:lang w:eastAsia="zh-CN"/>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shd w:val="clear" w:color="auto" w:fill="BFBFBF" w:themeFill="background1" w:themeFillShade="BF"/>
          </w:tcPr>
          <w:p w:rsidR="0021696F" w:rsidRPr="008E7746" w:rsidRDefault="0021696F" w:rsidP="00811706">
            <w:pPr>
              <w:widowControl w:val="0"/>
              <w:shd w:val="clear" w:color="auto" w:fill="FFFFFF" w:themeFill="background1"/>
              <w:jc w:val="center"/>
              <w:rPr>
                <w:rFonts w:ascii="Times New Roman" w:eastAsia="Times New Roman" w:hAnsi="Times New Roman"/>
                <w:b/>
                <w:sz w:val="24"/>
                <w:szCs w:val="24"/>
                <w:lang w:eastAsia="zh-CN"/>
              </w:rPr>
            </w:pPr>
          </w:p>
        </w:tc>
      </w:tr>
      <w:tr w:rsidR="0021696F" w:rsidRPr="008E7746" w:rsidTr="00811706">
        <w:tc>
          <w:tcPr>
            <w:tcW w:w="2830"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w:t>
            </w:r>
            <w:r w:rsidRPr="008E7746">
              <w:rPr>
                <w:rFonts w:ascii="Times New Roman" w:hAnsi="Times New Roman"/>
                <w:sz w:val="24"/>
                <w:szCs w:val="24"/>
              </w:rPr>
              <w:t>б</w:t>
            </w:r>
            <w:r w:rsidRPr="008E7746">
              <w:rPr>
                <w:rFonts w:ascii="Times New Roman" w:hAnsi="Times New Roman"/>
                <w:sz w:val="24"/>
                <w:szCs w:val="24"/>
              </w:rPr>
              <w:t>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просвещения, дошкол</w:t>
            </w:r>
            <w:r w:rsidRPr="008E7746">
              <w:rPr>
                <w:rFonts w:ascii="Times New Roman" w:eastAsia="SimSun" w:hAnsi="Times New Roman"/>
                <w:sz w:val="24"/>
                <w:szCs w:val="24"/>
              </w:rPr>
              <w:t>ь</w:t>
            </w:r>
            <w:r w:rsidRPr="008E7746">
              <w:rPr>
                <w:rFonts w:ascii="Times New Roman" w:eastAsia="SimSun" w:hAnsi="Times New Roman"/>
                <w:sz w:val="24"/>
                <w:szCs w:val="24"/>
              </w:rPr>
              <w:t>ного ,начального и среднего общего образования (детские ясли, детские сады, школы, лицеи, гимназии, худож</w:t>
            </w:r>
            <w:r w:rsidRPr="008E7746">
              <w:rPr>
                <w:rFonts w:ascii="Times New Roman" w:eastAsia="SimSun" w:hAnsi="Times New Roman"/>
                <w:sz w:val="24"/>
                <w:szCs w:val="24"/>
              </w:rPr>
              <w:t>е</w:t>
            </w:r>
            <w:r w:rsidRPr="008E7746">
              <w:rPr>
                <w:rFonts w:ascii="Times New Roman" w:eastAsia="SimSun" w:hAnsi="Times New Roman"/>
                <w:sz w:val="24"/>
                <w:szCs w:val="24"/>
              </w:rPr>
              <w:t>ственные, музыкальные школы, образовательные кружки и иные организации, осуществляющие деятел</w:t>
            </w:r>
            <w:r w:rsidRPr="008E7746">
              <w:rPr>
                <w:rFonts w:ascii="Times New Roman" w:eastAsia="SimSun" w:hAnsi="Times New Roman"/>
                <w:sz w:val="24"/>
                <w:szCs w:val="24"/>
              </w:rPr>
              <w:t>ь</w:t>
            </w:r>
            <w:r w:rsidRPr="008E7746">
              <w:rPr>
                <w:rFonts w:ascii="Times New Roman" w:eastAsia="SimSun" w:hAnsi="Times New Roman"/>
                <w:sz w:val="24"/>
                <w:szCs w:val="24"/>
              </w:rPr>
              <w:lastRenderedPageBreak/>
              <w:t>ность по воспитанию, обр</w:t>
            </w:r>
            <w:r w:rsidRPr="008E7746">
              <w:rPr>
                <w:rFonts w:ascii="Times New Roman" w:eastAsia="SimSun" w:hAnsi="Times New Roman"/>
                <w:sz w:val="24"/>
                <w:szCs w:val="24"/>
              </w:rPr>
              <w:t>а</w:t>
            </w:r>
            <w:r w:rsidRPr="008E7746">
              <w:rPr>
                <w:rFonts w:ascii="Times New Roman" w:eastAsia="SimSun" w:hAnsi="Times New Roman"/>
                <w:sz w:val="24"/>
                <w:szCs w:val="24"/>
              </w:rPr>
              <w:t>зованию и просвещению), в том числе зданий, спорти</w:t>
            </w:r>
            <w:r w:rsidRPr="008E7746">
              <w:rPr>
                <w:rFonts w:ascii="Times New Roman" w:eastAsia="SimSun" w:hAnsi="Times New Roman"/>
                <w:sz w:val="24"/>
                <w:szCs w:val="24"/>
              </w:rPr>
              <w:t>в</w:t>
            </w:r>
            <w:r w:rsidRPr="008E7746">
              <w:rPr>
                <w:rFonts w:ascii="Times New Roman" w:eastAsia="SimSun" w:hAnsi="Times New Roman"/>
                <w:sz w:val="24"/>
                <w:szCs w:val="24"/>
              </w:rPr>
              <w:t>ных сооружений,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ченных для занятия обуча</w:t>
            </w:r>
            <w:r w:rsidRPr="008E7746">
              <w:rPr>
                <w:rFonts w:ascii="Times New Roman" w:eastAsia="SimSun" w:hAnsi="Times New Roman"/>
                <w:sz w:val="24"/>
                <w:szCs w:val="24"/>
              </w:rPr>
              <w:t>ю</w:t>
            </w:r>
            <w:r w:rsidRPr="008E7746">
              <w:rPr>
                <w:rFonts w:ascii="Times New Roman" w:eastAsia="SimSun" w:hAnsi="Times New Roman"/>
                <w:sz w:val="24"/>
                <w:szCs w:val="24"/>
              </w:rPr>
              <w:t>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21696F" w:rsidRPr="008E7746" w:rsidRDefault="0021696F" w:rsidP="008117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21696F" w:rsidRPr="008E7746" w:rsidRDefault="0021696F" w:rsidP="0081170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21696F" w:rsidRPr="008E7746" w:rsidRDefault="0021696F" w:rsidP="0081170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bl>
    <w:p w:rsidR="0021696F" w:rsidRPr="008E7746" w:rsidRDefault="0021696F" w:rsidP="0021696F">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21696F" w:rsidRPr="008E7746" w:rsidRDefault="0021696F" w:rsidP="0021696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21696F" w:rsidRDefault="0021696F" w:rsidP="0021696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21696F" w:rsidRPr="008E7746" w:rsidRDefault="0021696F" w:rsidP="0021696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21696F" w:rsidRPr="008E7746" w:rsidTr="00811706">
        <w:tc>
          <w:tcPr>
            <w:tcW w:w="6941" w:type="dxa"/>
            <w:tcBorders>
              <w:top w:val="single" w:sz="4" w:space="0" w:color="000000"/>
              <w:left w:val="single" w:sz="4" w:space="0" w:color="000000"/>
              <w:bottom w:val="single" w:sz="4" w:space="0" w:color="000000"/>
            </w:tcBorders>
            <w:shd w:val="clear" w:color="auto" w:fill="auto"/>
            <w:vAlign w:val="center"/>
          </w:tcPr>
          <w:p w:rsidR="0021696F" w:rsidRPr="008E7746" w:rsidRDefault="0021696F" w:rsidP="0081170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96F" w:rsidRPr="008E7746" w:rsidRDefault="0021696F" w:rsidP="0081170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21696F" w:rsidRPr="008E7746" w:rsidTr="00811706">
        <w:tc>
          <w:tcPr>
            <w:tcW w:w="6941" w:type="dxa"/>
          </w:tcPr>
          <w:p w:rsidR="0021696F" w:rsidRDefault="0021696F" w:rsidP="008117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21696F" w:rsidRPr="008E7746" w:rsidRDefault="0021696F" w:rsidP="008117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1696F" w:rsidRPr="008E7746" w:rsidRDefault="0021696F" w:rsidP="008117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21696F" w:rsidRPr="008E7746" w:rsidRDefault="0021696F" w:rsidP="00811706">
            <w:pPr>
              <w:shd w:val="clear" w:color="auto" w:fill="FFFFFF" w:themeFill="background1"/>
              <w:tabs>
                <w:tab w:val="left" w:pos="-6204"/>
              </w:tabs>
              <w:rPr>
                <w:rFonts w:ascii="Times New Roman" w:eastAsia="SimSun" w:hAnsi="Times New Roman"/>
                <w:sz w:val="24"/>
                <w:szCs w:val="24"/>
                <w:lang w:eastAsia="zh-CN"/>
              </w:rPr>
            </w:pP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объекты хозяйственного назначения для </w:t>
            </w:r>
            <w:r w:rsidRPr="008E7746">
              <w:rPr>
                <w:rFonts w:ascii="Times New Roman" w:eastAsia="SimSun" w:hAnsi="Times New Roman"/>
                <w:sz w:val="24"/>
                <w:szCs w:val="24"/>
                <w:lang w:eastAsia="zh-CN"/>
              </w:rPr>
              <w:lastRenderedPageBreak/>
              <w:t>объектов индивидуального жилищного строительства и ведения личного подсобного хозяйства:</w:t>
            </w:r>
          </w:p>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расстояние от построек, расположенных на смежном земельном </w:t>
            </w:r>
            <w:r w:rsidRPr="008E7746">
              <w:rPr>
                <w:rFonts w:ascii="Times New Roman" w:eastAsia="Times New Roman" w:hAnsi="Times New Roman"/>
                <w:sz w:val="24"/>
                <w:szCs w:val="24"/>
                <w:lang w:eastAsia="zh-CN"/>
              </w:rPr>
              <w:lastRenderedPageBreak/>
              <w:t>участке – 6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21696F" w:rsidRPr="008E7746" w:rsidRDefault="0021696F" w:rsidP="008117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21696F" w:rsidRPr="008E7746" w:rsidRDefault="0021696F" w:rsidP="008117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21696F" w:rsidRDefault="0021696F" w:rsidP="008117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- 5 м.</w:t>
            </w:r>
          </w:p>
          <w:p w:rsidR="0021696F"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21696F" w:rsidRPr="003B0D7D"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21696F" w:rsidRPr="003B0D7D"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21696F" w:rsidRPr="003B0D7D"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w:t>
            </w:r>
            <w:r w:rsidRPr="003B0D7D">
              <w:rPr>
                <w:rFonts w:ascii="Times New Roman" w:eastAsia="SimSun" w:hAnsi="Times New Roman"/>
                <w:sz w:val="24"/>
                <w:szCs w:val="24"/>
                <w:lang w:eastAsia="zh-CN"/>
              </w:rPr>
              <w:t>й</w:t>
            </w:r>
            <w:r w:rsidRPr="003B0D7D">
              <w:rPr>
                <w:rFonts w:ascii="Times New Roman" w:eastAsia="SimSun" w:hAnsi="Times New Roman"/>
                <w:sz w:val="24"/>
                <w:szCs w:val="24"/>
                <w:lang w:eastAsia="zh-CN"/>
              </w:rPr>
              <w:t>ственных построек (сарая, гаража, бани), расположенных на соседних земельных участках, должно быть не менее - 6 м.</w:t>
            </w:r>
          </w:p>
          <w:p w:rsidR="0021696F" w:rsidRPr="003B0D7D"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21696F" w:rsidRPr="003B0D7D"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21696F" w:rsidRPr="003B0D7D" w:rsidRDefault="0021696F" w:rsidP="0081170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21696F" w:rsidRPr="003B0D7D" w:rsidRDefault="0021696F" w:rsidP="0081170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21696F" w:rsidRPr="003B0D7D" w:rsidRDefault="0021696F" w:rsidP="0081170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21696F" w:rsidRPr="003B0D7D" w:rsidRDefault="0021696F" w:rsidP="0081170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Вспомогательные строения, за исключением гаражей, размещать со стороны улиц не допускается.</w:t>
            </w:r>
          </w:p>
          <w:p w:rsidR="0021696F" w:rsidRPr="008E7746" w:rsidRDefault="0021696F" w:rsidP="00811706">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вотных и птиц</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21696F" w:rsidRPr="008E7746" w:rsidRDefault="0021696F" w:rsidP="008117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21696F" w:rsidRPr="008E7746" w:rsidRDefault="0021696F" w:rsidP="008117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нятий, хозяйственные площадки, площадки для выгула собак</w:t>
            </w:r>
          </w:p>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21696F" w:rsidRPr="008E7746" w:rsidRDefault="0021696F" w:rsidP="008117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21696F" w:rsidRPr="008E7746" w:rsidRDefault="0021696F" w:rsidP="008117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21696F" w:rsidRPr="008E7746" w:rsidTr="00811706">
        <w:tc>
          <w:tcPr>
            <w:tcW w:w="6941" w:type="dxa"/>
          </w:tcPr>
          <w:p w:rsidR="0021696F" w:rsidRPr="008E7746" w:rsidRDefault="0021696F" w:rsidP="008117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21696F" w:rsidRPr="008E7746" w:rsidTr="00811706">
        <w:tc>
          <w:tcPr>
            <w:tcW w:w="6941" w:type="dxa"/>
          </w:tcPr>
          <w:p w:rsidR="0021696F" w:rsidRPr="008E7746" w:rsidRDefault="0021696F" w:rsidP="008117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21696F" w:rsidRPr="008E7746" w:rsidRDefault="0021696F" w:rsidP="008117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21696F" w:rsidRPr="008E7746" w:rsidRDefault="0021696F" w:rsidP="0021696F">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встроенные трансформаторные подстанции;</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21696F" w:rsidRPr="008E7746" w:rsidRDefault="0021696F" w:rsidP="0021696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21696F" w:rsidRPr="008E7746" w:rsidRDefault="0021696F" w:rsidP="0021696F">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21696F" w:rsidRPr="008E7746" w:rsidRDefault="0021696F" w:rsidP="0021696F">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21696F" w:rsidRPr="008E7746" w:rsidRDefault="0021696F" w:rsidP="0021696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21696F" w:rsidRPr="008E7746" w:rsidRDefault="0021696F" w:rsidP="002169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21696F" w:rsidRPr="008E7746" w:rsidRDefault="0021696F" w:rsidP="002169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21696F" w:rsidRPr="008E7746" w:rsidRDefault="0021696F" w:rsidP="002169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21696F" w:rsidRPr="008E7746" w:rsidRDefault="0021696F" w:rsidP="0021696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21696F" w:rsidRPr="008E7746" w:rsidRDefault="0021696F" w:rsidP="0021696F">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21696F" w:rsidRPr="008E7746" w:rsidRDefault="0021696F" w:rsidP="0021696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21696F" w:rsidRPr="008E7746" w:rsidRDefault="0021696F" w:rsidP="0021696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21696F" w:rsidRPr="008E7746" w:rsidRDefault="0021696F" w:rsidP="0021696F">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21696F" w:rsidRPr="008E7746" w:rsidTr="00811706">
        <w:trPr>
          <w:cantSplit/>
          <w:trHeight w:val="240"/>
        </w:trPr>
        <w:tc>
          <w:tcPr>
            <w:tcW w:w="1985" w:type="dxa"/>
            <w:vMerge w:val="restart"/>
            <w:tcBorders>
              <w:top w:val="single" w:sz="6" w:space="0" w:color="000000"/>
              <w:lef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r>
            <w:r w:rsidRPr="008E7746">
              <w:rPr>
                <w:rFonts w:ascii="Times New Roman" w:eastAsia="Times New Roman" w:hAnsi="Times New Roman" w:cs="Times New Roman"/>
                <w:szCs w:val="20"/>
                <w:lang w:eastAsia="ru-RU"/>
              </w:rPr>
              <w:lastRenderedPageBreak/>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Поголовье (шт.), не более</w:t>
            </w:r>
          </w:p>
        </w:tc>
      </w:tr>
      <w:tr w:rsidR="0021696F" w:rsidRPr="008E7746" w:rsidTr="00811706">
        <w:trPr>
          <w:cantSplit/>
          <w:trHeight w:val="360"/>
        </w:trPr>
        <w:tc>
          <w:tcPr>
            <w:tcW w:w="1985" w:type="dxa"/>
            <w:vMerge/>
            <w:tcBorders>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21696F" w:rsidRPr="008E7746" w:rsidTr="00811706">
        <w:trPr>
          <w:cantSplit/>
          <w:trHeight w:val="240"/>
        </w:trPr>
        <w:tc>
          <w:tcPr>
            <w:tcW w:w="198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10 м</w:t>
            </w:r>
          </w:p>
        </w:tc>
        <w:tc>
          <w:tcPr>
            <w:tcW w:w="176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21696F" w:rsidRPr="008E7746" w:rsidTr="00811706">
        <w:trPr>
          <w:cantSplit/>
          <w:trHeight w:val="240"/>
        </w:trPr>
        <w:tc>
          <w:tcPr>
            <w:tcW w:w="198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21696F" w:rsidRPr="008E7746" w:rsidTr="00811706">
        <w:trPr>
          <w:cantSplit/>
          <w:trHeight w:val="240"/>
        </w:trPr>
        <w:tc>
          <w:tcPr>
            <w:tcW w:w="198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21696F" w:rsidRPr="008E7746" w:rsidTr="00811706">
        <w:trPr>
          <w:cantSplit/>
          <w:trHeight w:val="240"/>
        </w:trPr>
        <w:tc>
          <w:tcPr>
            <w:tcW w:w="198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21696F" w:rsidRPr="008E7746" w:rsidRDefault="0021696F" w:rsidP="0021696F">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21696F" w:rsidRPr="008E7746" w:rsidRDefault="0021696F" w:rsidP="0021696F">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21696F" w:rsidRPr="008E7746" w:rsidRDefault="0021696F" w:rsidP="0021696F">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21696F" w:rsidRPr="008E7746" w:rsidRDefault="0021696F" w:rsidP="0021696F">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21696F" w:rsidRPr="008E7746" w:rsidTr="00811706">
        <w:trPr>
          <w:cantSplit/>
          <w:trHeight w:val="240"/>
        </w:trPr>
        <w:tc>
          <w:tcPr>
            <w:tcW w:w="9420"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21696F" w:rsidRPr="008E7746" w:rsidTr="00811706">
        <w:trPr>
          <w:cantSplit/>
          <w:trHeight w:val="240"/>
        </w:trPr>
        <w:tc>
          <w:tcPr>
            <w:tcW w:w="9420"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21696F" w:rsidRPr="008E7746" w:rsidTr="00811706">
        <w:trPr>
          <w:cantSplit/>
          <w:trHeight w:val="240"/>
        </w:trPr>
        <w:tc>
          <w:tcPr>
            <w:tcW w:w="9420"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21696F" w:rsidRPr="008E7746" w:rsidTr="00811706">
        <w:trPr>
          <w:cantSplit/>
          <w:trHeight w:val="240"/>
        </w:trPr>
        <w:tc>
          <w:tcPr>
            <w:tcW w:w="9420" w:type="dxa"/>
            <w:tcBorders>
              <w:top w:val="single" w:sz="6" w:space="0" w:color="000000"/>
              <w:left w:val="single" w:sz="6" w:space="0" w:color="000000"/>
              <w:bottom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21696F" w:rsidRPr="008E7746" w:rsidRDefault="0021696F" w:rsidP="0081170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21696F" w:rsidRPr="008E7746" w:rsidRDefault="0021696F" w:rsidP="0021696F">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w:t>
      </w:r>
      <w:r w:rsidRPr="008E7746">
        <w:rPr>
          <w:rFonts w:ascii="Times New Roman" w:eastAsia="Times New Roman" w:hAnsi="Times New Roman" w:cs="Times New Roman"/>
          <w:sz w:val="24"/>
          <w:szCs w:val="24"/>
          <w:lang w:eastAsia="ru-RU"/>
        </w:rPr>
        <w:t>д</w:t>
      </w:r>
      <w:r w:rsidRPr="008E7746">
        <w:rPr>
          <w:rFonts w:ascii="Times New Roman" w:eastAsia="Times New Roman" w:hAnsi="Times New Roman" w:cs="Times New Roman"/>
          <w:sz w:val="24"/>
          <w:szCs w:val="24"/>
          <w:lang w:eastAsia="ru-RU"/>
        </w:rPr>
        <w:t>ствий.</w:t>
      </w: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21696F" w:rsidRPr="008E7746" w:rsidRDefault="0021696F" w:rsidP="0021696F">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21696F" w:rsidRPr="008E7746" w:rsidRDefault="0021696F" w:rsidP="0021696F">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21696F" w:rsidRPr="008E7746" w:rsidRDefault="0021696F" w:rsidP="0021696F">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21696F" w:rsidRPr="008E7746" w:rsidRDefault="0021696F" w:rsidP="0021696F">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21696F" w:rsidRPr="008E7746" w:rsidRDefault="0021696F" w:rsidP="0021696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21696F" w:rsidRPr="008E7746" w:rsidRDefault="0021696F" w:rsidP="0021696F">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21696F" w:rsidRPr="008E7746" w:rsidRDefault="0021696F" w:rsidP="0021696F">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21696F" w:rsidRPr="008E7746" w:rsidRDefault="0021696F" w:rsidP="0021696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предназначенные для размещения линейных объектов и (или) занятые линейными объектами.</w:t>
      </w:r>
    </w:p>
    <w:p w:rsidR="0021696F" w:rsidRPr="008E7746" w:rsidRDefault="0021696F" w:rsidP="0021696F">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21696F" w:rsidRDefault="0021696F"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w:t>
      </w:r>
      <w:proofErr w:type="spellStart"/>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proofErr w:type="spellEnd"/>
      <w:r w:rsidRPr="008E7746">
        <w:rPr>
          <w:rFonts w:ascii="Times New Roman" w:eastAsia="Times New Roman" w:hAnsi="Times New Roman" w:cs="Times New Roman"/>
          <w:i/>
          <w:iCs/>
          <w:sz w:val="24"/>
          <w:szCs w:val="24"/>
          <w:lang w:eastAsia="zh-CN"/>
        </w:rPr>
        <w:t xml:space="preserve"> условий формир</w:t>
      </w:r>
      <w:r w:rsidRPr="008E7746">
        <w:rPr>
          <w:rFonts w:ascii="Times New Roman" w:eastAsia="Times New Roman" w:hAnsi="Times New Roman" w:cs="Times New Roman"/>
          <w:i/>
          <w:iCs/>
          <w:sz w:val="24"/>
          <w:szCs w:val="24"/>
          <w:lang w:eastAsia="zh-CN"/>
        </w:rPr>
        <w:t>о</w:t>
      </w:r>
      <w:r w:rsidRPr="008E7746">
        <w:rPr>
          <w:rFonts w:ascii="Times New Roman" w:eastAsia="Times New Roman" w:hAnsi="Times New Roman" w:cs="Times New Roman"/>
          <w:i/>
          <w:iCs/>
          <w:sz w:val="24"/>
          <w:szCs w:val="24"/>
          <w:lang w:eastAsia="zh-CN"/>
        </w:rPr>
        <w:t xml:space="preserve">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Default="003D1A11" w:rsidP="0069350A">
      <w:pPr>
        <w:widowControl w:val="0"/>
        <w:shd w:val="clear" w:color="auto" w:fill="FFFFFF" w:themeFill="background1"/>
        <w:spacing w:after="0" w:line="240" w:lineRule="auto"/>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r w:rsidR="00047487">
              <w:rPr>
                <w:rStyle w:val="aff3"/>
                <w:rFonts w:ascii="Times New Roman" w:hAnsi="Times New Roman"/>
                <w:sz w:val="24"/>
                <w:szCs w:val="24"/>
              </w:rPr>
              <w:footnoteReference w:id="2"/>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 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lastRenderedPageBreak/>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w:t>
            </w:r>
            <w:r w:rsidRPr="008E7746">
              <w:rPr>
                <w:rFonts w:ascii="Times New Roman" w:hAnsi="Times New Roman"/>
                <w:sz w:val="24"/>
                <w:szCs w:val="24"/>
              </w:rPr>
              <w:t>р</w:t>
            </w:r>
            <w:r w:rsidRPr="008E7746">
              <w:rPr>
                <w:rFonts w:ascii="Times New Roman" w:hAnsi="Times New Roman"/>
                <w:sz w:val="24"/>
                <w:szCs w:val="24"/>
              </w:rPr>
              <w:t>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 xml:space="preserve">400/15000 </w:t>
            </w:r>
            <w:proofErr w:type="spellStart"/>
            <w:r w:rsidRPr="0085762E">
              <w:rPr>
                <w:rFonts w:ascii="Times New Roman" w:eastAsia="SimSun" w:hAnsi="Times New Roman"/>
                <w:b/>
                <w:sz w:val="24"/>
                <w:szCs w:val="24"/>
              </w:rPr>
              <w:t>кв.м</w:t>
            </w:r>
            <w:proofErr w:type="spellEnd"/>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lastRenderedPageBreak/>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объекты предназначенные </w:t>
            </w:r>
            <w:r w:rsidRPr="008E7746">
              <w:rPr>
                <w:rFonts w:ascii="Times New Roman" w:eastAsia="SimSun" w:hAnsi="Times New Roman"/>
                <w:sz w:val="24"/>
                <w:szCs w:val="24"/>
              </w:rPr>
              <w:lastRenderedPageBreak/>
              <w:t>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 xml:space="preserve">10 /не подлежит </w:t>
            </w:r>
            <w:r w:rsidRPr="008E7746">
              <w:rPr>
                <w:rFonts w:ascii="Times New Roman" w:hAnsi="Times New Roman"/>
                <w:b/>
                <w:sz w:val="24"/>
                <w:szCs w:val="24"/>
              </w:rPr>
              <w:lastRenderedPageBreak/>
              <w:t>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шенного использования с </w:t>
            </w:r>
            <w:r w:rsidRPr="008E7746">
              <w:rPr>
                <w:rFonts w:ascii="Times New Roman" w:eastAsia="SimSun" w:hAnsi="Times New Roman" w:cs="Times New Roman"/>
                <w:sz w:val="24"/>
                <w:szCs w:val="24"/>
              </w:rPr>
              <w:lastRenderedPageBreak/>
              <w:t>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w:t>
            </w:r>
            <w:r w:rsidRPr="008E7746">
              <w:rPr>
                <w:rFonts w:ascii="Times New Roman" w:eastAsia="SimSun" w:hAnsi="Times New Roman"/>
                <w:sz w:val="24"/>
                <w:szCs w:val="24"/>
              </w:rPr>
              <w:t>н</w:t>
            </w:r>
            <w:r w:rsidRPr="008E7746">
              <w:rPr>
                <w:rFonts w:ascii="Times New Roman" w:eastAsia="SimSun" w:hAnsi="Times New Roman"/>
                <w:sz w:val="24"/>
                <w:szCs w:val="24"/>
              </w:rPr>
              <w:t>та, ателье, бани, парикмахе</w:t>
            </w:r>
            <w:r w:rsidRPr="008E7746">
              <w:rPr>
                <w:rFonts w:ascii="Times New Roman" w:eastAsia="SimSun" w:hAnsi="Times New Roman"/>
                <w:sz w:val="24"/>
                <w:szCs w:val="24"/>
              </w:rPr>
              <w:t>р</w:t>
            </w:r>
            <w:r w:rsidRPr="008E7746">
              <w:rPr>
                <w:rFonts w:ascii="Times New Roman" w:eastAsia="SimSun" w:hAnsi="Times New Roman"/>
                <w:sz w:val="24"/>
                <w:szCs w:val="24"/>
              </w:rPr>
              <w:t>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lastRenderedPageBreak/>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w:t>
            </w:r>
            <w:r w:rsidRPr="008E7746">
              <w:rPr>
                <w:rFonts w:ascii="Times New Roman" w:hAnsi="Times New Roman"/>
                <w:sz w:val="24"/>
                <w:szCs w:val="24"/>
                <w:lang w:eastAsia="ru-RU"/>
              </w:rPr>
              <w:t>о</w:t>
            </w:r>
            <w:r w:rsidRPr="008E7746">
              <w:rPr>
                <w:rFonts w:ascii="Times New Roman" w:hAnsi="Times New Roman"/>
                <w:sz w:val="24"/>
                <w:szCs w:val="24"/>
                <w:lang w:eastAsia="ru-RU"/>
              </w:rPr>
              <w:t>магнитных полей, загрязнения водостоков и других вредных факторов возде</w:t>
            </w:r>
            <w:r w:rsidRPr="008E7746">
              <w:rPr>
                <w:rFonts w:ascii="Times New Roman" w:hAnsi="Times New Roman"/>
                <w:sz w:val="24"/>
                <w:szCs w:val="24"/>
                <w:lang w:eastAsia="ru-RU"/>
              </w:rPr>
              <w:t>й</w:t>
            </w:r>
            <w:r w:rsidRPr="008E7746">
              <w:rPr>
                <w:rFonts w:ascii="Times New Roman" w:hAnsi="Times New Roman"/>
                <w:sz w:val="24"/>
                <w:szCs w:val="24"/>
                <w:lang w:eastAsia="ru-RU"/>
              </w:rPr>
              <w:t>ствия на окружающую среду. Не допускается размещать магазины с наличием взрывопожароопасных веществ и материалов, а также предприятия бытового о</w:t>
            </w:r>
            <w:r w:rsidRPr="008E7746">
              <w:rPr>
                <w:rFonts w:ascii="Times New Roman" w:hAnsi="Times New Roman"/>
                <w:sz w:val="24"/>
                <w:szCs w:val="24"/>
                <w:lang w:eastAsia="ru-RU"/>
              </w:rPr>
              <w:t>б</w:t>
            </w:r>
            <w:r w:rsidRPr="008E7746">
              <w:rPr>
                <w:rFonts w:ascii="Times New Roman" w:hAnsi="Times New Roman"/>
                <w:sz w:val="24"/>
                <w:szCs w:val="24"/>
                <w:lang w:eastAsia="ru-RU"/>
              </w:rPr>
              <w:t>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w:t>
            </w:r>
            <w:r w:rsidRPr="008E7746">
              <w:rPr>
                <w:rFonts w:ascii="Times New Roman" w:hAnsi="Times New Roman"/>
                <w:spacing w:val="2"/>
                <w:sz w:val="24"/>
                <w:szCs w:val="24"/>
                <w:shd w:val="clear" w:color="auto" w:fill="FFFFFF" w:themeFill="background1"/>
              </w:rPr>
              <w:t>с</w:t>
            </w:r>
            <w:r w:rsidRPr="008E7746">
              <w:rPr>
                <w:rFonts w:ascii="Times New Roman" w:hAnsi="Times New Roman"/>
                <w:spacing w:val="2"/>
                <w:sz w:val="24"/>
                <w:szCs w:val="24"/>
                <w:shd w:val="clear" w:color="auto" w:fill="FFFFFF" w:themeFill="background1"/>
              </w:rPr>
              <w:t>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[5.1.2] - Обеспечение з</w:t>
            </w:r>
            <w:r w:rsidRPr="008E7746">
              <w:rPr>
                <w:rFonts w:ascii="Times New Roman" w:eastAsia="SimSun" w:hAnsi="Times New Roman"/>
                <w:sz w:val="24"/>
                <w:szCs w:val="24"/>
              </w:rPr>
              <w:t>а</w:t>
            </w:r>
            <w:r w:rsidRPr="008E7746">
              <w:rPr>
                <w:rFonts w:ascii="Times New Roman" w:eastAsia="SimSun" w:hAnsi="Times New Roman"/>
                <w:sz w:val="24"/>
                <w:szCs w:val="24"/>
              </w:rPr>
              <w:t>нятий спортом в пом</w:t>
            </w:r>
            <w:r w:rsidRPr="008E7746">
              <w:rPr>
                <w:rFonts w:ascii="Times New Roman" w:eastAsia="SimSun" w:hAnsi="Times New Roman"/>
                <w:sz w:val="24"/>
                <w:szCs w:val="24"/>
              </w:rPr>
              <w:t>е</w:t>
            </w:r>
            <w:r w:rsidRPr="008E7746">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w:t>
            </w:r>
            <w:r w:rsidRPr="008E7746">
              <w:rPr>
                <w:rFonts w:ascii="Times New Roman" w:eastAsia="SimSun" w:hAnsi="Times New Roman"/>
                <w:sz w:val="24"/>
                <w:szCs w:val="24"/>
              </w:rPr>
              <w:t>р</w:t>
            </w:r>
            <w:r w:rsidRPr="008E7746">
              <w:rPr>
                <w:rFonts w:ascii="Times New Roman" w:eastAsia="SimSun" w:hAnsi="Times New Roman"/>
                <w:sz w:val="24"/>
                <w:szCs w:val="24"/>
              </w:rPr>
              <w:t>том и физкультурой на о</w:t>
            </w:r>
            <w:r w:rsidRPr="008E7746">
              <w:rPr>
                <w:rFonts w:ascii="Times New Roman" w:eastAsia="SimSun" w:hAnsi="Times New Roman"/>
                <w:sz w:val="24"/>
                <w:szCs w:val="24"/>
              </w:rPr>
              <w:t>т</w:t>
            </w:r>
            <w:r w:rsidRPr="008E7746">
              <w:rPr>
                <w:rFonts w:ascii="Times New Roman" w:eastAsia="SimSun" w:hAnsi="Times New Roman"/>
                <w:sz w:val="24"/>
                <w:szCs w:val="24"/>
              </w:rPr>
              <w:t>крытом воздухе (физкул</w:t>
            </w:r>
            <w:r w:rsidRPr="008E7746">
              <w:rPr>
                <w:rFonts w:ascii="Times New Roman" w:eastAsia="SimSun" w:hAnsi="Times New Roman"/>
                <w:sz w:val="24"/>
                <w:szCs w:val="24"/>
              </w:rPr>
              <w:t>ь</w:t>
            </w:r>
            <w:r w:rsidRPr="008E7746">
              <w:rPr>
                <w:rFonts w:ascii="Times New Roman" w:eastAsia="SimSun" w:hAnsi="Times New Roman"/>
                <w:sz w:val="24"/>
                <w:szCs w:val="24"/>
              </w:rPr>
              <w:t>турные площадки, беговые дорожки, поля для спорти</w:t>
            </w:r>
            <w:r w:rsidRPr="008E7746">
              <w:rPr>
                <w:rFonts w:ascii="Times New Roman" w:eastAsia="SimSun" w:hAnsi="Times New Roman"/>
                <w:sz w:val="24"/>
                <w:szCs w:val="24"/>
              </w:rPr>
              <w:t>в</w:t>
            </w:r>
            <w:r w:rsidRPr="008E7746">
              <w:rPr>
                <w:rFonts w:ascii="Times New Roman" w:eastAsia="SimSun" w:hAnsi="Times New Roman"/>
                <w:sz w:val="24"/>
                <w:szCs w:val="24"/>
              </w:rPr>
              <w:t>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w:t>
            </w:r>
            <w:r w:rsidRPr="008E7746">
              <w:rPr>
                <w:rFonts w:ascii="Times New Roman" w:hAnsi="Times New Roman"/>
                <w:sz w:val="24"/>
                <w:szCs w:val="24"/>
              </w:rPr>
              <w:t>о</w:t>
            </w:r>
            <w:r w:rsidRPr="008E7746">
              <w:rPr>
                <w:rFonts w:ascii="Times New Roman" w:hAnsi="Times New Roman"/>
                <w:sz w:val="24"/>
                <w:szCs w:val="24"/>
              </w:rPr>
              <w:t>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lastRenderedPageBreak/>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для временного размещения вынужденных переселенцев, лиц, призна</w:t>
            </w:r>
            <w:r w:rsidRPr="008E7746">
              <w:rPr>
                <w:rFonts w:ascii="Times New Roman" w:eastAsia="SimSun" w:hAnsi="Times New Roman"/>
                <w:sz w:val="24"/>
                <w:szCs w:val="24"/>
              </w:rPr>
              <w:t>н</w:t>
            </w:r>
            <w:r w:rsidRPr="008E7746">
              <w:rPr>
                <w:rFonts w:ascii="Times New Roman" w:eastAsia="SimSun" w:hAnsi="Times New Roman"/>
                <w:sz w:val="24"/>
                <w:szCs w:val="24"/>
              </w:rPr>
              <w:t>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lastRenderedPageBreak/>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служб психологической 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гражданам м</w:t>
            </w:r>
            <w:r w:rsidRPr="008E7746">
              <w:rPr>
                <w:rFonts w:ascii="Times New Roman" w:hAnsi="Times New Roman"/>
                <w:sz w:val="24"/>
                <w:szCs w:val="24"/>
              </w:rPr>
              <w:t>е</w:t>
            </w:r>
            <w:r w:rsidRPr="008E7746">
              <w:rPr>
                <w:rFonts w:ascii="Times New Roman" w:hAnsi="Times New Roman"/>
                <w:sz w:val="24"/>
                <w:szCs w:val="24"/>
              </w:rPr>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lastRenderedPageBreak/>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в них муз</w:t>
            </w:r>
            <w:r w:rsidRPr="008E7746">
              <w:rPr>
                <w:rFonts w:ascii="Times New Roman" w:hAnsi="Times New Roman"/>
                <w:sz w:val="24"/>
                <w:szCs w:val="24"/>
              </w:rPr>
              <w:t>е</w:t>
            </w:r>
            <w:r w:rsidRPr="008E7746">
              <w:rPr>
                <w:rFonts w:ascii="Times New Roman" w:hAnsi="Times New Roman"/>
                <w:sz w:val="24"/>
                <w:szCs w:val="24"/>
              </w:rPr>
              <w:t>ев, выставочных залов, х</w:t>
            </w:r>
            <w:r w:rsidRPr="008E7746">
              <w:rPr>
                <w:rFonts w:ascii="Times New Roman" w:hAnsi="Times New Roman"/>
                <w:sz w:val="24"/>
                <w:szCs w:val="24"/>
              </w:rPr>
              <w:t>у</w:t>
            </w:r>
            <w:r w:rsidRPr="008E7746">
              <w:rPr>
                <w:rFonts w:ascii="Times New Roman" w:hAnsi="Times New Roman"/>
                <w:sz w:val="24"/>
                <w:szCs w:val="24"/>
              </w:rPr>
              <w:t>дожественных галерей, д</w:t>
            </w:r>
            <w:r w:rsidRPr="008E7746">
              <w:rPr>
                <w:rFonts w:ascii="Times New Roman" w:hAnsi="Times New Roman"/>
                <w:sz w:val="24"/>
                <w:szCs w:val="24"/>
              </w:rPr>
              <w:t>о</w:t>
            </w:r>
            <w:r w:rsidRPr="008E7746">
              <w:rPr>
                <w:rFonts w:ascii="Times New Roman" w:hAnsi="Times New Roman"/>
                <w:sz w:val="24"/>
                <w:szCs w:val="24"/>
              </w:rPr>
              <w:t>мов культуры, библиотек, кинотеатров и кинозалов, театров, филармоний, план</w:t>
            </w:r>
            <w:r w:rsidRPr="008E7746">
              <w:rPr>
                <w:rFonts w:ascii="Times New Roman" w:hAnsi="Times New Roman"/>
                <w:sz w:val="24"/>
                <w:szCs w:val="24"/>
              </w:rPr>
              <w:t>е</w:t>
            </w:r>
            <w:r w:rsidRPr="008E7746">
              <w:rPr>
                <w:rFonts w:ascii="Times New Roman" w:hAnsi="Times New Roman"/>
                <w:sz w:val="24"/>
                <w:szCs w:val="24"/>
              </w:rPr>
              <w:t>тариев; устройство площадок для празднеств и гуляний; размещение зданий и соор</w:t>
            </w:r>
            <w:r w:rsidRPr="008E7746">
              <w:rPr>
                <w:rFonts w:ascii="Times New Roman" w:hAnsi="Times New Roman"/>
                <w:sz w:val="24"/>
                <w:szCs w:val="24"/>
              </w:rPr>
              <w:t>у</w:t>
            </w:r>
            <w:r w:rsidRPr="008E7746">
              <w:rPr>
                <w:rFonts w:ascii="Times New Roman" w:hAnsi="Times New Roman"/>
                <w:sz w:val="24"/>
                <w:szCs w:val="24"/>
              </w:rPr>
              <w:t>жений для размещения ци</w:t>
            </w:r>
            <w:r w:rsidRPr="008E7746">
              <w:rPr>
                <w:rFonts w:ascii="Times New Roman" w:hAnsi="Times New Roman"/>
                <w:sz w:val="24"/>
                <w:szCs w:val="24"/>
              </w:rPr>
              <w:t>р</w:t>
            </w:r>
            <w:r w:rsidRPr="008E7746">
              <w:rPr>
                <w:rFonts w:ascii="Times New Roman" w:hAnsi="Times New Roman"/>
                <w:sz w:val="24"/>
                <w:szCs w:val="24"/>
              </w:rPr>
              <w:t>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w:t>
            </w:r>
            <w:r w:rsidRPr="008E7746">
              <w:rPr>
                <w:rFonts w:ascii="Times New Roman" w:hAnsi="Times New Roman"/>
                <w:sz w:val="24"/>
                <w:szCs w:val="24"/>
              </w:rPr>
              <w:t>и</w:t>
            </w:r>
            <w:r w:rsidRPr="008E7746">
              <w:rPr>
                <w:rFonts w:ascii="Times New Roman" w:hAnsi="Times New Roman"/>
                <w:sz w:val="24"/>
                <w:szCs w:val="24"/>
              </w:rPr>
              <w:lastRenderedPageBreak/>
              <w:t>вания граждан на время их работы, службы или обуч</w:t>
            </w:r>
            <w:r w:rsidRPr="008E7746">
              <w:rPr>
                <w:rFonts w:ascii="Times New Roman" w:hAnsi="Times New Roman"/>
                <w:sz w:val="24"/>
                <w:szCs w:val="24"/>
              </w:rPr>
              <w:t>е</w:t>
            </w:r>
            <w:r w:rsidRPr="008E7746">
              <w:rPr>
                <w:rFonts w:ascii="Times New Roman" w:hAnsi="Times New Roman"/>
                <w:sz w:val="24"/>
                <w:szCs w:val="24"/>
              </w:rPr>
              <w:t>ния, за исключением зданий, размещение которых пред</w:t>
            </w:r>
            <w:r w:rsidRPr="008E7746">
              <w:rPr>
                <w:rFonts w:ascii="Times New Roman" w:hAnsi="Times New Roman"/>
                <w:sz w:val="24"/>
                <w:szCs w:val="24"/>
              </w:rPr>
              <w:t>у</w:t>
            </w:r>
            <w:r w:rsidRPr="008E7746">
              <w:rPr>
                <w:rFonts w:ascii="Times New Roman" w:hAnsi="Times New Roman"/>
                <w:sz w:val="24"/>
                <w:szCs w:val="24"/>
              </w:rPr>
              <w:t>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w:t>
            </w:r>
            <w:r w:rsidRPr="008E7746">
              <w:rPr>
                <w:rFonts w:ascii="Times New Roman" w:hAnsi="Times New Roman"/>
                <w:sz w:val="24"/>
                <w:szCs w:val="24"/>
              </w:rPr>
              <w:t>б</w:t>
            </w:r>
            <w:r w:rsidRPr="008E7746">
              <w:rPr>
                <w:rFonts w:ascii="Times New Roman" w:hAnsi="Times New Roman"/>
                <w:sz w:val="24"/>
                <w:szCs w:val="24"/>
              </w:rPr>
              <w:t>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просвещения, дошкол</w:t>
            </w:r>
            <w:r w:rsidRPr="008E7746">
              <w:rPr>
                <w:rFonts w:ascii="Times New Roman" w:eastAsia="SimSun" w:hAnsi="Times New Roman"/>
                <w:sz w:val="24"/>
                <w:szCs w:val="24"/>
              </w:rPr>
              <w:t>ь</w:t>
            </w:r>
            <w:r w:rsidRPr="008E7746">
              <w:rPr>
                <w:rFonts w:ascii="Times New Roman" w:eastAsia="SimSun" w:hAnsi="Times New Roman"/>
                <w:sz w:val="24"/>
                <w:szCs w:val="24"/>
              </w:rPr>
              <w:t>ного ,начального и среднего общего образования (детские ясли, детские сады, школы, лицеи, гимназии, худож</w:t>
            </w:r>
            <w:r w:rsidRPr="008E7746">
              <w:rPr>
                <w:rFonts w:ascii="Times New Roman" w:eastAsia="SimSun" w:hAnsi="Times New Roman"/>
                <w:sz w:val="24"/>
                <w:szCs w:val="24"/>
              </w:rPr>
              <w:t>е</w:t>
            </w:r>
            <w:r w:rsidRPr="008E7746">
              <w:rPr>
                <w:rFonts w:ascii="Times New Roman" w:eastAsia="SimSun" w:hAnsi="Times New Roman"/>
                <w:sz w:val="24"/>
                <w:szCs w:val="24"/>
              </w:rPr>
              <w:t>ственные, музыкальные школы, образовательные кружки и иные организации, осуществляющие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ность по воспитанию, обр</w:t>
            </w:r>
            <w:r w:rsidRPr="008E7746">
              <w:rPr>
                <w:rFonts w:ascii="Times New Roman" w:eastAsia="SimSun" w:hAnsi="Times New Roman"/>
                <w:sz w:val="24"/>
                <w:szCs w:val="24"/>
              </w:rPr>
              <w:t>а</w:t>
            </w:r>
            <w:r w:rsidRPr="008E7746">
              <w:rPr>
                <w:rFonts w:ascii="Times New Roman" w:eastAsia="SimSun" w:hAnsi="Times New Roman"/>
                <w:sz w:val="24"/>
                <w:szCs w:val="24"/>
              </w:rPr>
              <w:t>зованию и просвещению), в том числе зданий, спорти</w:t>
            </w:r>
            <w:r w:rsidRPr="008E7746">
              <w:rPr>
                <w:rFonts w:ascii="Times New Roman" w:eastAsia="SimSun" w:hAnsi="Times New Roman"/>
                <w:sz w:val="24"/>
                <w:szCs w:val="24"/>
              </w:rPr>
              <w:t>в</w:t>
            </w:r>
            <w:r w:rsidRPr="008E7746">
              <w:rPr>
                <w:rFonts w:ascii="Times New Roman" w:eastAsia="SimSun" w:hAnsi="Times New Roman"/>
                <w:sz w:val="24"/>
                <w:szCs w:val="24"/>
              </w:rPr>
              <w:t>ных сооружений,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ченных для занятия обуча</w:t>
            </w:r>
            <w:r w:rsidRPr="008E7746">
              <w:rPr>
                <w:rFonts w:ascii="Times New Roman" w:eastAsia="SimSun" w:hAnsi="Times New Roman"/>
                <w:sz w:val="24"/>
                <w:szCs w:val="24"/>
              </w:rPr>
              <w:t>ю</w:t>
            </w:r>
            <w:r w:rsidRPr="008E7746">
              <w:rPr>
                <w:rFonts w:ascii="Times New Roman" w:eastAsia="SimSun" w:hAnsi="Times New Roman"/>
                <w:sz w:val="24"/>
                <w:szCs w:val="24"/>
              </w:rPr>
              <w:t>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w:t>
            </w:r>
            <w:r w:rsidRPr="008E7746">
              <w:rPr>
                <w:rFonts w:ascii="Times New Roman" w:hAnsi="Times New Roman"/>
                <w:sz w:val="24"/>
                <w:szCs w:val="24"/>
              </w:rPr>
              <w:t>с</w:t>
            </w:r>
            <w:r w:rsidRPr="008E7746">
              <w:rPr>
                <w:rFonts w:ascii="Times New Roma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отправления религио</w:t>
            </w:r>
            <w:r w:rsidRPr="008E7746">
              <w:rPr>
                <w:rFonts w:ascii="Times New Roman" w:hAnsi="Times New Roman"/>
                <w:sz w:val="24"/>
                <w:szCs w:val="24"/>
              </w:rPr>
              <w:t>з</w:t>
            </w:r>
            <w:r w:rsidRPr="008E7746">
              <w:rPr>
                <w:rFonts w:ascii="Times New Roman" w:hAnsi="Times New Roman"/>
                <w:sz w:val="24"/>
                <w:szCs w:val="24"/>
              </w:rPr>
              <w:t>ных обрядов (церкви, соб</w:t>
            </w:r>
            <w:r w:rsidRPr="008E7746">
              <w:rPr>
                <w:rFonts w:ascii="Times New Roman" w:hAnsi="Times New Roman"/>
                <w:sz w:val="24"/>
                <w:szCs w:val="24"/>
              </w:rPr>
              <w:t>о</w:t>
            </w:r>
            <w:r w:rsidRPr="008E7746">
              <w:rPr>
                <w:rFonts w:ascii="Times New Roman" w:hAnsi="Times New Roman"/>
                <w:sz w:val="24"/>
                <w:szCs w:val="24"/>
              </w:rPr>
              <w:t>ры, храмы, часовни, мон</w:t>
            </w:r>
            <w:r w:rsidRPr="008E7746">
              <w:rPr>
                <w:rFonts w:ascii="Times New Roman" w:hAnsi="Times New Roman"/>
                <w:sz w:val="24"/>
                <w:szCs w:val="24"/>
              </w:rPr>
              <w:t>а</w:t>
            </w:r>
            <w:r w:rsidRPr="008E7746">
              <w:rPr>
                <w:rFonts w:ascii="Times New Roman" w:hAnsi="Times New Roman"/>
                <w:sz w:val="24"/>
                <w:szCs w:val="24"/>
              </w:rPr>
              <w:t>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4065D" w:rsidRPr="008E7746" w:rsidTr="00AA2F90">
        <w:tc>
          <w:tcPr>
            <w:tcW w:w="2830" w:type="dxa"/>
            <w:tcBorders>
              <w:top w:val="single" w:sz="4" w:space="0" w:color="auto"/>
            </w:tcBorders>
            <w:shd w:val="clear" w:color="auto" w:fill="FFFFFF" w:themeFill="background1"/>
            <w:vAlign w:val="center"/>
          </w:tcPr>
          <w:p w:rsidR="0014065D" w:rsidRPr="008E7746" w:rsidRDefault="0014065D" w:rsidP="00AA2F9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14065D" w:rsidRPr="008E7746" w:rsidRDefault="0014065D" w:rsidP="00AA2F9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14065D" w:rsidRPr="008E7746" w:rsidRDefault="0014065D" w:rsidP="00AA2F9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3E5D3D">
              <w:rPr>
                <w:rFonts w:ascii="Times New Roman" w:hAnsi="Times New Roman"/>
                <w:b/>
                <w:sz w:val="24"/>
                <w:szCs w:val="24"/>
              </w:rPr>
              <w:t>1 м</w:t>
            </w:r>
            <w:r w:rsidRPr="008E7746">
              <w:rPr>
                <w:rFonts w:ascii="Times New Roman" w:hAnsi="Times New Roman"/>
                <w:sz w:val="24"/>
                <w:szCs w:val="24"/>
              </w:rPr>
              <w:t>;</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lastRenderedPageBreak/>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w:t>
            </w:r>
            <w:r w:rsidRPr="003B0D7D">
              <w:rPr>
                <w:rFonts w:ascii="Times New Roman" w:eastAsia="SimSun" w:hAnsi="Times New Roman"/>
                <w:sz w:val="24"/>
                <w:szCs w:val="24"/>
                <w:lang w:eastAsia="zh-CN"/>
              </w:rPr>
              <w:t>й</w:t>
            </w:r>
            <w:r w:rsidRPr="003B0D7D">
              <w:rPr>
                <w:rFonts w:ascii="Times New Roman" w:eastAsia="SimSun" w:hAnsi="Times New Roman"/>
                <w:sz w:val="24"/>
                <w:szCs w:val="24"/>
                <w:lang w:eastAsia="zh-CN"/>
              </w:rPr>
              <w:t>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lastRenderedPageBreak/>
              <w:t>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r>
            <w:r w:rsidRPr="008E7746">
              <w:rPr>
                <w:rFonts w:ascii="Times New Roman" w:eastAsia="Times New Roman" w:hAnsi="Times New Roman" w:cs="Times New Roman"/>
                <w:szCs w:val="20"/>
                <w:lang w:eastAsia="ru-RU"/>
              </w:rPr>
              <w:lastRenderedPageBreak/>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w:t>
      </w:r>
      <w:r w:rsidRPr="008E7746">
        <w:rPr>
          <w:rFonts w:ascii="Times New Roman" w:eastAsia="Times New Roman" w:hAnsi="Times New Roman" w:cs="Times New Roman"/>
          <w:sz w:val="24"/>
          <w:szCs w:val="24"/>
          <w:lang w:eastAsia="ru-RU"/>
        </w:rPr>
        <w:t>д</w:t>
      </w:r>
      <w:r w:rsidRPr="008E7746">
        <w:rPr>
          <w:rFonts w:ascii="Times New Roman" w:eastAsia="Times New Roman" w:hAnsi="Times New Roman" w:cs="Times New Roman"/>
          <w:sz w:val="24"/>
          <w:szCs w:val="24"/>
          <w:lang w:eastAsia="ru-RU"/>
        </w:rPr>
        <w:t>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предназначенные для размещения линейных объектов и (или) занятые линейными объектами.</w:t>
      </w: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933D6B" w:rsidRPr="008E7746" w:rsidRDefault="00933D6B" w:rsidP="00933D6B">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w:t>
      </w:r>
      <w:r w:rsidRPr="008E7746">
        <w:rPr>
          <w:rFonts w:ascii="Times New Roman" w:eastAsia="Times New Roman" w:hAnsi="Times New Roman" w:cs="Times New Roman"/>
          <w:i/>
          <w:iCs/>
          <w:sz w:val="24"/>
          <w:szCs w:val="24"/>
          <w:lang w:eastAsia="zh-CN"/>
        </w:rPr>
        <w:t>я</w:t>
      </w:r>
      <w:r w:rsidRPr="008E7746">
        <w:rPr>
          <w:rFonts w:ascii="Times New Roman" w:eastAsia="Times New Roman" w:hAnsi="Times New Roman" w:cs="Times New Roman"/>
          <w:i/>
          <w:iCs/>
          <w:sz w:val="24"/>
          <w:szCs w:val="24"/>
          <w:lang w:eastAsia="zh-CN"/>
        </w:rPr>
        <w:t>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w:t>
      </w:r>
      <w:proofErr w:type="spellStart"/>
      <w:r w:rsidRPr="008E7746">
        <w:rPr>
          <w:rFonts w:ascii="Times New Roman" w:eastAsia="Times New Roman" w:hAnsi="Times New Roman" w:cs="Times New Roman"/>
          <w:i/>
          <w:iCs/>
          <w:sz w:val="24"/>
          <w:szCs w:val="24"/>
          <w:lang w:eastAsia="zh-CN"/>
        </w:rPr>
        <w:t>приквартирными</w:t>
      </w:r>
      <w:proofErr w:type="spellEnd"/>
      <w:r w:rsidRPr="008E7746">
        <w:rPr>
          <w:rFonts w:ascii="Times New Roman" w:eastAsia="Times New Roman" w:hAnsi="Times New Roman" w:cs="Times New Roman"/>
          <w:i/>
          <w:iCs/>
          <w:sz w:val="24"/>
          <w:szCs w:val="24"/>
          <w:lang w:eastAsia="zh-CN"/>
        </w:rPr>
        <w:t xml:space="preserve"> участками не выше 3 этажей, многоква</w:t>
      </w:r>
      <w:r w:rsidRPr="008E7746">
        <w:rPr>
          <w:rFonts w:ascii="Times New Roman" w:eastAsia="Times New Roman" w:hAnsi="Times New Roman" w:cs="Times New Roman"/>
          <w:i/>
          <w:iCs/>
          <w:sz w:val="24"/>
          <w:szCs w:val="24"/>
          <w:lang w:eastAsia="zh-CN"/>
        </w:rPr>
        <w:t>р</w:t>
      </w:r>
      <w:r w:rsidRPr="008E7746">
        <w:rPr>
          <w:rFonts w:ascii="Times New Roman" w:eastAsia="Times New Roman" w:hAnsi="Times New Roman" w:cs="Times New Roman"/>
          <w:i/>
          <w:iCs/>
          <w:sz w:val="24"/>
          <w:szCs w:val="24"/>
          <w:lang w:eastAsia="zh-CN"/>
        </w:rPr>
        <w:t>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933D6B" w:rsidRDefault="00933D6B" w:rsidP="00933D6B">
      <w:pPr>
        <w:shd w:val="clear" w:color="auto" w:fill="FFFFFF" w:themeFill="background1"/>
      </w:pPr>
    </w:p>
    <w:p w:rsidR="00933D6B" w:rsidRDefault="00933D6B" w:rsidP="00933D6B">
      <w:pPr>
        <w:shd w:val="clear" w:color="auto" w:fill="FFFFFF" w:themeFill="background1"/>
      </w:pPr>
    </w:p>
    <w:p w:rsidR="00933D6B" w:rsidRPr="008E7746" w:rsidRDefault="00933D6B" w:rsidP="00933D6B">
      <w:pPr>
        <w:shd w:val="clear" w:color="auto" w:fill="FFFFFF" w:themeFill="background1"/>
      </w:pPr>
    </w:p>
    <w:p w:rsidR="00933D6B" w:rsidRPr="008E7746" w:rsidRDefault="00933D6B" w:rsidP="00933D6B">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33D6B" w:rsidRPr="008E7746" w:rsidTr="00933D6B">
        <w:tc>
          <w:tcPr>
            <w:tcW w:w="2830"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w:t>
            </w:r>
            <w:r w:rsidRPr="008E7746">
              <w:rPr>
                <w:rFonts w:ascii="Times New Roman" w:hAnsi="Times New Roman"/>
                <w:sz w:val="24"/>
                <w:szCs w:val="24"/>
              </w:rPr>
              <w:t>р</w:t>
            </w:r>
            <w:r w:rsidRPr="008E7746">
              <w:rPr>
                <w:rFonts w:ascii="Times New Roman" w:hAnsi="Times New Roman"/>
                <w:sz w:val="24"/>
                <w:szCs w:val="24"/>
              </w:rPr>
              <w:t>ные жилые дома;</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 xml:space="preserve">тельных сооружений;              </w:t>
            </w:r>
            <w:r w:rsidRPr="008E7746">
              <w:rPr>
                <w:rFonts w:ascii="Times New Roman" w:hAnsi="Times New Roman"/>
                <w:sz w:val="24"/>
                <w:szCs w:val="24"/>
              </w:rPr>
              <w:lastRenderedPageBreak/>
              <w:t>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5762E" w:rsidRDefault="00933D6B" w:rsidP="00933D6B">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lastRenderedPageBreak/>
              <w:t xml:space="preserve">- минимальный отступ от красной линии улиц/проездов – </w:t>
            </w:r>
            <w:r w:rsidRPr="0085762E">
              <w:rPr>
                <w:rFonts w:ascii="Times New Roman" w:hAnsi="Times New Roman"/>
                <w:b/>
                <w:sz w:val="24"/>
                <w:szCs w:val="24"/>
              </w:rPr>
              <w:t>3 м;</w:t>
            </w:r>
          </w:p>
          <w:p w:rsidR="00933D6B" w:rsidRPr="008E7746" w:rsidRDefault="00933D6B" w:rsidP="00933D6B">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r w:rsidR="009B567F">
              <w:rPr>
                <w:rStyle w:val="aff3"/>
                <w:rFonts w:ascii="Times New Roman" w:hAnsi="Times New Roman"/>
                <w:sz w:val="24"/>
                <w:szCs w:val="24"/>
              </w:rPr>
              <w:footnoteReference w:id="3"/>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выращивание плодовых, ягодных, овощных, бахчевых или иных декоративных или </w:t>
            </w:r>
            <w:r w:rsidRPr="008E7746">
              <w:rPr>
                <w:rFonts w:ascii="Times New Roman" w:hAnsi="Times New Roman"/>
                <w:sz w:val="24"/>
                <w:szCs w:val="24"/>
              </w:rPr>
              <w:lastRenderedPageBreak/>
              <w:t>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lastRenderedPageBreak/>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 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933D6B" w:rsidRPr="008E7746" w:rsidRDefault="00933D6B" w:rsidP="00933D6B">
            <w:pPr>
              <w:shd w:val="clear" w:color="auto" w:fill="FFFFFF" w:themeFill="background1"/>
              <w:rPr>
                <w:rFonts w:ascii="Times New Roman" w:hAnsi="Times New Roman"/>
                <w:sz w:val="24"/>
                <w:szCs w:val="24"/>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933D6B" w:rsidRPr="008E7746" w:rsidRDefault="00933D6B" w:rsidP="00933D6B">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 xml:space="preserve">размещение гаража и иных </w:t>
            </w:r>
            <w:r w:rsidRPr="008E7746">
              <w:rPr>
                <w:rFonts w:ascii="Times New Roman" w:hAnsi="Times New Roman"/>
                <w:sz w:val="24"/>
                <w:szCs w:val="24"/>
                <w:lang w:eastAsia="ru-RU"/>
              </w:rPr>
              <w:lastRenderedPageBreak/>
              <w:t>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lastRenderedPageBreak/>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lastRenderedPageBreak/>
              <w:t xml:space="preserve">Размещение декоративных, </w:t>
            </w:r>
            <w:r w:rsidRPr="008E7746">
              <w:rPr>
                <w:rFonts w:ascii="Times New Roman" w:eastAsia="SimSun" w:hAnsi="Times New Roman" w:cs="Times New Roman"/>
                <w:sz w:val="24"/>
                <w:szCs w:val="24"/>
              </w:rPr>
              <w:lastRenderedPageBreak/>
              <w:t>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933D6B" w:rsidRPr="008E7746" w:rsidRDefault="00933D6B" w:rsidP="00933D6B">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933D6B" w:rsidRDefault="00933D6B" w:rsidP="00933D6B">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933D6B" w:rsidRPr="005C2394" w:rsidRDefault="00933D6B" w:rsidP="00933D6B">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гаражей, разм</w:t>
            </w:r>
            <w:r w:rsidRPr="008E7746">
              <w:rPr>
                <w:rFonts w:ascii="Times New Roman" w:eastAsia="SimSun" w:hAnsi="Times New Roman"/>
                <w:sz w:val="24"/>
                <w:szCs w:val="24"/>
              </w:rPr>
              <w:t>е</w:t>
            </w:r>
            <w:r w:rsidRPr="008E7746">
              <w:rPr>
                <w:rFonts w:ascii="Times New Roman" w:eastAsia="SimSun" w:hAnsi="Times New Roman"/>
                <w:sz w:val="24"/>
                <w:szCs w:val="24"/>
              </w:rPr>
              <w:t>щение которых предусмо</w:t>
            </w:r>
            <w:r w:rsidRPr="008E7746">
              <w:rPr>
                <w:rFonts w:ascii="Times New Roman" w:eastAsia="SimSun" w:hAnsi="Times New Roman"/>
                <w:sz w:val="24"/>
                <w:szCs w:val="24"/>
              </w:rPr>
              <w:t>т</w:t>
            </w:r>
            <w:r w:rsidRPr="008E7746">
              <w:rPr>
                <w:rFonts w:ascii="Times New Roman" w:eastAsia="SimSun" w:hAnsi="Times New Roman"/>
                <w:sz w:val="24"/>
                <w:szCs w:val="24"/>
              </w:rPr>
              <w:t>рено содержанием вида ра</w:t>
            </w:r>
            <w:r w:rsidRPr="008E7746">
              <w:rPr>
                <w:rFonts w:ascii="Times New Roman" w:eastAsia="SimSun" w:hAnsi="Times New Roman"/>
                <w:sz w:val="24"/>
                <w:szCs w:val="24"/>
              </w:rPr>
              <w:t>з</w:t>
            </w:r>
            <w:r w:rsidRPr="008E7746">
              <w:rPr>
                <w:rFonts w:ascii="Times New Roman" w:eastAsia="SimSun" w:hAnsi="Times New Roman"/>
                <w:sz w:val="24"/>
                <w:szCs w:val="24"/>
              </w:rPr>
              <w:lastRenderedPageBreak/>
              <w:t>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33D6B"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33D6B" w:rsidRPr="008E7746" w:rsidTr="00933D6B">
        <w:tc>
          <w:tcPr>
            <w:tcW w:w="2830"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933D6B" w:rsidRPr="008E7746" w:rsidRDefault="00933D6B" w:rsidP="00933D6B">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w:t>
            </w:r>
            <w:r w:rsidRPr="008E7746">
              <w:rPr>
                <w:rFonts w:ascii="Times New Roman" w:eastAsia="SimSun" w:hAnsi="Times New Roman"/>
                <w:sz w:val="24"/>
                <w:szCs w:val="24"/>
              </w:rPr>
              <w:t>н</w:t>
            </w:r>
            <w:r w:rsidRPr="008E7746">
              <w:rPr>
                <w:rFonts w:ascii="Times New Roman" w:eastAsia="SimSun" w:hAnsi="Times New Roman"/>
                <w:sz w:val="24"/>
                <w:szCs w:val="24"/>
              </w:rPr>
              <w:t>та, ателье, бани, парикмахе</w:t>
            </w:r>
            <w:r w:rsidRPr="008E7746">
              <w:rPr>
                <w:rFonts w:ascii="Times New Roman" w:eastAsia="SimSun" w:hAnsi="Times New Roman"/>
                <w:sz w:val="24"/>
                <w:szCs w:val="24"/>
              </w:rPr>
              <w:t>р</w:t>
            </w:r>
            <w:r w:rsidRPr="008E7746">
              <w:rPr>
                <w:rFonts w:ascii="Times New Roman" w:eastAsia="SimSun" w:hAnsi="Times New Roman"/>
                <w:sz w:val="24"/>
                <w:szCs w:val="24"/>
              </w:rPr>
              <w:t>ские )</w:t>
            </w:r>
          </w:p>
        </w:tc>
        <w:tc>
          <w:tcPr>
            <w:tcW w:w="8646" w:type="dxa"/>
            <w:vMerge w:val="restart"/>
            <w:shd w:val="clear" w:color="auto" w:fill="FFFFFF" w:themeFill="background1"/>
          </w:tcPr>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w:t>
            </w:r>
            <w:proofErr w:type="spellStart"/>
            <w:r w:rsidRPr="008E7746">
              <w:rPr>
                <w:rFonts w:ascii="Times New Roman" w:eastAsia="SimSun" w:hAnsi="Times New Roman"/>
                <w:sz w:val="24"/>
                <w:szCs w:val="24"/>
                <w:lang w:eastAsia="zh-CN"/>
              </w:rPr>
              <w:t>ман-сардный</w:t>
            </w:r>
            <w:proofErr w:type="spellEnd"/>
            <w:r w:rsidRPr="008E7746">
              <w:rPr>
                <w:rFonts w:ascii="Times New Roman" w:eastAsia="SimSun" w:hAnsi="Times New Roman"/>
                <w:sz w:val="24"/>
                <w:szCs w:val="24"/>
                <w:lang w:eastAsia="zh-CN"/>
              </w:rPr>
              <w:t xml:space="preserve"> этаж);</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933D6B" w:rsidRDefault="00933D6B" w:rsidP="00933D6B">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933D6B" w:rsidRPr="0085762E" w:rsidRDefault="00933D6B" w:rsidP="00933D6B">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933D6B" w:rsidRPr="008E7746" w:rsidRDefault="00933D6B" w:rsidP="00933D6B">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w:t>
            </w:r>
            <w:proofErr w:type="spellStart"/>
            <w:r w:rsidRPr="008E7746">
              <w:rPr>
                <w:rFonts w:ascii="Times New Roman" w:eastAsia="SimSun" w:hAnsi="Times New Roman"/>
                <w:sz w:val="24"/>
                <w:szCs w:val="24"/>
                <w:lang w:eastAsia="zh-CN"/>
              </w:rPr>
              <w:t>ские</w:t>
            </w:r>
            <w:proofErr w:type="spellEnd"/>
            <w:r w:rsidRPr="008E7746">
              <w:rPr>
                <w:rFonts w:ascii="Times New Roman" w:eastAsia="SimSun" w:hAnsi="Times New Roman"/>
                <w:sz w:val="24"/>
                <w:szCs w:val="24"/>
                <w:lang w:eastAsia="zh-CN"/>
              </w:rPr>
              <w:t xml:space="preserve">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w:t>
            </w:r>
            <w:proofErr w:type="spellStart"/>
            <w:r w:rsidRPr="008E7746">
              <w:rPr>
                <w:rFonts w:ascii="Times New Roman" w:eastAsia="SimSun" w:hAnsi="Times New Roman"/>
                <w:sz w:val="24"/>
                <w:szCs w:val="24"/>
                <w:lang w:eastAsia="zh-CN"/>
              </w:rPr>
              <w:t>нали</w:t>
            </w:r>
            <w:proofErr w:type="spellEnd"/>
            <w:r w:rsidRPr="008E7746">
              <w:rPr>
                <w:rFonts w:ascii="Times New Roman" w:eastAsia="SimSun" w:hAnsi="Times New Roman"/>
                <w:sz w:val="24"/>
                <w:szCs w:val="24"/>
                <w:lang w:eastAsia="zh-CN"/>
              </w:rPr>
              <w:t xml:space="preserve">-чием взрывопожароопасных веществ и материалов, а также предприятия </w:t>
            </w:r>
            <w:proofErr w:type="spellStart"/>
            <w:r w:rsidRPr="008E7746">
              <w:rPr>
                <w:rFonts w:ascii="Times New Roman" w:eastAsia="SimSun" w:hAnsi="Times New Roman"/>
                <w:sz w:val="24"/>
                <w:szCs w:val="24"/>
                <w:lang w:eastAsia="zh-CN"/>
              </w:rPr>
              <w:t>бытово-го</w:t>
            </w:r>
            <w:proofErr w:type="spellEnd"/>
            <w:r w:rsidRPr="008E7746">
              <w:rPr>
                <w:rFonts w:ascii="Times New Roman" w:eastAsia="SimSun" w:hAnsi="Times New Roman"/>
                <w:sz w:val="24"/>
                <w:szCs w:val="24"/>
                <w:lang w:eastAsia="zh-CN"/>
              </w:rPr>
              <w:t xml:space="preserve">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 xml:space="preserve">ительства управленческой </w:t>
            </w:r>
            <w:r w:rsidRPr="008E7746">
              <w:rPr>
                <w:rFonts w:ascii="Times New Roman" w:eastAsia="SimSun" w:hAnsi="Times New Roman"/>
                <w:sz w:val="24"/>
                <w:szCs w:val="24"/>
              </w:rPr>
              <w:lastRenderedPageBreak/>
              <w:t>деятельности, не связанной с государственным или мун</w:t>
            </w:r>
            <w:r w:rsidRPr="008E7746">
              <w:rPr>
                <w:rFonts w:ascii="Times New Roman" w:eastAsia="SimSun" w:hAnsi="Times New Roman"/>
                <w:sz w:val="24"/>
                <w:szCs w:val="24"/>
              </w:rPr>
              <w:t>и</w:t>
            </w:r>
            <w:r w:rsidRPr="008E7746">
              <w:rPr>
                <w:rFonts w:ascii="Times New Roman" w:eastAsia="SimSun" w:hAnsi="Times New Roman"/>
                <w:sz w:val="24"/>
                <w:szCs w:val="24"/>
              </w:rPr>
              <w:t>ципальным управлением и оказанием услуг, обеспеч</w:t>
            </w:r>
            <w:r w:rsidRPr="008E7746">
              <w:rPr>
                <w:rFonts w:ascii="Times New Roman" w:eastAsia="SimSun" w:hAnsi="Times New Roman"/>
                <w:sz w:val="24"/>
                <w:szCs w:val="24"/>
              </w:rPr>
              <w:t>е</w:t>
            </w:r>
            <w:r w:rsidRPr="008E7746">
              <w:rPr>
                <w:rFonts w:ascii="Times New Roman" w:eastAsia="SimSun" w:hAnsi="Times New Roman"/>
                <w:sz w:val="24"/>
                <w:szCs w:val="24"/>
              </w:rPr>
              <w:t>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p>
        </w:tc>
      </w:tr>
      <w:tr w:rsidR="00933D6B" w:rsidRPr="008E7746" w:rsidTr="00933D6B">
        <w:tc>
          <w:tcPr>
            <w:tcW w:w="2830" w:type="dxa"/>
            <w:tcBorders>
              <w:top w:val="single" w:sz="4" w:space="0" w:color="000000"/>
              <w:left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продажи товаров</w:t>
            </w:r>
          </w:p>
        </w:tc>
        <w:tc>
          <w:tcPr>
            <w:tcW w:w="8646" w:type="dxa"/>
            <w:vMerge/>
            <w:shd w:val="clear" w:color="auto" w:fill="BFBFBF" w:themeFill="background1" w:themeFillShade="BF"/>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w:t>
            </w:r>
            <w:r w:rsidRPr="008E7746">
              <w:rPr>
                <w:rFonts w:ascii="Times New Roman" w:eastAsia="SimSun" w:hAnsi="Times New Roman"/>
                <w:sz w:val="24"/>
                <w:szCs w:val="24"/>
              </w:rPr>
              <w:t>а</w:t>
            </w:r>
            <w:r w:rsidRPr="008E7746">
              <w:rPr>
                <w:rFonts w:ascii="Times New Roman" w:eastAsia="SimSun" w:hAnsi="Times New Roman"/>
                <w:sz w:val="24"/>
                <w:szCs w:val="24"/>
              </w:rPr>
              <w:t>нятий спортом в пом</w:t>
            </w:r>
            <w:r w:rsidRPr="008E7746">
              <w:rPr>
                <w:rFonts w:ascii="Times New Roman" w:eastAsia="SimSun" w:hAnsi="Times New Roman"/>
                <w:sz w:val="24"/>
                <w:szCs w:val="24"/>
              </w:rPr>
              <w:t>е</w:t>
            </w:r>
            <w:r w:rsidRPr="008E7746">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933D6B" w:rsidRPr="008E7746" w:rsidRDefault="00933D6B" w:rsidP="00933D6B">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933D6B" w:rsidRPr="008E7746" w:rsidRDefault="00933D6B" w:rsidP="00933D6B">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w:t>
            </w:r>
            <w:r w:rsidRPr="008E7746">
              <w:rPr>
                <w:rFonts w:ascii="Times New Roman" w:eastAsia="SimSun" w:hAnsi="Times New Roman"/>
                <w:sz w:val="24"/>
                <w:szCs w:val="24"/>
              </w:rPr>
              <w:t>р</w:t>
            </w:r>
            <w:r w:rsidRPr="008E7746">
              <w:rPr>
                <w:rFonts w:ascii="Times New Roman" w:eastAsia="SimSun" w:hAnsi="Times New Roman"/>
                <w:sz w:val="24"/>
                <w:szCs w:val="24"/>
              </w:rPr>
              <w:t>том и физкультурой на о</w:t>
            </w:r>
            <w:r w:rsidRPr="008E7746">
              <w:rPr>
                <w:rFonts w:ascii="Times New Roman" w:eastAsia="SimSun" w:hAnsi="Times New Roman"/>
                <w:sz w:val="24"/>
                <w:szCs w:val="24"/>
              </w:rPr>
              <w:t>т</w:t>
            </w:r>
            <w:r w:rsidRPr="008E7746">
              <w:rPr>
                <w:rFonts w:ascii="Times New Roman" w:eastAsia="SimSun" w:hAnsi="Times New Roman"/>
                <w:sz w:val="24"/>
                <w:szCs w:val="24"/>
              </w:rPr>
              <w:t>крытом воздухе (физкул</w:t>
            </w:r>
            <w:r w:rsidRPr="008E7746">
              <w:rPr>
                <w:rFonts w:ascii="Times New Roman" w:eastAsia="SimSun" w:hAnsi="Times New Roman"/>
                <w:sz w:val="24"/>
                <w:szCs w:val="24"/>
              </w:rPr>
              <w:t>ь</w:t>
            </w:r>
            <w:r w:rsidRPr="008E7746">
              <w:rPr>
                <w:rFonts w:ascii="Times New Roman" w:eastAsia="SimSun" w:hAnsi="Times New Roman"/>
                <w:sz w:val="24"/>
                <w:szCs w:val="24"/>
              </w:rPr>
              <w:t>турные площадки, беговые дорожки, поля для спорти</w:t>
            </w:r>
            <w:r w:rsidRPr="008E7746">
              <w:rPr>
                <w:rFonts w:ascii="Times New Roman" w:eastAsia="SimSun" w:hAnsi="Times New Roman"/>
                <w:sz w:val="24"/>
                <w:szCs w:val="24"/>
              </w:rPr>
              <w:t>в</w:t>
            </w:r>
            <w:r w:rsidRPr="008E7746">
              <w:rPr>
                <w:rFonts w:ascii="Times New Roman" w:eastAsia="SimSun" w:hAnsi="Times New Roman"/>
                <w:sz w:val="24"/>
                <w:szCs w:val="24"/>
              </w:rPr>
              <w:t>ной игры)</w:t>
            </w:r>
          </w:p>
        </w:tc>
        <w:tc>
          <w:tcPr>
            <w:tcW w:w="8646" w:type="dxa"/>
            <w:shd w:val="clear" w:color="auto" w:fill="FFFFFF" w:themeFill="background1"/>
          </w:tcPr>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w:t>
            </w:r>
            <w:r w:rsidRPr="008E7746">
              <w:rPr>
                <w:rFonts w:ascii="Times New Roman" w:eastAsia="SimSun" w:hAnsi="Times New Roman"/>
                <w:sz w:val="24"/>
                <w:szCs w:val="24"/>
              </w:rPr>
              <w:t>и</w:t>
            </w:r>
            <w:r w:rsidRPr="008E7746">
              <w:rPr>
                <w:rFonts w:ascii="Times New Roman" w:eastAsia="SimSun" w:hAnsi="Times New Roman"/>
                <w:sz w:val="24"/>
                <w:szCs w:val="24"/>
              </w:rPr>
              <w:lastRenderedPageBreak/>
              <w:t>альной помощи насел</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lastRenderedPageBreak/>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lastRenderedPageBreak/>
              <w:t>ительства, предназначенные для служб психологической 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933D6B" w:rsidRPr="008E7746" w:rsidRDefault="00933D6B" w:rsidP="00933D6B">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val="restart"/>
            <w:shd w:val="clear" w:color="auto" w:fill="FFFFFF" w:themeFill="background1"/>
          </w:tcPr>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 ширина земельных участков вдоль фронта улицы (проезда)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933D6B" w:rsidRDefault="00933D6B" w:rsidP="00933D6B">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933D6B" w:rsidRPr="0085762E" w:rsidRDefault="00933D6B" w:rsidP="00933D6B">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гражданам м</w:t>
            </w:r>
            <w:r w:rsidRPr="008E7746">
              <w:rPr>
                <w:rFonts w:ascii="Times New Roman" w:hAnsi="Times New Roman"/>
                <w:sz w:val="24"/>
                <w:szCs w:val="24"/>
              </w:rPr>
              <w:t>е</w:t>
            </w:r>
            <w:r w:rsidRPr="008E7746">
              <w:rPr>
                <w:rFonts w:ascii="Times New Roman" w:hAnsi="Times New Roman"/>
                <w:sz w:val="24"/>
                <w:szCs w:val="24"/>
              </w:rPr>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lastRenderedPageBreak/>
              <w:t>мощи</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в них муз</w:t>
            </w:r>
            <w:r w:rsidRPr="008E7746">
              <w:rPr>
                <w:rFonts w:ascii="Times New Roman" w:hAnsi="Times New Roman"/>
                <w:sz w:val="24"/>
                <w:szCs w:val="24"/>
              </w:rPr>
              <w:t>е</w:t>
            </w:r>
            <w:r w:rsidRPr="008E7746">
              <w:rPr>
                <w:rFonts w:ascii="Times New Roman" w:hAnsi="Times New Roman"/>
                <w:sz w:val="24"/>
                <w:szCs w:val="24"/>
              </w:rPr>
              <w:t>ев, выставочных залов, х</w:t>
            </w:r>
            <w:r w:rsidRPr="008E7746">
              <w:rPr>
                <w:rFonts w:ascii="Times New Roman" w:hAnsi="Times New Roman"/>
                <w:sz w:val="24"/>
                <w:szCs w:val="24"/>
              </w:rPr>
              <w:t>у</w:t>
            </w:r>
            <w:r w:rsidRPr="008E7746">
              <w:rPr>
                <w:rFonts w:ascii="Times New Roman" w:hAnsi="Times New Roman"/>
                <w:sz w:val="24"/>
                <w:szCs w:val="24"/>
              </w:rPr>
              <w:t>дожественных галерей, д</w:t>
            </w:r>
            <w:r w:rsidRPr="008E7746">
              <w:rPr>
                <w:rFonts w:ascii="Times New Roman" w:hAnsi="Times New Roman"/>
                <w:sz w:val="24"/>
                <w:szCs w:val="24"/>
              </w:rPr>
              <w:t>о</w:t>
            </w:r>
            <w:r w:rsidRPr="008E7746">
              <w:rPr>
                <w:rFonts w:ascii="Times New Roman" w:hAnsi="Times New Roman"/>
                <w:sz w:val="24"/>
                <w:szCs w:val="24"/>
              </w:rPr>
              <w:t>мов культуры, библиотек, кинотеатров и кинозалов, театров, филармоний, план</w:t>
            </w:r>
            <w:r w:rsidRPr="008E7746">
              <w:rPr>
                <w:rFonts w:ascii="Times New Roman" w:hAnsi="Times New Roman"/>
                <w:sz w:val="24"/>
                <w:szCs w:val="24"/>
              </w:rPr>
              <w:t>е</w:t>
            </w:r>
            <w:r w:rsidRPr="008E7746">
              <w:rPr>
                <w:rFonts w:ascii="Times New Roman" w:hAnsi="Times New Roman"/>
                <w:sz w:val="24"/>
                <w:szCs w:val="24"/>
              </w:rPr>
              <w:t>тариев; устройство площадок для празднеств и гуляний; размещение зданий и соор</w:t>
            </w:r>
            <w:r w:rsidRPr="008E7746">
              <w:rPr>
                <w:rFonts w:ascii="Times New Roman" w:hAnsi="Times New Roman"/>
                <w:sz w:val="24"/>
                <w:szCs w:val="24"/>
              </w:rPr>
              <w:t>у</w:t>
            </w:r>
            <w:r w:rsidRPr="008E7746">
              <w:rPr>
                <w:rFonts w:ascii="Times New Roman" w:hAnsi="Times New Roman"/>
                <w:sz w:val="24"/>
                <w:szCs w:val="24"/>
              </w:rPr>
              <w:t>жений для размещения ци</w:t>
            </w:r>
            <w:r w:rsidRPr="008E7746">
              <w:rPr>
                <w:rFonts w:ascii="Times New Roman" w:hAnsi="Times New Roman"/>
                <w:sz w:val="24"/>
                <w:szCs w:val="24"/>
              </w:rPr>
              <w:t>р</w:t>
            </w:r>
            <w:r w:rsidRPr="008E7746">
              <w:rPr>
                <w:rFonts w:ascii="Times New Roman" w:hAnsi="Times New Roman"/>
                <w:sz w:val="24"/>
                <w:szCs w:val="24"/>
              </w:rPr>
              <w:t>ков, зверинцев, зоопарков, океанариумов</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управленческой деятельности, не связанной с государственным или мун</w:t>
            </w:r>
            <w:r w:rsidRPr="008E7746">
              <w:rPr>
                <w:rFonts w:ascii="Times New Roman" w:eastAsia="SimSun" w:hAnsi="Times New Roman"/>
                <w:sz w:val="24"/>
                <w:szCs w:val="24"/>
              </w:rPr>
              <w:t>и</w:t>
            </w:r>
            <w:r w:rsidRPr="008E7746">
              <w:rPr>
                <w:rFonts w:ascii="Times New Roman" w:eastAsia="SimSun" w:hAnsi="Times New Roman"/>
                <w:sz w:val="24"/>
                <w:szCs w:val="24"/>
              </w:rPr>
              <w:t>ципальным управлением и оказанием услуг, обеспеч</w:t>
            </w:r>
            <w:r w:rsidRPr="008E7746">
              <w:rPr>
                <w:rFonts w:ascii="Times New Roman" w:eastAsia="SimSun" w:hAnsi="Times New Roman"/>
                <w:sz w:val="24"/>
                <w:szCs w:val="24"/>
              </w:rPr>
              <w:t>е</w:t>
            </w:r>
            <w:r w:rsidRPr="008E7746">
              <w:rPr>
                <w:rFonts w:ascii="Times New Roman" w:eastAsia="SimSun" w:hAnsi="Times New Roman"/>
                <w:sz w:val="24"/>
                <w:szCs w:val="24"/>
              </w:rPr>
              <w:t>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 xml:space="preserve">Общественное </w:t>
            </w:r>
            <w:r w:rsidRPr="008E7746">
              <w:rPr>
                <w:rFonts w:ascii="Times New Roman" w:hAnsi="Times New Roman"/>
                <w:sz w:val="24"/>
                <w:szCs w:val="24"/>
              </w:rPr>
              <w:lastRenderedPageBreak/>
              <w:t>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объекты капитального стр</w:t>
            </w:r>
            <w:r w:rsidRPr="008E7746">
              <w:rPr>
                <w:rFonts w:ascii="Times New Roman" w:hAnsi="Times New Roman"/>
                <w:sz w:val="24"/>
                <w:szCs w:val="24"/>
              </w:rPr>
              <w:t>о</w:t>
            </w:r>
            <w:r w:rsidRPr="008E7746">
              <w:rPr>
                <w:rFonts w:ascii="Times New Roman" w:hAnsi="Times New Roman"/>
                <w:sz w:val="24"/>
                <w:szCs w:val="24"/>
              </w:rPr>
              <w:lastRenderedPageBreak/>
              <w:t>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 ширина земельных участков вдоль фронта улицы (проезда)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933D6B" w:rsidRPr="008E7746" w:rsidRDefault="00933D6B" w:rsidP="00933D6B">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E7746" w:rsidRDefault="00933D6B" w:rsidP="00933D6B">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933D6B" w:rsidRPr="008E7746" w:rsidTr="00933D6B">
        <w:tc>
          <w:tcPr>
            <w:tcW w:w="6941" w:type="dxa"/>
            <w:tcBorders>
              <w:top w:val="single" w:sz="4" w:space="0" w:color="000000"/>
              <w:left w:val="single" w:sz="4" w:space="0" w:color="000000"/>
              <w:bottom w:val="single" w:sz="4" w:space="0" w:color="000000"/>
            </w:tcBorders>
            <w:shd w:val="clear" w:color="auto" w:fill="auto"/>
            <w:vAlign w:val="center"/>
          </w:tcPr>
          <w:p w:rsidR="00933D6B" w:rsidRPr="008E7746" w:rsidRDefault="00933D6B" w:rsidP="00933D6B">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3D6B" w:rsidRPr="008E7746" w:rsidRDefault="00933D6B" w:rsidP="00933D6B">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33D6B" w:rsidRPr="008E7746" w:rsidTr="00933D6B">
        <w:tc>
          <w:tcPr>
            <w:tcW w:w="6941" w:type="dxa"/>
          </w:tcPr>
          <w:p w:rsidR="00933D6B" w:rsidRDefault="00933D6B" w:rsidP="00933D6B">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933D6B" w:rsidRPr="008E7746" w:rsidRDefault="00933D6B" w:rsidP="00933D6B">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933D6B" w:rsidRPr="008E7746" w:rsidRDefault="00933D6B" w:rsidP="00933D6B">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933D6B" w:rsidRPr="008E7746" w:rsidRDefault="00933D6B" w:rsidP="00933D6B">
            <w:pPr>
              <w:shd w:val="clear" w:color="auto" w:fill="FFFFFF" w:themeFill="background1"/>
              <w:tabs>
                <w:tab w:val="left" w:pos="-6204"/>
              </w:tabs>
              <w:rPr>
                <w:rFonts w:ascii="Times New Roman" w:eastAsia="SimSun" w:hAnsi="Times New Roman"/>
                <w:sz w:val="24"/>
                <w:szCs w:val="24"/>
                <w:lang w:eastAsia="zh-CN"/>
              </w:rPr>
            </w:pP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933D6B" w:rsidRPr="008E7746" w:rsidRDefault="00933D6B" w:rsidP="00933D6B">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933D6B"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933D6B"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933D6B" w:rsidRPr="003B0D7D" w:rsidRDefault="00933D6B" w:rsidP="00933D6B">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933D6B" w:rsidRPr="003B0D7D" w:rsidRDefault="00933D6B" w:rsidP="00933D6B">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933D6B" w:rsidRPr="003B0D7D" w:rsidRDefault="00933D6B" w:rsidP="00933D6B">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933D6B" w:rsidRPr="008E7746" w:rsidRDefault="00933D6B" w:rsidP="00933D6B">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933D6B" w:rsidRPr="008E7746" w:rsidTr="00933D6B">
        <w:tc>
          <w:tcPr>
            <w:tcW w:w="6941" w:type="dxa"/>
          </w:tcPr>
          <w:p w:rsidR="00933D6B" w:rsidRPr="008E7746" w:rsidRDefault="00933D6B" w:rsidP="00933D6B">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933D6B" w:rsidRPr="008E7746" w:rsidRDefault="00933D6B" w:rsidP="00933D6B">
      <w:pPr>
        <w:shd w:val="clear" w:color="auto" w:fill="FFFFFF" w:themeFill="background1"/>
      </w:pP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933D6B" w:rsidRPr="008E7746" w:rsidRDefault="00933D6B" w:rsidP="00933D6B">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933D6B" w:rsidRPr="008E7746" w:rsidRDefault="00933D6B" w:rsidP="00933D6B">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933D6B" w:rsidRPr="008E7746" w:rsidRDefault="00933D6B" w:rsidP="00933D6B">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933D6B" w:rsidRPr="008E7746" w:rsidRDefault="00933D6B" w:rsidP="00933D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933D6B" w:rsidRPr="008E7746" w:rsidRDefault="00933D6B" w:rsidP="00933D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933D6B" w:rsidRPr="008E7746" w:rsidRDefault="00933D6B" w:rsidP="00933D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933D6B" w:rsidRPr="008E7746" w:rsidRDefault="00933D6B" w:rsidP="00933D6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33D6B" w:rsidRPr="008E7746" w:rsidRDefault="00933D6B" w:rsidP="00933D6B">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933D6B" w:rsidRPr="008E7746" w:rsidRDefault="00933D6B" w:rsidP="00933D6B">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933D6B" w:rsidRPr="008E7746" w:rsidRDefault="00933D6B" w:rsidP="00933D6B">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933D6B" w:rsidRPr="008E7746" w:rsidTr="00933D6B">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Дети </w:t>
            </w:r>
            <w:proofErr w:type="spellStart"/>
            <w:r w:rsidRPr="008E7746">
              <w:rPr>
                <w:rFonts w:ascii="Times New Roman" w:eastAsia="Times New Roman" w:hAnsi="Times New Roman" w:cs="Times New Roman"/>
                <w:sz w:val="24"/>
                <w:szCs w:val="24"/>
                <w:lang w:eastAsia="zh-CN"/>
              </w:rPr>
              <w:t>преддошкольного</w:t>
            </w:r>
            <w:proofErr w:type="spellEnd"/>
            <w:r w:rsidRPr="008E7746">
              <w:rPr>
                <w:rFonts w:ascii="Times New Roman" w:eastAsia="Times New Roman" w:hAnsi="Times New Roman" w:cs="Times New Roman"/>
                <w:sz w:val="24"/>
                <w:szCs w:val="24"/>
                <w:lang w:eastAsia="zh-CN"/>
              </w:rPr>
              <w:t xml:space="preserve">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для тренировки лазания, ходьбы, перешагивания, </w:t>
            </w:r>
            <w:proofErr w:type="spellStart"/>
            <w:r w:rsidRPr="008E7746">
              <w:rPr>
                <w:rFonts w:ascii="Times New Roman" w:eastAsia="Times New Roman" w:hAnsi="Times New Roman" w:cs="Times New Roman"/>
                <w:sz w:val="24"/>
                <w:szCs w:val="24"/>
                <w:lang w:eastAsia="zh-CN"/>
              </w:rPr>
              <w:t>подлезания</w:t>
            </w:r>
            <w:proofErr w:type="spellEnd"/>
            <w:r w:rsidRPr="008E7746">
              <w:rPr>
                <w:rFonts w:ascii="Times New Roman" w:eastAsia="Times New Roman" w:hAnsi="Times New Roman" w:cs="Times New Roman"/>
                <w:sz w:val="24"/>
                <w:szCs w:val="24"/>
                <w:lang w:eastAsia="zh-CN"/>
              </w:rPr>
              <w:t>,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933D6B" w:rsidRPr="008E7746" w:rsidTr="00933D6B">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мишени для бросания мяча, </w:t>
            </w:r>
            <w:proofErr w:type="spellStart"/>
            <w:r w:rsidRPr="008E7746">
              <w:rPr>
                <w:rFonts w:ascii="Times New Roman" w:eastAsia="Times New Roman" w:hAnsi="Times New Roman" w:cs="Times New Roman"/>
                <w:sz w:val="24"/>
                <w:szCs w:val="24"/>
                <w:lang w:eastAsia="zh-CN"/>
              </w:rPr>
              <w:t>кольцебросы</w:t>
            </w:r>
            <w:proofErr w:type="spellEnd"/>
            <w:r w:rsidRPr="008E7746">
              <w:rPr>
                <w:rFonts w:ascii="Times New Roman" w:eastAsia="Times New Roman" w:hAnsi="Times New Roman" w:cs="Times New Roman"/>
                <w:sz w:val="24"/>
                <w:szCs w:val="24"/>
                <w:lang w:eastAsia="zh-CN"/>
              </w:rPr>
              <w:t xml:space="preserve">, баскетбольные щиты, </w:t>
            </w:r>
            <w:proofErr w:type="spellStart"/>
            <w:r w:rsidRPr="008E7746">
              <w:rPr>
                <w:rFonts w:ascii="Times New Roman" w:eastAsia="Times New Roman" w:hAnsi="Times New Roman" w:cs="Times New Roman"/>
                <w:sz w:val="24"/>
                <w:szCs w:val="24"/>
                <w:lang w:eastAsia="zh-CN"/>
              </w:rPr>
              <w:t>миниворота</w:t>
            </w:r>
            <w:proofErr w:type="spellEnd"/>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933D6B" w:rsidRPr="008E7746" w:rsidRDefault="00933D6B" w:rsidP="00933D6B">
      <w:pPr>
        <w:shd w:val="clear" w:color="auto" w:fill="FFFFFF" w:themeFill="background1"/>
      </w:pP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933D6B" w:rsidRDefault="00933D6B" w:rsidP="00933D6B">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933D6B" w:rsidRDefault="00933D6B" w:rsidP="00933D6B">
      <w:pPr>
        <w:shd w:val="clear" w:color="auto" w:fill="FFFFFF" w:themeFill="background1"/>
        <w:rPr>
          <w:rFonts w:ascii="Times New Roman" w:eastAsia="SimSun" w:hAnsi="Times New Roman" w:cs="Times New Roman"/>
          <w:sz w:val="24"/>
          <w:szCs w:val="24"/>
          <w:lang w:eastAsia="zh-CN"/>
        </w:rPr>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w:t>
      </w:r>
      <w:proofErr w:type="spellStart"/>
      <w:r w:rsidRPr="008E7746">
        <w:rPr>
          <w:rFonts w:ascii="Times New Roman" w:eastAsia="SimSun" w:hAnsi="Times New Roman" w:cs="Times New Roman"/>
          <w:i/>
          <w:sz w:val="24"/>
          <w:szCs w:val="24"/>
          <w:lang w:eastAsia="zh-CN"/>
        </w:rPr>
        <w:t>общепоселенческого</w:t>
      </w:r>
      <w:proofErr w:type="spellEnd"/>
      <w:r w:rsidRPr="008E7746">
        <w:rPr>
          <w:rFonts w:ascii="Times New Roman" w:eastAsia="SimSun" w:hAnsi="Times New Roman" w:cs="Times New Roman"/>
          <w:i/>
          <w:sz w:val="24"/>
          <w:szCs w:val="24"/>
          <w:lang w:eastAsia="zh-CN"/>
        </w:rPr>
        <w:t xml:space="preserve">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развлечения,обслуживание</w:t>
            </w:r>
            <w:proofErr w:type="spellEnd"/>
            <w:r w:rsidRPr="008E7746">
              <w:rPr>
                <w:rFonts w:ascii="Times New Roman" w:hAnsi="Times New Roman" w:cs="Times New Roman"/>
                <w:sz w:val="24"/>
                <w:szCs w:val="24"/>
              </w:rPr>
              <w:t xml:space="preserve">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сооружения, предназначенные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5659A"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5659A" w:rsidRPr="008E7746" w:rsidRDefault="0035659A" w:rsidP="000C4741">
            <w:pPr>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35659A" w:rsidRPr="008E7746" w:rsidRDefault="0035659A" w:rsidP="0035659A">
            <w:pPr>
              <w:jc w:val="both"/>
              <w:rPr>
                <w:rFonts w:ascii="Times New Roman" w:eastAsia="SimSu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35659A" w:rsidRPr="008E7746" w:rsidRDefault="0035659A" w:rsidP="0035659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5659A" w:rsidRPr="008E7746" w:rsidRDefault="0035659A" w:rsidP="0035659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5659A" w:rsidRPr="008E7746" w:rsidRDefault="0035659A" w:rsidP="0035659A">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9B567F">
              <w:rPr>
                <w:rStyle w:val="aff3"/>
                <w:rFonts w:ascii="Times New Roman" w:hAnsi="Times New Roman"/>
                <w:sz w:val="24"/>
                <w:szCs w:val="24"/>
              </w:rPr>
              <w:footnoteReference w:id="4"/>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51-100машино-мест – 50 м, 101-300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свыше 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EC7C55" w:rsidRPr="00F43CEE" w:rsidRDefault="00EC7C55"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C7C55" w:rsidRDefault="00EC7C55"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C02D8A"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C02D8A"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56765" w:rsidRDefault="00A56765" w:rsidP="00A56765">
      <w:pPr>
        <w:tabs>
          <w:tab w:val="left" w:pos="3900"/>
        </w:tabs>
        <w:rPr>
          <w:rFonts w:ascii="Times New Roman" w:eastAsia="SimSun" w:hAnsi="Times New Roman" w:cs="Times New Roman"/>
          <w:sz w:val="24"/>
          <w:szCs w:val="24"/>
          <w:u w:val="single"/>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u w:val="single"/>
          <w:lang w:eastAsia="zh-CN"/>
        </w:rPr>
      </w:pPr>
    </w:p>
    <w:p w:rsidR="00777835" w:rsidRPr="008E7746" w:rsidRDefault="00777835" w:rsidP="0077783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Pr="008E7746" w:rsidRDefault="00777835" w:rsidP="00777835">
      <w:pPr>
        <w:widowControl w:val="0"/>
        <w:spacing w:after="0" w:line="240" w:lineRule="auto"/>
        <w:ind w:firstLine="426"/>
        <w:rPr>
          <w:rFonts w:ascii="Times New Roman" w:eastAsia="Times New Roman" w:hAnsi="Times New Roman" w:cs="Times New Roman"/>
          <w:b/>
          <w:i/>
          <w:iCs/>
          <w:sz w:val="24"/>
          <w:szCs w:val="24"/>
          <w:lang w:eastAsia="ru-RU"/>
        </w:rPr>
      </w:pPr>
    </w:p>
    <w:p w:rsidR="00777835" w:rsidRPr="008E7746" w:rsidRDefault="00777835" w:rsidP="00777835">
      <w:pPr>
        <w:spacing w:after="0" w:line="240" w:lineRule="auto"/>
        <w:ind w:firstLine="426"/>
        <w:rPr>
          <w:rFonts w:ascii="Times New Roman" w:eastAsia="SimSun" w:hAnsi="Times New Roman" w:cs="Times New Roman"/>
          <w:b/>
          <w:bCs/>
          <w:caps/>
          <w:sz w:val="24"/>
          <w:szCs w:val="24"/>
          <w:lang w:eastAsia="zh-CN"/>
        </w:rPr>
      </w:pPr>
    </w:p>
    <w:p w:rsidR="00777835" w:rsidRPr="008E7746" w:rsidRDefault="00777835" w:rsidP="0077783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777835" w:rsidRPr="008E7746" w:rsidTr="004C6F7D">
        <w:tc>
          <w:tcPr>
            <w:tcW w:w="2843"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777835" w:rsidRPr="008E7746" w:rsidRDefault="00777835" w:rsidP="004C6F7D">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777835" w:rsidRPr="008E7746" w:rsidRDefault="00777835" w:rsidP="004C6F7D">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777835" w:rsidRPr="008E7746" w:rsidRDefault="00777835" w:rsidP="004C6F7D">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777835" w:rsidRPr="008E7746" w:rsidRDefault="00777835" w:rsidP="004C6F7D">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shd w:val="clear" w:color="auto" w:fill="auto"/>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777835" w:rsidRPr="008E7746" w:rsidRDefault="00777835" w:rsidP="004C6F7D">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777835" w:rsidRPr="008E7746" w:rsidTr="004C6F7D">
        <w:trPr>
          <w:trHeight w:val="3046"/>
        </w:trPr>
        <w:tc>
          <w:tcPr>
            <w:tcW w:w="2843" w:type="dxa"/>
            <w:tcBorders>
              <w:top w:val="single" w:sz="4" w:space="0" w:color="000000"/>
              <w:left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777835" w:rsidRPr="008E7746" w:rsidRDefault="00777835" w:rsidP="004C6F7D">
            <w:pPr>
              <w:suppressAutoHyphens/>
              <w:textAlignment w:val="baseline"/>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777835" w:rsidRPr="008E7746" w:rsidRDefault="00777835" w:rsidP="004C6F7D">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7835" w:rsidRPr="008E7746" w:rsidRDefault="00777835"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777835" w:rsidRPr="008E7746" w:rsidRDefault="00777835" w:rsidP="004C6F7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777835" w:rsidRPr="008E7746" w:rsidRDefault="00777835" w:rsidP="0077783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7835" w:rsidRPr="008E7746" w:rsidRDefault="00777835" w:rsidP="0077783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7835" w:rsidRPr="008E7746" w:rsidTr="004C6F7D">
        <w:tc>
          <w:tcPr>
            <w:tcW w:w="2830"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7835" w:rsidRPr="008E7746" w:rsidTr="004C6F7D">
        <w:tc>
          <w:tcPr>
            <w:tcW w:w="2830"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777835" w:rsidRPr="008E7746" w:rsidRDefault="00777835" w:rsidP="004C6F7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77835"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777835" w:rsidRPr="008E7746" w:rsidRDefault="00777835" w:rsidP="004C6F7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835" w:rsidRPr="008E7746" w:rsidRDefault="00777835" w:rsidP="004C6F7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7835" w:rsidRPr="008E7746" w:rsidTr="004C6F7D">
        <w:tc>
          <w:tcPr>
            <w:tcW w:w="6941" w:type="dxa"/>
          </w:tcPr>
          <w:p w:rsidR="00777835" w:rsidRDefault="00777835" w:rsidP="004C6F7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7835" w:rsidRPr="008E7746" w:rsidRDefault="00777835" w:rsidP="004C6F7D">
            <w:pPr>
              <w:tabs>
                <w:tab w:val="left" w:pos="-6204"/>
              </w:tabs>
              <w:rPr>
                <w:rFonts w:ascii="Times New Roman" w:eastAsia="SimSun" w:hAnsi="Times New Roman"/>
                <w:sz w:val="24"/>
                <w:szCs w:val="24"/>
                <w:lang w:eastAsia="zh-CN"/>
              </w:rPr>
            </w:pP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77835" w:rsidRPr="008E7746" w:rsidRDefault="00777835" w:rsidP="004C6F7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777835" w:rsidRPr="008E7746" w:rsidRDefault="00777835" w:rsidP="0077783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7835" w:rsidRDefault="0077783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3A65C4" w:rsidRPr="008E7746" w:rsidTr="00241C30">
        <w:tc>
          <w:tcPr>
            <w:tcW w:w="2843" w:type="dxa"/>
            <w:tcBorders>
              <w:top w:val="single" w:sz="4" w:space="0" w:color="000000"/>
              <w:left w:val="single" w:sz="4" w:space="0" w:color="000000"/>
              <w:bottom w:val="single" w:sz="4" w:space="0" w:color="000000"/>
            </w:tcBorders>
            <w:shd w:val="clear" w:color="auto" w:fill="auto"/>
          </w:tcPr>
          <w:p w:rsidR="003A65C4" w:rsidRPr="008E7746" w:rsidRDefault="003A65C4" w:rsidP="003A65C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3A65C4" w:rsidRPr="008E7746" w:rsidRDefault="003A65C4" w:rsidP="003A65C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A65C4" w:rsidRDefault="003A65C4" w:rsidP="003A65C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A65C4" w:rsidRPr="0085762E" w:rsidRDefault="003A65C4" w:rsidP="003A65C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A65C4" w:rsidRPr="008E7746" w:rsidRDefault="003A65C4" w:rsidP="003A65C4">
            <w:pPr>
              <w:shd w:val="clear" w:color="auto" w:fill="FFFFFF" w:themeFill="background1"/>
              <w:rPr>
                <w:rFonts w:ascii="Times New Roman" w:eastAsia="SimSun" w:hAnsi="Times New Roman"/>
                <w:sz w:val="24"/>
                <w:szCs w:val="24"/>
              </w:rPr>
            </w:pP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объекты гидроэнергетики, тепловые станции и другие электростанции, размещение обслуживающих и вспомогательных для электростанций сооружений (</w:t>
            </w:r>
            <w:proofErr w:type="spellStart"/>
            <w:r w:rsidRPr="008E7746">
              <w:rPr>
                <w:rFonts w:ascii="Times New Roman" w:hAnsi="Times New Roman"/>
                <w:sz w:val="24"/>
                <w:szCs w:val="24"/>
              </w:rPr>
              <w:t>золоотвалов</w:t>
            </w:r>
            <w:proofErr w:type="spellEnd"/>
            <w:r w:rsidRPr="008E7746">
              <w:rPr>
                <w:rFonts w:ascii="Times New Roman" w:hAnsi="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5"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6"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w:t>
            </w:r>
            <w:proofErr w:type="spellStart"/>
            <w:r w:rsidRPr="008E7746">
              <w:rPr>
                <w:rFonts w:ascii="Times New Roman" w:hAnsi="Times New Roman"/>
                <w:b/>
                <w:sz w:val="24"/>
                <w:szCs w:val="24"/>
              </w:rPr>
              <w:t>кв.м</w:t>
            </w:r>
            <w:proofErr w:type="spellEnd"/>
            <w:r w:rsidRPr="008E7746">
              <w:rPr>
                <w:rFonts w:ascii="Times New Roman" w:hAnsi="Times New Roman"/>
                <w:b/>
                <w:sz w:val="24"/>
                <w:szCs w:val="24"/>
              </w:rPr>
              <w:t>.</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w:t>
            </w:r>
            <w:proofErr w:type="spellStart"/>
            <w:r w:rsidRPr="00F43CEE">
              <w:rPr>
                <w:rFonts w:ascii="Times New Roman" w:eastAsia="SimSun" w:hAnsi="Times New Roman"/>
                <w:sz w:val="24"/>
                <w:szCs w:val="24"/>
                <w:lang w:eastAsia="zh-CN"/>
              </w:rPr>
              <w:t>аквакультуры</w:t>
            </w:r>
            <w:proofErr w:type="spellEnd"/>
            <w:r w:rsidRPr="00F43CEE">
              <w:rPr>
                <w:rFonts w:ascii="Times New Roman" w:eastAsia="SimSun" w:hAnsi="Times New Roman"/>
                <w:sz w:val="24"/>
                <w:szCs w:val="24"/>
                <w:lang w:eastAsia="zh-CN"/>
              </w:rPr>
              <w:t>);</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cs="Times New Roman"/>
                <w:sz w:val="24"/>
                <w:szCs w:val="24"/>
              </w:rPr>
              <w:t>велотранспортной</w:t>
            </w:r>
            <w:proofErr w:type="spellEnd"/>
            <w:r w:rsidRPr="00F43CEE">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7"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осуществление необходимых природоохранных и </w:t>
            </w:r>
            <w:proofErr w:type="spellStart"/>
            <w:r w:rsidRPr="00F43CEE">
              <w:rPr>
                <w:rFonts w:ascii="Times New Roman" w:eastAsia="SimSun" w:hAnsi="Times New Roman"/>
                <w:sz w:val="24"/>
                <w:szCs w:val="24"/>
              </w:rPr>
              <w:t>природовосстановительных</w:t>
            </w:r>
            <w:proofErr w:type="spellEnd"/>
            <w:r w:rsidRPr="00F43CEE">
              <w:rPr>
                <w:rFonts w:ascii="Times New Roman" w:eastAsia="SimSun" w:hAnsi="Times New Roman"/>
                <w:sz w:val="24"/>
                <w:szCs w:val="24"/>
              </w:rPr>
              <w:t xml:space="preserve">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25 м, 11-50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51-100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101-300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свыше 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F21F3D">
      <w:pPr>
        <w:shd w:val="clear" w:color="auto" w:fill="FFFFFF" w:themeFill="background1"/>
        <w:spacing w:after="0" w:line="240" w:lineRule="auto"/>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 xml:space="preserve">0/400000 </w:t>
            </w:r>
            <w:proofErr w:type="spellStart"/>
            <w:r w:rsidRPr="00F43CEE">
              <w:rPr>
                <w:rFonts w:ascii="Times New Roman" w:hAnsi="Times New Roman"/>
                <w:b/>
                <w:bCs/>
                <w:sz w:val="24"/>
                <w:szCs w:val="24"/>
              </w:rPr>
              <w:t>кв.м</w:t>
            </w:r>
            <w:proofErr w:type="spellEnd"/>
            <w:r w:rsidRPr="00F43CEE">
              <w:rPr>
                <w:rFonts w:ascii="Times New Roman" w:hAnsi="Times New Roman"/>
                <w:b/>
                <w:bCs/>
                <w:sz w:val="24"/>
                <w:szCs w:val="24"/>
              </w:rPr>
              <w:t>;</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w:t>
      </w:r>
      <w:proofErr w:type="spellEnd"/>
      <w:r w:rsidRPr="00F43CEE">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F21F3D" w:rsidRDefault="00F21F3D"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21F3D" w:rsidRPr="000941E2" w:rsidRDefault="00F21F3D" w:rsidP="00F21F3D">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F21F3D" w:rsidRPr="000941E2" w:rsidRDefault="00F21F3D" w:rsidP="00F21F3D">
      <w:pPr>
        <w:spacing w:after="0" w:line="240" w:lineRule="auto"/>
        <w:ind w:firstLine="709"/>
        <w:jc w:val="both"/>
        <w:rPr>
          <w:rFonts w:ascii="Times New Roman" w:eastAsia="SimSun" w:hAnsi="Times New Roman" w:cs="Times New Roman"/>
          <w:b/>
          <w:sz w:val="28"/>
          <w:szCs w:val="28"/>
          <w:u w:val="single"/>
          <w:lang w:eastAsia="zh-CN"/>
        </w:rPr>
      </w:pPr>
    </w:p>
    <w:p w:rsidR="00F21F3D" w:rsidRPr="000941E2" w:rsidRDefault="00F21F3D" w:rsidP="00F21F3D">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F21F3D" w:rsidRPr="000941E2" w:rsidRDefault="00F21F3D" w:rsidP="00F21F3D">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21F3D" w:rsidRPr="000941E2" w:rsidRDefault="00F21F3D" w:rsidP="00F21F3D">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F21F3D" w:rsidRPr="000941E2" w:rsidTr="00AA2F90">
        <w:tc>
          <w:tcPr>
            <w:tcW w:w="2830" w:type="dxa"/>
          </w:tcPr>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F21F3D" w:rsidRPr="000941E2" w:rsidTr="00AA2F90">
        <w:tc>
          <w:tcPr>
            <w:tcW w:w="2830" w:type="dxa"/>
            <w:tcBorders>
              <w:top w:val="single" w:sz="4" w:space="0" w:color="000000"/>
              <w:left w:val="single" w:sz="4" w:space="0" w:color="000000"/>
              <w:bottom w:val="single" w:sz="4" w:space="0" w:color="000000"/>
            </w:tcBorders>
            <w:shd w:val="clear" w:color="auto" w:fill="auto"/>
          </w:tcPr>
          <w:p w:rsidR="00F21F3D" w:rsidRPr="000941E2" w:rsidRDefault="00F21F3D" w:rsidP="00AA2F90">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F21F3D" w:rsidRPr="000941E2" w:rsidRDefault="00F21F3D" w:rsidP="00AA2F90">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F21F3D" w:rsidRPr="000941E2" w:rsidRDefault="00F21F3D" w:rsidP="00AA2F90">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F21F3D" w:rsidRPr="000941E2" w:rsidRDefault="00F21F3D" w:rsidP="00AA2F90">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F21F3D" w:rsidRPr="000941E2" w:rsidRDefault="00F21F3D" w:rsidP="00AA2F90">
            <w:pPr>
              <w:tabs>
                <w:tab w:val="left" w:pos="2520"/>
              </w:tabs>
              <w:jc w:val="both"/>
              <w:rPr>
                <w:rFonts w:ascii="Times New Roman" w:hAnsi="Times New Roman"/>
                <w:sz w:val="24"/>
                <w:szCs w:val="24"/>
              </w:rPr>
            </w:pPr>
          </w:p>
        </w:tc>
      </w:tr>
    </w:tbl>
    <w:p w:rsidR="00F21F3D" w:rsidRPr="000941E2" w:rsidRDefault="00F21F3D" w:rsidP="00F21F3D">
      <w:pPr>
        <w:widowControl w:val="0"/>
        <w:spacing w:after="0" w:line="240" w:lineRule="auto"/>
        <w:ind w:firstLine="709"/>
        <w:jc w:val="both"/>
        <w:rPr>
          <w:rFonts w:ascii="Times New Roman" w:eastAsia="Times New Roman" w:hAnsi="Times New Roman" w:cs="Times New Roman"/>
          <w:b/>
          <w:i/>
          <w:iCs/>
          <w:sz w:val="24"/>
          <w:szCs w:val="24"/>
          <w:lang w:eastAsia="zh-CN"/>
        </w:rPr>
      </w:pPr>
    </w:p>
    <w:p w:rsidR="00F21F3D" w:rsidRPr="000941E2" w:rsidRDefault="00F21F3D" w:rsidP="00F21F3D">
      <w:pPr>
        <w:widowControl w:val="0"/>
        <w:spacing w:after="0" w:line="240" w:lineRule="auto"/>
        <w:ind w:firstLine="709"/>
        <w:jc w:val="both"/>
        <w:rPr>
          <w:rFonts w:ascii="Times New Roman" w:eastAsia="Times New Roman" w:hAnsi="Times New Roman" w:cs="Times New Roman"/>
          <w:b/>
          <w:iCs/>
          <w:sz w:val="24"/>
          <w:szCs w:val="24"/>
          <w:lang w:eastAsia="zh-CN"/>
        </w:rPr>
      </w:pPr>
    </w:p>
    <w:p w:rsidR="00F21F3D" w:rsidRPr="000941E2" w:rsidRDefault="00F21F3D" w:rsidP="00F21F3D">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F21F3D" w:rsidRPr="000941E2" w:rsidTr="00AA2F90">
        <w:tc>
          <w:tcPr>
            <w:tcW w:w="2830" w:type="dxa"/>
          </w:tcPr>
          <w:p w:rsidR="00F21F3D" w:rsidRPr="000941E2" w:rsidRDefault="00F21F3D" w:rsidP="00AA2F90">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F21F3D" w:rsidRPr="000941E2" w:rsidRDefault="00F21F3D" w:rsidP="00AA2F90">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F21F3D" w:rsidRPr="000941E2" w:rsidRDefault="00F21F3D" w:rsidP="00AA2F90">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21F3D" w:rsidRPr="000941E2" w:rsidTr="00AA2F90">
        <w:tc>
          <w:tcPr>
            <w:tcW w:w="2830" w:type="dxa"/>
          </w:tcPr>
          <w:p w:rsidR="00F21F3D" w:rsidRPr="000941E2" w:rsidRDefault="00F21F3D" w:rsidP="00AA2F90">
            <w:pPr>
              <w:autoSpaceDE w:val="0"/>
              <w:autoSpaceDN w:val="0"/>
              <w:adjustRightInd w:val="0"/>
              <w:ind w:firstLine="709"/>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F21F3D" w:rsidRPr="000941E2" w:rsidRDefault="00F21F3D" w:rsidP="00AA2F90">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F21F3D" w:rsidRPr="000941E2" w:rsidRDefault="00F21F3D" w:rsidP="00AA2F90">
            <w:pPr>
              <w:ind w:firstLine="709"/>
              <w:jc w:val="center"/>
              <w:rPr>
                <w:rFonts w:ascii="Times New Roman" w:hAnsi="Times New Roman"/>
                <w:sz w:val="24"/>
                <w:szCs w:val="24"/>
              </w:rPr>
            </w:pPr>
            <w:r w:rsidRPr="000941E2">
              <w:rPr>
                <w:rFonts w:ascii="Times New Roman" w:hAnsi="Times New Roman"/>
                <w:sz w:val="24"/>
                <w:szCs w:val="24"/>
              </w:rPr>
              <w:t>-</w:t>
            </w:r>
          </w:p>
        </w:tc>
      </w:tr>
    </w:tbl>
    <w:p w:rsidR="00F21F3D" w:rsidRPr="000941E2" w:rsidRDefault="00F21F3D" w:rsidP="00F21F3D">
      <w:pPr>
        <w:spacing w:line="240" w:lineRule="auto"/>
        <w:ind w:firstLine="709"/>
        <w:jc w:val="both"/>
      </w:pPr>
    </w:p>
    <w:p w:rsidR="00F21F3D" w:rsidRPr="000941E2" w:rsidRDefault="00F21F3D" w:rsidP="00F21F3D">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21F3D" w:rsidRPr="000941E2" w:rsidRDefault="00F21F3D" w:rsidP="00F21F3D">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F21F3D" w:rsidRPr="000941E2" w:rsidTr="00AA2F90">
        <w:tc>
          <w:tcPr>
            <w:tcW w:w="6941" w:type="dxa"/>
            <w:tcBorders>
              <w:top w:val="single" w:sz="4" w:space="0" w:color="000000"/>
              <w:left w:val="single" w:sz="4" w:space="0" w:color="000000"/>
              <w:bottom w:val="single" w:sz="4" w:space="0" w:color="000000"/>
            </w:tcBorders>
            <w:shd w:val="clear" w:color="auto" w:fill="auto"/>
            <w:vAlign w:val="center"/>
          </w:tcPr>
          <w:p w:rsidR="00F21F3D" w:rsidRPr="000941E2" w:rsidRDefault="00F21F3D" w:rsidP="00AA2F90">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3D" w:rsidRPr="000941E2" w:rsidRDefault="00F21F3D" w:rsidP="00AA2F90">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F21F3D" w:rsidRPr="000941E2" w:rsidTr="00AA2F90">
        <w:tc>
          <w:tcPr>
            <w:tcW w:w="6941" w:type="dxa"/>
          </w:tcPr>
          <w:p w:rsidR="00F21F3D" w:rsidRDefault="00F21F3D" w:rsidP="00AA2F90">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21F3D" w:rsidRPr="008E7746" w:rsidRDefault="00F21F3D" w:rsidP="00AA2F9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F21F3D" w:rsidRPr="000941E2" w:rsidRDefault="00F21F3D" w:rsidP="00AA2F90">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w:t>
            </w:r>
            <w:r w:rsidRPr="000941E2">
              <w:rPr>
                <w:rFonts w:ascii="Times New Roman" w:eastAsia="SimSun" w:hAnsi="Times New Roman"/>
                <w:sz w:val="24"/>
                <w:szCs w:val="24"/>
                <w:lang w:eastAsia="zh-CN"/>
              </w:rPr>
              <w:t xml:space="preserve"> объекты предназначены только для обслуживания основного объекта и технологически связаны с ними.</w:t>
            </w:r>
          </w:p>
          <w:p w:rsidR="00F21F3D" w:rsidRPr="000941E2" w:rsidRDefault="00F21F3D" w:rsidP="00AA2F90">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F21F3D" w:rsidRPr="000941E2" w:rsidRDefault="00F21F3D" w:rsidP="00AA2F90">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21F3D" w:rsidRPr="000941E2" w:rsidRDefault="00F21F3D" w:rsidP="00AA2F90">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21F3D" w:rsidRPr="000941E2" w:rsidRDefault="00F21F3D" w:rsidP="00AA2F90">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21F3D" w:rsidRPr="000941E2" w:rsidRDefault="00F21F3D" w:rsidP="00AA2F90">
            <w:pPr>
              <w:tabs>
                <w:tab w:val="left" w:pos="-6204"/>
              </w:tabs>
              <w:jc w:val="both"/>
              <w:rPr>
                <w:rFonts w:ascii="Times New Roman" w:eastAsia="SimSun" w:hAnsi="Times New Roman"/>
                <w:sz w:val="24"/>
                <w:szCs w:val="24"/>
                <w:lang w:eastAsia="zh-CN"/>
              </w:rPr>
            </w:pPr>
          </w:p>
        </w:tc>
      </w:tr>
    </w:tbl>
    <w:p w:rsidR="00F21F3D" w:rsidRPr="000941E2" w:rsidRDefault="00F21F3D" w:rsidP="00F21F3D">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0941E2">
        <w:rPr>
          <w:rFonts w:ascii="Times New Roman" w:eastAsia="SimSun" w:hAnsi="Times New Roman" w:cs="Times New Roman"/>
          <w:sz w:val="24"/>
          <w:szCs w:val="24"/>
          <w:lang w:eastAsia="zh-CN"/>
        </w:rPr>
        <w:t>машино</w:t>
      </w:r>
      <w:proofErr w:type="spellEnd"/>
      <w:r w:rsidRPr="000941E2">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94A4D" w:rsidRPr="00F43CEE" w:rsidRDefault="00B94A4D"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Застройка блокированными жилыми домами с </w:t>
            </w:r>
            <w:proofErr w:type="spellStart"/>
            <w:r w:rsidRPr="00F43CEE">
              <w:rPr>
                <w:rFonts w:ascii="Times New Roman" w:eastAsia="Times New Roman" w:hAnsi="Times New Roman" w:cs="Times New Roman"/>
                <w:bCs/>
                <w:sz w:val="24"/>
                <w:szCs w:val="24"/>
                <w:lang w:eastAsia="ru-RU"/>
              </w:rPr>
              <w:t>приквартирными</w:t>
            </w:r>
            <w:proofErr w:type="spellEnd"/>
            <w:r w:rsidRPr="00F43CEE">
              <w:rPr>
                <w:rFonts w:ascii="Times New Roman" w:eastAsia="Times New Roman" w:hAnsi="Times New Roman" w:cs="Times New Roman"/>
                <w:bCs/>
                <w:sz w:val="24"/>
                <w:szCs w:val="24"/>
                <w:lang w:eastAsia="ru-RU"/>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открытых лестниц на перепадах рельефа рекомендуется принимать ширину </w:t>
      </w:r>
      <w:proofErr w:type="spellStart"/>
      <w:r w:rsidRPr="00F43CEE">
        <w:rPr>
          <w:rFonts w:ascii="Times New Roman" w:eastAsia="Times New Roman" w:hAnsi="Times New Roman" w:cs="Times New Roman"/>
          <w:bCs/>
          <w:sz w:val="24"/>
          <w:szCs w:val="24"/>
          <w:lang w:eastAsia="ru-RU"/>
        </w:rPr>
        <w:t>проступей</w:t>
      </w:r>
      <w:proofErr w:type="spellEnd"/>
      <w:r w:rsidRPr="00F43CEE">
        <w:rPr>
          <w:rFonts w:ascii="Times New Roman" w:eastAsia="Times New Roman" w:hAnsi="Times New Roman" w:cs="Times New Roman"/>
          <w:bCs/>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9C7090">
        <w:rPr>
          <w:rFonts w:ascii="Times New Roman" w:eastAsia="Times New Roman" w:hAnsi="Times New Roman" w:cs="Times New Roman"/>
          <w:bCs/>
          <w:sz w:val="24"/>
          <w:szCs w:val="24"/>
          <w:lang w:eastAsia="ru-RU"/>
        </w:rPr>
        <w:t>Николаевского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водоохлаждающие</w:t>
      </w:r>
      <w:proofErr w:type="spellEnd"/>
      <w:r w:rsidRPr="00F43CEE">
        <w:rPr>
          <w:rFonts w:ascii="Times New Roman" w:eastAsia="Times New Roman" w:hAnsi="Times New Roman" w:cs="Times New Roman"/>
          <w:bCs/>
          <w:sz w:val="24"/>
          <w:szCs w:val="24"/>
          <w:lang w:eastAsia="ru-RU"/>
        </w:rPr>
        <w:t xml:space="preserve">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питомники растений для озеленения </w:t>
      </w:r>
      <w:proofErr w:type="spellStart"/>
      <w:r w:rsidRPr="00F43CEE">
        <w:rPr>
          <w:rFonts w:ascii="Times New Roman" w:eastAsia="Times New Roman" w:hAnsi="Times New Roman" w:cs="Times New Roman"/>
          <w:bCs/>
          <w:sz w:val="24"/>
          <w:szCs w:val="24"/>
          <w:lang w:eastAsia="ru-RU"/>
        </w:rPr>
        <w:t>промплощадки</w:t>
      </w:r>
      <w:proofErr w:type="spellEnd"/>
      <w:r w:rsidRPr="00F43CEE">
        <w:rPr>
          <w:rFonts w:ascii="Times New Roman" w:eastAsia="Times New Roman" w:hAnsi="Times New Roman" w:cs="Times New Roman"/>
          <w:bCs/>
          <w:sz w:val="24"/>
          <w:szCs w:val="24"/>
          <w:lang w:eastAsia="ru-RU"/>
        </w:rPr>
        <w:t>,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Для реки, ручья протяженностью менее десяти километров от истока до устья </w:t>
      </w:r>
      <w:proofErr w:type="spellStart"/>
      <w:r w:rsidRPr="00F43CEE">
        <w:rPr>
          <w:rFonts w:ascii="Times New Roman" w:eastAsia="Times New Roman" w:hAnsi="Times New Roman" w:cs="Times New Roman"/>
          <w:bCs/>
          <w:sz w:val="24"/>
          <w:szCs w:val="24"/>
          <w:lang w:eastAsia="ru-RU"/>
        </w:rPr>
        <w:t>водоохранная</w:t>
      </w:r>
      <w:proofErr w:type="spellEnd"/>
      <w:r w:rsidRPr="00F43CEE">
        <w:rPr>
          <w:rFonts w:ascii="Times New Roman" w:eastAsia="Times New Roman" w:hAnsi="Times New Roman" w:cs="Times New Roman"/>
          <w:bCs/>
          <w:sz w:val="24"/>
          <w:szCs w:val="24"/>
          <w:lang w:eastAsia="ru-RU"/>
        </w:rPr>
        <w:t xml:space="preserve"> зона совпадает с прибрежной защитной полосой. Радиус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Ширина прибрежной защитной полосы озера, водохранилища, имеющих особо ценное </w:t>
      </w:r>
      <w:proofErr w:type="spellStart"/>
      <w:r w:rsidRPr="00F43CEE">
        <w:rPr>
          <w:rFonts w:ascii="Times New Roman" w:eastAsia="Times New Roman" w:hAnsi="Times New Roman" w:cs="Times New Roman"/>
          <w:bCs/>
          <w:sz w:val="24"/>
          <w:szCs w:val="24"/>
          <w:lang w:eastAsia="ru-RU"/>
        </w:rPr>
        <w:t>рыбохозяйственное</w:t>
      </w:r>
      <w:proofErr w:type="spellEnd"/>
      <w:r w:rsidRPr="00F43CEE">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11)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12)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14) Установление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8"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9"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w:t>
      </w:r>
      <w:proofErr w:type="spellStart"/>
      <w:r w:rsidRPr="00F43CEE">
        <w:rPr>
          <w:rFonts w:ascii="Times New Roman" w:eastAsia="Times New Roman" w:hAnsi="Times New Roman" w:cs="Times New Roman"/>
          <w:bCs/>
          <w:sz w:val="24"/>
          <w:szCs w:val="24"/>
          <w:lang w:eastAsia="ru-RU"/>
        </w:rPr>
        <w:t>приаэродромная</w:t>
      </w:r>
      <w:proofErr w:type="spellEnd"/>
      <w:r w:rsidRPr="00F43CEE">
        <w:rPr>
          <w:rFonts w:ascii="Times New Roman" w:eastAsia="Times New Roman" w:hAnsi="Times New Roman" w:cs="Times New Roman"/>
          <w:bCs/>
          <w:sz w:val="24"/>
          <w:szCs w:val="24"/>
          <w:lang w:eastAsia="ru-RU"/>
        </w:rPr>
        <w:t xml:space="preserve">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w:t>
      </w:r>
      <w:proofErr w:type="spellStart"/>
      <w:r w:rsidRPr="00F43CEE">
        <w:rPr>
          <w:rFonts w:ascii="Times New Roman" w:eastAsia="Times New Roman" w:hAnsi="Times New Roman" w:cs="Times New Roman"/>
          <w:bCs/>
          <w:sz w:val="24"/>
          <w:szCs w:val="24"/>
          <w:lang w:eastAsia="ru-RU"/>
        </w:rPr>
        <w:t>приаэродромной</w:t>
      </w:r>
      <w:proofErr w:type="spellEnd"/>
      <w:r w:rsidRPr="00F43CEE">
        <w:rPr>
          <w:rFonts w:ascii="Times New Roman" w:eastAsia="Times New Roman" w:hAnsi="Times New Roman" w:cs="Times New Roman"/>
          <w:bCs/>
          <w:sz w:val="24"/>
          <w:szCs w:val="24"/>
          <w:lang w:eastAsia="ru-RU"/>
        </w:rPr>
        <w:t xml:space="preserve">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80"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1"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2"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3"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0C45CD"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Глава </w:t>
      </w:r>
      <w:r w:rsidR="00DC3844" w:rsidRPr="00F43CEE">
        <w:rPr>
          <w:rFonts w:ascii="Times New Roman" w:eastAsia="Calibri" w:hAnsi="Times New Roman" w:cs="Times New Roman"/>
          <w:sz w:val="24"/>
          <w:szCs w:val="24"/>
          <w:lang w:eastAsia="ru-RU"/>
        </w:rPr>
        <w:t>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w:t>
      </w:r>
      <w:r w:rsidR="000C45CD">
        <w:rPr>
          <w:rFonts w:ascii="Times New Roman" w:eastAsia="Calibri" w:hAnsi="Times New Roman" w:cs="Times New Roman"/>
          <w:sz w:val="24"/>
          <w:szCs w:val="24"/>
          <w:lang w:eastAsia="ru-RU"/>
        </w:rPr>
        <w:t>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6B" w:rsidRDefault="00745B6B" w:rsidP="00E257AA">
      <w:pPr>
        <w:spacing w:after="0" w:line="240" w:lineRule="auto"/>
      </w:pPr>
      <w:r>
        <w:separator/>
      </w:r>
    </w:p>
  </w:endnote>
  <w:endnote w:type="continuationSeparator" w:id="0">
    <w:p w:rsidR="00745B6B" w:rsidRDefault="00745B6B"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694159"/>
      <w:docPartObj>
        <w:docPartGallery w:val="Page Numbers (Bottom of Page)"/>
        <w:docPartUnique/>
      </w:docPartObj>
    </w:sdtPr>
    <w:sdtEndPr/>
    <w:sdtContent>
      <w:p w:rsidR="009C7090" w:rsidRDefault="009C7090">
        <w:pPr>
          <w:pStyle w:val="af3"/>
          <w:jc w:val="right"/>
        </w:pPr>
        <w:r>
          <w:fldChar w:fldCharType="begin"/>
        </w:r>
        <w:r>
          <w:instrText>PAGE   \* MERGEFORMAT</w:instrText>
        </w:r>
        <w:r>
          <w:fldChar w:fldCharType="separate"/>
        </w:r>
        <w:r w:rsidR="00FD7BAE">
          <w:rPr>
            <w:noProof/>
          </w:rPr>
          <w:t>84</w:t>
        </w:r>
        <w:r>
          <w:rPr>
            <w:noProof/>
          </w:rPr>
          <w:fldChar w:fldCharType="end"/>
        </w:r>
      </w:p>
    </w:sdtContent>
  </w:sdt>
  <w:p w:rsidR="009C7090" w:rsidRDefault="009C709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6B" w:rsidRDefault="00745B6B" w:rsidP="00E257AA">
      <w:pPr>
        <w:spacing w:after="0" w:line="240" w:lineRule="auto"/>
      </w:pPr>
      <w:r>
        <w:separator/>
      </w:r>
    </w:p>
  </w:footnote>
  <w:footnote w:type="continuationSeparator" w:id="0">
    <w:p w:rsidR="00745B6B" w:rsidRDefault="00745B6B" w:rsidP="00E257AA">
      <w:pPr>
        <w:spacing w:after="0" w:line="240" w:lineRule="auto"/>
      </w:pPr>
      <w:r>
        <w:continuationSeparator/>
      </w:r>
    </w:p>
  </w:footnote>
  <w:footnote w:id="1">
    <w:p w:rsidR="0021696F" w:rsidRDefault="0021696F" w:rsidP="0021696F">
      <w:pPr>
        <w:spacing w:after="0"/>
        <w:ind w:firstLine="708"/>
        <w:jc w:val="both"/>
        <w:rPr>
          <w:rFonts w:ascii="Times New Roman" w:eastAsia="SimSun" w:hAnsi="Times New Roman" w:cs="Times New Roman"/>
          <w:sz w:val="20"/>
          <w:szCs w:val="20"/>
          <w:lang w:eastAsia="zh-CN" w:bidi="en-US"/>
        </w:rPr>
      </w:pPr>
      <w:r>
        <w:rPr>
          <w:rStyle w:val="aff3"/>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w:t>
      </w:r>
      <w:r w:rsidRPr="009B1F3C">
        <w:rPr>
          <w:rFonts w:ascii="Times New Roman" w:eastAsia="SimSun" w:hAnsi="Times New Roman" w:cs="Times New Roman"/>
          <w:sz w:val="20"/>
          <w:szCs w:val="20"/>
          <w:lang w:eastAsia="zh-CN" w:bidi="en-US"/>
        </w:rPr>
        <w:t>а</w:t>
      </w:r>
      <w:r w:rsidRPr="009B1F3C">
        <w:rPr>
          <w:rFonts w:ascii="Times New Roman" w:eastAsia="SimSun" w:hAnsi="Times New Roman" w:cs="Times New Roman"/>
          <w:sz w:val="20"/>
          <w:szCs w:val="20"/>
          <w:lang w:eastAsia="zh-CN" w:bidi="en-US"/>
        </w:rPr>
        <w:t>дью более 1,5 га не допускается без утвержденной документации по планировке территории.</w:t>
      </w:r>
    </w:p>
    <w:p w:rsidR="0021696F" w:rsidRDefault="0021696F" w:rsidP="0021696F">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w:t>
      </w:r>
      <w:r w:rsidRPr="009B1F3C">
        <w:rPr>
          <w:rFonts w:ascii="Times New Roman" w:eastAsia="SimSun" w:hAnsi="Times New Roman" w:cs="Times New Roman"/>
          <w:lang w:eastAsia="zh-CN" w:bidi="en-US"/>
        </w:rPr>
        <w:t>и</w:t>
      </w:r>
      <w:r w:rsidRPr="009B1F3C">
        <w:rPr>
          <w:rFonts w:ascii="Times New Roman" w:eastAsia="SimSun" w:hAnsi="Times New Roman" w:cs="Times New Roman"/>
          <w:lang w:eastAsia="zh-CN" w:bidi="en-US"/>
        </w:rPr>
        <w:t>рованными жилыми домами) не допускается без утвержденной документации по планировки территории.</w:t>
      </w:r>
    </w:p>
    <w:p w:rsidR="0021696F" w:rsidRDefault="0021696F" w:rsidP="0021696F">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21696F" w:rsidRPr="003103C6" w:rsidRDefault="0021696F" w:rsidP="0021696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r w:rsidRPr="003103C6">
        <w:rPr>
          <w:sz w:val="20"/>
          <w:szCs w:val="20"/>
        </w:rPr>
        <w:t>кв.м</w:t>
      </w:r>
      <w:proofErr w:type="spellEnd"/>
      <w:r w:rsidRPr="003103C6">
        <w:rPr>
          <w:sz w:val="20"/>
          <w:szCs w:val="20"/>
        </w:rPr>
        <w:t>;</w:t>
      </w:r>
    </w:p>
    <w:p w:rsidR="0021696F" w:rsidRPr="003103C6" w:rsidRDefault="0021696F" w:rsidP="0021696F">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21696F" w:rsidRDefault="0021696F" w:rsidP="0021696F">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21696F" w:rsidRDefault="0021696F" w:rsidP="0021696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21696F" w:rsidRDefault="0021696F" w:rsidP="0021696F">
      <w:pPr>
        <w:pStyle w:val="aff1"/>
      </w:pPr>
    </w:p>
  </w:footnote>
  <w:footnote w:id="2">
    <w:p w:rsidR="009C7090" w:rsidRDefault="009C7090" w:rsidP="00047487">
      <w:pPr>
        <w:spacing w:after="0"/>
        <w:ind w:firstLine="708"/>
        <w:jc w:val="both"/>
        <w:rPr>
          <w:rFonts w:ascii="Times New Roman" w:eastAsia="SimSun" w:hAnsi="Times New Roman" w:cs="Times New Roman"/>
          <w:sz w:val="20"/>
          <w:szCs w:val="20"/>
          <w:lang w:eastAsia="zh-CN" w:bidi="en-US"/>
        </w:rPr>
      </w:pPr>
      <w:r>
        <w:rPr>
          <w:rStyle w:val="aff3"/>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w:t>
      </w:r>
      <w:r w:rsidRPr="009B1F3C">
        <w:rPr>
          <w:rFonts w:ascii="Times New Roman" w:eastAsia="SimSun" w:hAnsi="Times New Roman" w:cs="Times New Roman"/>
          <w:sz w:val="20"/>
          <w:szCs w:val="20"/>
          <w:lang w:eastAsia="zh-CN" w:bidi="en-US"/>
        </w:rPr>
        <w:t>а</w:t>
      </w:r>
      <w:r w:rsidRPr="009B1F3C">
        <w:rPr>
          <w:rFonts w:ascii="Times New Roman" w:eastAsia="SimSun" w:hAnsi="Times New Roman" w:cs="Times New Roman"/>
          <w:sz w:val="20"/>
          <w:szCs w:val="20"/>
          <w:lang w:eastAsia="zh-CN" w:bidi="en-US"/>
        </w:rPr>
        <w:t>дью более 1,5 га не допускается без утвержденной документации по планировке территории.</w:t>
      </w:r>
    </w:p>
    <w:p w:rsidR="009C7090" w:rsidRDefault="009C7090" w:rsidP="00697D92">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w:t>
      </w:r>
      <w:r w:rsidRPr="009B1F3C">
        <w:rPr>
          <w:rFonts w:ascii="Times New Roman" w:eastAsia="SimSun" w:hAnsi="Times New Roman" w:cs="Times New Roman"/>
          <w:lang w:eastAsia="zh-CN" w:bidi="en-US"/>
        </w:rPr>
        <w:t>и</w:t>
      </w:r>
      <w:r w:rsidRPr="009B1F3C">
        <w:rPr>
          <w:rFonts w:ascii="Times New Roman" w:eastAsia="SimSun" w:hAnsi="Times New Roman" w:cs="Times New Roman"/>
          <w:lang w:eastAsia="zh-CN" w:bidi="en-US"/>
        </w:rPr>
        <w:t>рованными жилыми домами) не допускается без утвержденной документации по планировки территории.</w:t>
      </w:r>
    </w:p>
    <w:p w:rsidR="009C7090" w:rsidRDefault="009C7090" w:rsidP="00047487">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C7090" w:rsidRPr="003103C6" w:rsidRDefault="009C7090" w:rsidP="00047487">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r w:rsidRPr="003103C6">
        <w:rPr>
          <w:sz w:val="20"/>
          <w:szCs w:val="20"/>
        </w:rPr>
        <w:t>кв.м</w:t>
      </w:r>
      <w:proofErr w:type="spellEnd"/>
      <w:r w:rsidRPr="003103C6">
        <w:rPr>
          <w:sz w:val="20"/>
          <w:szCs w:val="20"/>
        </w:rPr>
        <w:t>;</w:t>
      </w:r>
    </w:p>
    <w:p w:rsidR="009C7090" w:rsidRPr="003103C6" w:rsidRDefault="009C7090" w:rsidP="00697D92">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C7090" w:rsidRDefault="009C7090" w:rsidP="00697D92">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C7090" w:rsidRDefault="009C7090" w:rsidP="00047487">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C7090" w:rsidRDefault="009C7090">
      <w:pPr>
        <w:pStyle w:val="aff1"/>
      </w:pPr>
    </w:p>
  </w:footnote>
  <w:footnote w:id="3">
    <w:p w:rsidR="009C7090" w:rsidRDefault="009C7090" w:rsidP="009B567F">
      <w:pPr>
        <w:spacing w:after="0"/>
        <w:ind w:firstLine="708"/>
        <w:jc w:val="both"/>
        <w:rPr>
          <w:rFonts w:ascii="Times New Roman" w:eastAsia="SimSun" w:hAnsi="Times New Roman" w:cs="Times New Roman"/>
          <w:sz w:val="20"/>
          <w:szCs w:val="20"/>
          <w:lang w:eastAsia="zh-CN" w:bidi="en-US"/>
        </w:rPr>
      </w:pPr>
      <w:r>
        <w:rPr>
          <w:rStyle w:val="aff3"/>
        </w:rPr>
        <w:t xml:space="preserve">1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w:t>
      </w:r>
      <w:r w:rsidRPr="009B1F3C">
        <w:rPr>
          <w:rFonts w:ascii="Times New Roman" w:eastAsia="SimSun" w:hAnsi="Times New Roman" w:cs="Times New Roman"/>
          <w:sz w:val="20"/>
          <w:szCs w:val="20"/>
          <w:lang w:eastAsia="zh-CN" w:bidi="en-US"/>
        </w:rPr>
        <w:t>а</w:t>
      </w:r>
      <w:r w:rsidRPr="009B1F3C">
        <w:rPr>
          <w:rFonts w:ascii="Times New Roman" w:eastAsia="SimSun" w:hAnsi="Times New Roman" w:cs="Times New Roman"/>
          <w:sz w:val="20"/>
          <w:szCs w:val="20"/>
          <w:lang w:eastAsia="zh-CN" w:bidi="en-US"/>
        </w:rPr>
        <w:t>дью более 1,5 га не допускается без утвержденной документации по планировке территории.</w:t>
      </w:r>
    </w:p>
    <w:p w:rsidR="009C7090" w:rsidRDefault="009C7090" w:rsidP="009B567F">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w:t>
      </w:r>
      <w:r w:rsidRPr="009B1F3C">
        <w:rPr>
          <w:rFonts w:ascii="Times New Roman" w:eastAsia="SimSun" w:hAnsi="Times New Roman" w:cs="Times New Roman"/>
          <w:lang w:eastAsia="zh-CN" w:bidi="en-US"/>
        </w:rPr>
        <w:t>и</w:t>
      </w:r>
      <w:r w:rsidRPr="009B1F3C">
        <w:rPr>
          <w:rFonts w:ascii="Times New Roman" w:eastAsia="SimSun" w:hAnsi="Times New Roman" w:cs="Times New Roman"/>
          <w:lang w:eastAsia="zh-CN" w:bidi="en-US"/>
        </w:rPr>
        <w:t>рованными жилыми домами) не допускается без утвержденной документации по планировки территории.</w:t>
      </w:r>
    </w:p>
    <w:p w:rsidR="009C7090" w:rsidRDefault="009C7090" w:rsidP="009B567F">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C7090" w:rsidRPr="003103C6" w:rsidRDefault="009C7090" w:rsidP="009B567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r w:rsidRPr="003103C6">
        <w:rPr>
          <w:sz w:val="20"/>
          <w:szCs w:val="20"/>
        </w:rPr>
        <w:t>кв.м</w:t>
      </w:r>
      <w:proofErr w:type="spellEnd"/>
      <w:r w:rsidRPr="003103C6">
        <w:rPr>
          <w:sz w:val="20"/>
          <w:szCs w:val="20"/>
        </w:rPr>
        <w:t>;</w:t>
      </w:r>
    </w:p>
    <w:p w:rsidR="009C7090" w:rsidRPr="003103C6" w:rsidRDefault="009C7090" w:rsidP="009B567F">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C7090" w:rsidRDefault="009C7090" w:rsidP="009B567F">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C7090" w:rsidRDefault="009C7090" w:rsidP="009B567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C7090" w:rsidRDefault="009C7090">
      <w:pPr>
        <w:pStyle w:val="aff1"/>
      </w:pPr>
    </w:p>
  </w:footnote>
  <w:footnote w:id="4">
    <w:p w:rsidR="009C7090" w:rsidRDefault="009C7090" w:rsidP="009B567F">
      <w:pPr>
        <w:spacing w:after="0"/>
        <w:ind w:firstLine="708"/>
        <w:jc w:val="both"/>
        <w:rPr>
          <w:rFonts w:ascii="Times New Roman" w:eastAsia="SimSun" w:hAnsi="Times New Roman" w:cs="Times New Roman"/>
          <w:sz w:val="20"/>
          <w:szCs w:val="20"/>
          <w:lang w:eastAsia="zh-CN" w:bidi="en-US"/>
        </w:rPr>
      </w:pPr>
      <w:r>
        <w:rPr>
          <w:rStyle w:val="aff3"/>
        </w:rPr>
        <w:footnoteRef/>
      </w:r>
      <w:r>
        <w:t xml:space="preserve"> </w:t>
      </w:r>
      <w:r>
        <w:rPr>
          <w:rStyle w:val="aff3"/>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9C7090" w:rsidRDefault="009C7090" w:rsidP="009B567F">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9C7090" w:rsidRDefault="009C7090" w:rsidP="009B567F">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C7090" w:rsidRPr="003103C6" w:rsidRDefault="009C7090" w:rsidP="009B567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r w:rsidRPr="003103C6">
        <w:rPr>
          <w:sz w:val="20"/>
          <w:szCs w:val="20"/>
        </w:rPr>
        <w:t>кв.м</w:t>
      </w:r>
      <w:proofErr w:type="spellEnd"/>
      <w:r w:rsidRPr="003103C6">
        <w:rPr>
          <w:sz w:val="20"/>
          <w:szCs w:val="20"/>
        </w:rPr>
        <w:t>;</w:t>
      </w:r>
    </w:p>
    <w:p w:rsidR="009C7090" w:rsidRPr="003103C6" w:rsidRDefault="009C7090" w:rsidP="009B567F">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C7090" w:rsidRDefault="009C7090" w:rsidP="009B567F">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C7090" w:rsidRDefault="009C7090" w:rsidP="009B567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C7090" w:rsidRPr="00AE1EF2" w:rsidRDefault="009C7090">
      <w:pPr>
        <w:pStyle w:val="a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BAE" w:rsidRDefault="00FD7BAE">
    <w:pPr>
      <w:pStyle w:val="af1"/>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47487"/>
    <w:rsid w:val="000540DD"/>
    <w:rsid w:val="000578F4"/>
    <w:rsid w:val="00061CA4"/>
    <w:rsid w:val="00062210"/>
    <w:rsid w:val="0006460A"/>
    <w:rsid w:val="00066E1B"/>
    <w:rsid w:val="0007028C"/>
    <w:rsid w:val="00071C6B"/>
    <w:rsid w:val="0007258D"/>
    <w:rsid w:val="00077BD9"/>
    <w:rsid w:val="00082D5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45CD"/>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065D"/>
    <w:rsid w:val="00145095"/>
    <w:rsid w:val="001459D7"/>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15FA"/>
    <w:rsid w:val="00212D1A"/>
    <w:rsid w:val="00215C7C"/>
    <w:rsid w:val="0021696F"/>
    <w:rsid w:val="002202A8"/>
    <w:rsid w:val="00221A9B"/>
    <w:rsid w:val="00222275"/>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55"/>
    <w:rsid w:val="002D118C"/>
    <w:rsid w:val="002D2B4D"/>
    <w:rsid w:val="002D2BB9"/>
    <w:rsid w:val="002D75BC"/>
    <w:rsid w:val="002D7E48"/>
    <w:rsid w:val="002E4C29"/>
    <w:rsid w:val="002F52B8"/>
    <w:rsid w:val="002F5584"/>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5659A"/>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A65C4"/>
    <w:rsid w:val="003B241D"/>
    <w:rsid w:val="003B2CE7"/>
    <w:rsid w:val="003B34B5"/>
    <w:rsid w:val="003B4F1C"/>
    <w:rsid w:val="003B517A"/>
    <w:rsid w:val="003C427B"/>
    <w:rsid w:val="003C64FA"/>
    <w:rsid w:val="003D07E8"/>
    <w:rsid w:val="003D169C"/>
    <w:rsid w:val="003D1A11"/>
    <w:rsid w:val="003D3714"/>
    <w:rsid w:val="003E2266"/>
    <w:rsid w:val="003E492A"/>
    <w:rsid w:val="003E5D3D"/>
    <w:rsid w:val="003E63C3"/>
    <w:rsid w:val="003E6B61"/>
    <w:rsid w:val="003F0B79"/>
    <w:rsid w:val="003F21E2"/>
    <w:rsid w:val="003F4383"/>
    <w:rsid w:val="003F7A98"/>
    <w:rsid w:val="00401C35"/>
    <w:rsid w:val="00403490"/>
    <w:rsid w:val="00404DAF"/>
    <w:rsid w:val="0040650F"/>
    <w:rsid w:val="00412B46"/>
    <w:rsid w:val="004148BD"/>
    <w:rsid w:val="00415F20"/>
    <w:rsid w:val="004167E9"/>
    <w:rsid w:val="004174CD"/>
    <w:rsid w:val="00417572"/>
    <w:rsid w:val="00417B0F"/>
    <w:rsid w:val="00417CD0"/>
    <w:rsid w:val="00423716"/>
    <w:rsid w:val="004250DD"/>
    <w:rsid w:val="00427AD7"/>
    <w:rsid w:val="00427E77"/>
    <w:rsid w:val="004402A2"/>
    <w:rsid w:val="00440FAE"/>
    <w:rsid w:val="004435D9"/>
    <w:rsid w:val="0044457C"/>
    <w:rsid w:val="00445F6E"/>
    <w:rsid w:val="0045191B"/>
    <w:rsid w:val="00452A73"/>
    <w:rsid w:val="00454AD2"/>
    <w:rsid w:val="00454FF7"/>
    <w:rsid w:val="0045548A"/>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62AA"/>
    <w:rsid w:val="006714E4"/>
    <w:rsid w:val="00673248"/>
    <w:rsid w:val="00675445"/>
    <w:rsid w:val="006773E8"/>
    <w:rsid w:val="0067789F"/>
    <w:rsid w:val="00680B64"/>
    <w:rsid w:val="00684466"/>
    <w:rsid w:val="00684C80"/>
    <w:rsid w:val="00685FB5"/>
    <w:rsid w:val="0068663E"/>
    <w:rsid w:val="006929BA"/>
    <w:rsid w:val="0069350A"/>
    <w:rsid w:val="00695274"/>
    <w:rsid w:val="00697D92"/>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55F8"/>
    <w:rsid w:val="00707298"/>
    <w:rsid w:val="00711717"/>
    <w:rsid w:val="00712F42"/>
    <w:rsid w:val="0071445C"/>
    <w:rsid w:val="007147A3"/>
    <w:rsid w:val="00714B04"/>
    <w:rsid w:val="00715665"/>
    <w:rsid w:val="007168A8"/>
    <w:rsid w:val="007174AC"/>
    <w:rsid w:val="007227B1"/>
    <w:rsid w:val="0072402F"/>
    <w:rsid w:val="007355FF"/>
    <w:rsid w:val="007365F2"/>
    <w:rsid w:val="00737C7F"/>
    <w:rsid w:val="00745B6B"/>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3053B"/>
    <w:rsid w:val="00833576"/>
    <w:rsid w:val="00837B28"/>
    <w:rsid w:val="00837B5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3091"/>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B567F"/>
    <w:rsid w:val="009C0E04"/>
    <w:rsid w:val="009C2D20"/>
    <w:rsid w:val="009C3224"/>
    <w:rsid w:val="009C566F"/>
    <w:rsid w:val="009C5FA6"/>
    <w:rsid w:val="009C7090"/>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B69"/>
    <w:rsid w:val="00A34C61"/>
    <w:rsid w:val="00A42B5C"/>
    <w:rsid w:val="00A452AA"/>
    <w:rsid w:val="00A4576D"/>
    <w:rsid w:val="00A47223"/>
    <w:rsid w:val="00A51DF2"/>
    <w:rsid w:val="00A52FA5"/>
    <w:rsid w:val="00A5357C"/>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57D7"/>
    <w:rsid w:val="00A871C7"/>
    <w:rsid w:val="00A87486"/>
    <w:rsid w:val="00A91AB4"/>
    <w:rsid w:val="00A93ED6"/>
    <w:rsid w:val="00A942F0"/>
    <w:rsid w:val="00AA03E9"/>
    <w:rsid w:val="00AA2F90"/>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1EF2"/>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36C2"/>
    <w:rsid w:val="00C1727C"/>
    <w:rsid w:val="00C20F45"/>
    <w:rsid w:val="00C23F5E"/>
    <w:rsid w:val="00C2471B"/>
    <w:rsid w:val="00C24925"/>
    <w:rsid w:val="00C24F4E"/>
    <w:rsid w:val="00C368C4"/>
    <w:rsid w:val="00C379A4"/>
    <w:rsid w:val="00C44F3F"/>
    <w:rsid w:val="00C45B42"/>
    <w:rsid w:val="00C462B3"/>
    <w:rsid w:val="00C470B3"/>
    <w:rsid w:val="00C50EE0"/>
    <w:rsid w:val="00C5423D"/>
    <w:rsid w:val="00C5707F"/>
    <w:rsid w:val="00C66B2E"/>
    <w:rsid w:val="00C6776C"/>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323D1"/>
    <w:rsid w:val="00D32794"/>
    <w:rsid w:val="00D3460E"/>
    <w:rsid w:val="00D3542D"/>
    <w:rsid w:val="00D35603"/>
    <w:rsid w:val="00D3717F"/>
    <w:rsid w:val="00D40B2A"/>
    <w:rsid w:val="00D436CE"/>
    <w:rsid w:val="00D443DE"/>
    <w:rsid w:val="00D47DB8"/>
    <w:rsid w:val="00D47EA3"/>
    <w:rsid w:val="00D60025"/>
    <w:rsid w:val="00D62EB0"/>
    <w:rsid w:val="00D643BD"/>
    <w:rsid w:val="00D6467B"/>
    <w:rsid w:val="00D64CB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2EC7"/>
    <w:rsid w:val="00DD396C"/>
    <w:rsid w:val="00DD46F1"/>
    <w:rsid w:val="00DE0238"/>
    <w:rsid w:val="00DE3D11"/>
    <w:rsid w:val="00DF0959"/>
    <w:rsid w:val="00DF3F49"/>
    <w:rsid w:val="00DF53FE"/>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40C33"/>
    <w:rsid w:val="00E41F74"/>
    <w:rsid w:val="00E444CC"/>
    <w:rsid w:val="00E44CB4"/>
    <w:rsid w:val="00E4653A"/>
    <w:rsid w:val="00E526C1"/>
    <w:rsid w:val="00E54B93"/>
    <w:rsid w:val="00E55F39"/>
    <w:rsid w:val="00E56CDB"/>
    <w:rsid w:val="00E56E1C"/>
    <w:rsid w:val="00E61F6C"/>
    <w:rsid w:val="00E7083B"/>
    <w:rsid w:val="00E74A12"/>
    <w:rsid w:val="00E74EF3"/>
    <w:rsid w:val="00E75A47"/>
    <w:rsid w:val="00E839D3"/>
    <w:rsid w:val="00E8407A"/>
    <w:rsid w:val="00E851C6"/>
    <w:rsid w:val="00E85C19"/>
    <w:rsid w:val="00E87018"/>
    <w:rsid w:val="00E91227"/>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27D8"/>
    <w:rsid w:val="00EE5A3F"/>
    <w:rsid w:val="00EE6B40"/>
    <w:rsid w:val="00EF2161"/>
    <w:rsid w:val="00EF35F0"/>
    <w:rsid w:val="00EF4E20"/>
    <w:rsid w:val="00F00E86"/>
    <w:rsid w:val="00F02506"/>
    <w:rsid w:val="00F02968"/>
    <w:rsid w:val="00F03901"/>
    <w:rsid w:val="00F04F47"/>
    <w:rsid w:val="00F10F75"/>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74098"/>
    <w:rsid w:val="00F7527D"/>
    <w:rsid w:val="00F76B8D"/>
    <w:rsid w:val="00F77078"/>
    <w:rsid w:val="00F808D2"/>
    <w:rsid w:val="00F820B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D7BAE"/>
    <w:rsid w:val="00FE1C53"/>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c">
    <w:name w:val="annotation reference"/>
    <w:basedOn w:val="a0"/>
    <w:uiPriority w:val="99"/>
    <w:semiHidden/>
    <w:unhideWhenUsed/>
    <w:rsid w:val="00145095"/>
    <w:rPr>
      <w:sz w:val="16"/>
      <w:szCs w:val="16"/>
    </w:rPr>
  </w:style>
  <w:style w:type="paragraph" w:styleId="afd">
    <w:name w:val="annotation text"/>
    <w:basedOn w:val="a"/>
    <w:link w:val="afe"/>
    <w:uiPriority w:val="99"/>
    <w:semiHidden/>
    <w:unhideWhenUsed/>
    <w:rsid w:val="00145095"/>
    <w:pPr>
      <w:spacing w:line="240" w:lineRule="auto"/>
    </w:pPr>
    <w:rPr>
      <w:sz w:val="20"/>
      <w:szCs w:val="20"/>
    </w:rPr>
  </w:style>
  <w:style w:type="character" w:customStyle="1" w:styleId="afe">
    <w:name w:val="Текст примечания Знак"/>
    <w:basedOn w:val="a0"/>
    <w:link w:val="afd"/>
    <w:uiPriority w:val="99"/>
    <w:semiHidden/>
    <w:rsid w:val="00145095"/>
    <w:rPr>
      <w:sz w:val="20"/>
      <w:szCs w:val="20"/>
    </w:rPr>
  </w:style>
  <w:style w:type="paragraph" w:styleId="aff">
    <w:name w:val="annotation subject"/>
    <w:basedOn w:val="afd"/>
    <w:next w:val="afd"/>
    <w:link w:val="aff0"/>
    <w:uiPriority w:val="99"/>
    <w:semiHidden/>
    <w:unhideWhenUsed/>
    <w:rsid w:val="00145095"/>
    <w:rPr>
      <w:b/>
      <w:bCs/>
    </w:rPr>
  </w:style>
  <w:style w:type="character" w:customStyle="1" w:styleId="aff0">
    <w:name w:val="Тема примечания Знак"/>
    <w:basedOn w:val="afe"/>
    <w:link w:val="aff"/>
    <w:uiPriority w:val="99"/>
    <w:semiHidden/>
    <w:rsid w:val="00145095"/>
    <w:rPr>
      <w:b/>
      <w:bCs/>
      <w:sz w:val="20"/>
      <w:szCs w:val="20"/>
    </w:rPr>
  </w:style>
  <w:style w:type="paragraph" w:styleId="aff1">
    <w:name w:val="footnote text"/>
    <w:basedOn w:val="a"/>
    <w:link w:val="aff2"/>
    <w:uiPriority w:val="99"/>
    <w:semiHidden/>
    <w:unhideWhenUsed/>
    <w:rsid w:val="00145095"/>
    <w:pPr>
      <w:spacing w:after="0" w:line="240" w:lineRule="auto"/>
    </w:pPr>
    <w:rPr>
      <w:sz w:val="20"/>
      <w:szCs w:val="20"/>
    </w:rPr>
  </w:style>
  <w:style w:type="character" w:customStyle="1" w:styleId="aff2">
    <w:name w:val="Текст сноски Знак"/>
    <w:basedOn w:val="a0"/>
    <w:link w:val="aff1"/>
    <w:uiPriority w:val="99"/>
    <w:semiHidden/>
    <w:rsid w:val="00145095"/>
    <w:rPr>
      <w:sz w:val="20"/>
      <w:szCs w:val="20"/>
    </w:rPr>
  </w:style>
  <w:style w:type="character" w:styleId="aff3">
    <w:name w:val="footnote reference"/>
    <w:basedOn w:val="a0"/>
    <w:uiPriority w:val="99"/>
    <w:semiHidden/>
    <w:unhideWhenUsed/>
    <w:rsid w:val="00145095"/>
    <w:rPr>
      <w:vertAlign w:val="superscript"/>
    </w:rPr>
  </w:style>
  <w:style w:type="paragraph" w:customStyle="1" w:styleId="110">
    <w:name w:val="Табличный_боковик_11"/>
    <w:link w:val="111"/>
    <w:qFormat/>
    <w:rsid w:val="00047487"/>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047487"/>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c">
    <w:name w:val="annotation reference"/>
    <w:basedOn w:val="a0"/>
    <w:uiPriority w:val="99"/>
    <w:semiHidden/>
    <w:unhideWhenUsed/>
    <w:rsid w:val="00145095"/>
    <w:rPr>
      <w:sz w:val="16"/>
      <w:szCs w:val="16"/>
    </w:rPr>
  </w:style>
  <w:style w:type="paragraph" w:styleId="afd">
    <w:name w:val="annotation text"/>
    <w:basedOn w:val="a"/>
    <w:link w:val="afe"/>
    <w:uiPriority w:val="99"/>
    <w:semiHidden/>
    <w:unhideWhenUsed/>
    <w:rsid w:val="00145095"/>
    <w:pPr>
      <w:spacing w:line="240" w:lineRule="auto"/>
    </w:pPr>
    <w:rPr>
      <w:sz w:val="20"/>
      <w:szCs w:val="20"/>
    </w:rPr>
  </w:style>
  <w:style w:type="character" w:customStyle="1" w:styleId="afe">
    <w:name w:val="Текст примечания Знак"/>
    <w:basedOn w:val="a0"/>
    <w:link w:val="afd"/>
    <w:uiPriority w:val="99"/>
    <w:semiHidden/>
    <w:rsid w:val="00145095"/>
    <w:rPr>
      <w:sz w:val="20"/>
      <w:szCs w:val="20"/>
    </w:rPr>
  </w:style>
  <w:style w:type="paragraph" w:styleId="aff">
    <w:name w:val="annotation subject"/>
    <w:basedOn w:val="afd"/>
    <w:next w:val="afd"/>
    <w:link w:val="aff0"/>
    <w:uiPriority w:val="99"/>
    <w:semiHidden/>
    <w:unhideWhenUsed/>
    <w:rsid w:val="00145095"/>
    <w:rPr>
      <w:b/>
      <w:bCs/>
    </w:rPr>
  </w:style>
  <w:style w:type="character" w:customStyle="1" w:styleId="aff0">
    <w:name w:val="Тема примечания Знак"/>
    <w:basedOn w:val="afe"/>
    <w:link w:val="aff"/>
    <w:uiPriority w:val="99"/>
    <w:semiHidden/>
    <w:rsid w:val="00145095"/>
    <w:rPr>
      <w:b/>
      <w:bCs/>
      <w:sz w:val="20"/>
      <w:szCs w:val="20"/>
    </w:rPr>
  </w:style>
  <w:style w:type="paragraph" w:styleId="aff1">
    <w:name w:val="footnote text"/>
    <w:basedOn w:val="a"/>
    <w:link w:val="aff2"/>
    <w:uiPriority w:val="99"/>
    <w:semiHidden/>
    <w:unhideWhenUsed/>
    <w:rsid w:val="00145095"/>
    <w:pPr>
      <w:spacing w:after="0" w:line="240" w:lineRule="auto"/>
    </w:pPr>
    <w:rPr>
      <w:sz w:val="20"/>
      <w:szCs w:val="20"/>
    </w:rPr>
  </w:style>
  <w:style w:type="character" w:customStyle="1" w:styleId="aff2">
    <w:name w:val="Текст сноски Знак"/>
    <w:basedOn w:val="a0"/>
    <w:link w:val="aff1"/>
    <w:uiPriority w:val="99"/>
    <w:semiHidden/>
    <w:rsid w:val="00145095"/>
    <w:rPr>
      <w:sz w:val="20"/>
      <w:szCs w:val="20"/>
    </w:rPr>
  </w:style>
  <w:style w:type="character" w:styleId="aff3">
    <w:name w:val="footnote reference"/>
    <w:basedOn w:val="a0"/>
    <w:uiPriority w:val="99"/>
    <w:semiHidden/>
    <w:unhideWhenUsed/>
    <w:rsid w:val="00145095"/>
    <w:rPr>
      <w:vertAlign w:val="superscript"/>
    </w:rPr>
  </w:style>
  <w:style w:type="paragraph" w:customStyle="1" w:styleId="110">
    <w:name w:val="Табличный_боковик_11"/>
    <w:link w:val="111"/>
    <w:qFormat/>
    <w:rsid w:val="00047487"/>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047487"/>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1706058545">
          <w:marLeft w:val="0"/>
          <w:marRight w:val="0"/>
          <w:marTop w:val="192"/>
          <w:marBottom w:val="0"/>
          <w:divBdr>
            <w:top w:val="none" w:sz="0" w:space="0" w:color="auto"/>
            <w:left w:val="none" w:sz="0" w:space="0" w:color="auto"/>
            <w:bottom w:val="none" w:sz="0" w:space="0" w:color="auto"/>
            <w:right w:val="none" w:sz="0" w:space="0" w:color="auto"/>
          </w:divBdr>
        </w:div>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f111b9e03a38b2b3937951a4e8401a29754eeb8d/"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c77c7117187684ab0cb02c7ee53952df0de55be/"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7cb66e0f239f00b0e1d59f167cd46beb2182ece1/"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https://www.garant.ru/products/ipo/prime/doc/71792700/"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dbb758e5e96870aa276968887828c5d903eeba8a/"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177972/a5aae5a048692e064fd3cb93ae1e9572cd2d74b3/"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BDD3F9E5D2FF057032FF17195ACBFAF9BF9EA0AAD0ABBAD5A69C2E286BF6E67556E7129065A8FF8Eg3J2F" TargetMode="Externa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consultantplus://offline/ref=0B05C17F5A45C2CDEADE01151FA2C9697161997B1DC02EAB6FC614C18B8AD5987EE48A4706609605f9l0H" TargetMode="External"/><Relationship Id="rId19" Type="http://schemas.openxmlformats.org/officeDocument/2006/relationships/hyperlink" Target="http://www.consultant.ru/document/cons_doc_LAW_64299/8e5f7a01dac4fc52d5869c72e2b40c6a9dd21c46/"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f576f90ce976877a5b6b12a8b416582fd51936f2/"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yperlink" Target="http://www.consultant.ru/document/cons_doc_LAW_368290/79fcb55f19ff171fcd99a904f2abd618e1321cbd/" TargetMode="External"/><Relationship Id="rId77" Type="http://schemas.openxmlformats.org/officeDocument/2006/relationships/hyperlink" Target="https://www.garant.ru/products/ipo/prime/doc/71792700/" TargetMode="External"/><Relationship Id="rId8" Type="http://schemas.openxmlformats.org/officeDocument/2006/relationships/endnotes" Target="endnotes.xml"/><Relationship Id="rId51" Type="http://schemas.openxmlformats.org/officeDocument/2006/relationships/hyperlink" Target="http://www.consultant.ru/document/cons_doc_LAW_51040/7b81874f50ed9cd03230f753e5c5a4b03ef9092d/" TargetMode="External"/><Relationship Id="rId72" Type="http://schemas.openxmlformats.org/officeDocument/2006/relationships/footer" Target="footer1.xml"/><Relationship Id="rId80" Type="http://schemas.openxmlformats.org/officeDocument/2006/relationships/hyperlink" Target="consultantplus://offline/ref=0B05C17F5A45C2CDEADE01151FA2C9697161997B1DC02EAB6FC614C18B8AD5987EE48A470661930Df9l2H"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www.consultant.ru/document/cons_doc_LAW_51040/dbb758e5e96870aa276968887828c5d903eeba8a/"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51040/94050c1b72b36222ea765a98f890b52187a0838c/"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576f90ce976877a5b6b12a8b416582fd51936f2/"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yperlink" Target="https://www.consultant.ru/document/cons_doc_LAW_436392/906b3e51e3ca62c51d9ff5a89c2e5bfdcb1e581f/" TargetMode="External"/><Relationship Id="rId75" Type="http://schemas.openxmlformats.org/officeDocument/2006/relationships/hyperlink" Target="https://www.garant.ru/products/ipo/prime/doc/71792700/" TargetMode="External"/><Relationship Id="rId83"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 Id="rId10" Type="http://schemas.openxmlformats.org/officeDocument/2006/relationships/hyperlink" Target="http://www.consultant.ru/document/cons_doc_LAW_406134/33d7a7de5fea254781bade2c452cb6f34d051a63/" TargetMode="External"/><Relationship Id="rId31" Type="http://schemas.openxmlformats.org/officeDocument/2006/relationships/hyperlink" Target="http://www.consultant.ru/document/cons_doc_LAW_411563/" TargetMode="External"/><Relationship Id="rId44" Type="http://schemas.openxmlformats.org/officeDocument/2006/relationships/hyperlink" Target="http://www.consultant.ru/document/cons_doc_LAW_51040/36fb3e57a8031adb90c7b7d13d835d1f31efff63/"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51040/c1c2bfc679fb74ed4c4da6be176c8d5a7da42c49/"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60E626DC60AA35352B1B3F63C9CCA881119F1116958494CE53DDC9913AF2ED264157991ABA3E70HCAFN" TargetMode="External"/><Relationship Id="rId81" Type="http://schemas.openxmlformats.org/officeDocument/2006/relationships/hyperlink" Target="consultantplus://offline/ref=0B05C17F5A45C2CDEADE01151FA2C9697161997B1DC02EAB6FC614C18B8AD5987EE48A470661920Df9l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9D0D-73E4-40D6-ACB6-C7013C77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112</Pages>
  <Words>92858</Words>
  <Characters>529297</Characters>
  <Application>Microsoft Office Word</Application>
  <DocSecurity>0</DocSecurity>
  <Lines>4410</Lines>
  <Paragraphs>1241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Arh12</cp:lastModifiedBy>
  <cp:revision>6</cp:revision>
  <cp:lastPrinted>2023-06-27T12:35:00Z</cp:lastPrinted>
  <dcterms:created xsi:type="dcterms:W3CDTF">2023-11-13T08:12:00Z</dcterms:created>
  <dcterms:modified xsi:type="dcterms:W3CDTF">2023-11-15T12:43:00Z</dcterms:modified>
</cp:coreProperties>
</file>