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355" w:rsidRPr="00914355" w:rsidRDefault="00914355" w:rsidP="00914355">
      <w:pPr>
        <w:jc w:val="center"/>
        <w:rPr>
          <w:rFonts w:ascii="Times New Roman" w:hAnsi="Times New Roman" w:cs="Times New Roman"/>
          <w:sz w:val="28"/>
          <w:szCs w:val="28"/>
        </w:rPr>
      </w:pPr>
      <w:r w:rsidRPr="00914355">
        <w:rPr>
          <w:rFonts w:ascii="Times New Roman" w:hAnsi="Times New Roman" w:cs="Times New Roman"/>
          <w:noProof/>
          <w:sz w:val="28"/>
          <w:szCs w:val="28"/>
        </w:rPr>
        <w:drawing>
          <wp:inline distT="0" distB="0" distL="0" distR="0">
            <wp:extent cx="495300" cy="600075"/>
            <wp:effectExtent l="1905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6"/>
                    <a:srcRect/>
                    <a:stretch>
                      <a:fillRect/>
                    </a:stretch>
                  </pic:blipFill>
                  <pic:spPr bwMode="auto">
                    <a:xfrm>
                      <a:off x="0" y="0"/>
                      <a:ext cx="495300" cy="600075"/>
                    </a:xfrm>
                    <a:prstGeom prst="rect">
                      <a:avLst/>
                    </a:prstGeom>
                    <a:noFill/>
                    <a:ln w="9525">
                      <a:noFill/>
                      <a:miter lim="800000"/>
                      <a:headEnd/>
                      <a:tailEnd/>
                    </a:ln>
                  </pic:spPr>
                </pic:pic>
              </a:graphicData>
            </a:graphic>
          </wp:inline>
        </w:drawing>
      </w:r>
    </w:p>
    <w:p w:rsidR="00914355" w:rsidRPr="00914355" w:rsidRDefault="00914355" w:rsidP="00914355">
      <w:pPr>
        <w:jc w:val="center"/>
        <w:rPr>
          <w:rFonts w:ascii="Times New Roman" w:hAnsi="Times New Roman" w:cs="Times New Roman"/>
          <w:b/>
          <w:sz w:val="28"/>
          <w:szCs w:val="28"/>
        </w:rPr>
      </w:pPr>
    </w:p>
    <w:p w:rsidR="00914355" w:rsidRPr="00914355" w:rsidRDefault="00914355" w:rsidP="00914355">
      <w:pPr>
        <w:jc w:val="center"/>
        <w:rPr>
          <w:rFonts w:ascii="Times New Roman" w:hAnsi="Times New Roman" w:cs="Times New Roman"/>
          <w:b/>
          <w:sz w:val="28"/>
          <w:szCs w:val="28"/>
        </w:rPr>
      </w:pPr>
      <w:r w:rsidRPr="00914355">
        <w:rPr>
          <w:rFonts w:ascii="Times New Roman" w:hAnsi="Times New Roman" w:cs="Times New Roman"/>
          <w:b/>
          <w:sz w:val="28"/>
          <w:szCs w:val="28"/>
        </w:rPr>
        <w:t xml:space="preserve">АДМИНИСТРАЦИЯ МУНИЦИПАЛЬНОГО ОБРАЗОВАНИЯ </w:t>
      </w:r>
    </w:p>
    <w:p w:rsidR="00914355" w:rsidRPr="00914355" w:rsidRDefault="00914355" w:rsidP="00914355">
      <w:pPr>
        <w:jc w:val="center"/>
        <w:rPr>
          <w:rFonts w:ascii="Times New Roman" w:hAnsi="Times New Roman" w:cs="Times New Roman"/>
          <w:b/>
          <w:sz w:val="28"/>
          <w:szCs w:val="28"/>
        </w:rPr>
      </w:pPr>
      <w:r w:rsidRPr="00914355">
        <w:rPr>
          <w:rFonts w:ascii="Times New Roman" w:hAnsi="Times New Roman" w:cs="Times New Roman"/>
          <w:b/>
          <w:sz w:val="28"/>
          <w:szCs w:val="28"/>
        </w:rPr>
        <w:t>УСПЕНСКИЙ РАЙОН</w:t>
      </w:r>
    </w:p>
    <w:p w:rsidR="00914355" w:rsidRPr="00914355" w:rsidRDefault="00914355" w:rsidP="00914355">
      <w:pPr>
        <w:jc w:val="center"/>
        <w:rPr>
          <w:rFonts w:ascii="Times New Roman" w:hAnsi="Times New Roman" w:cs="Times New Roman"/>
          <w:b/>
          <w:sz w:val="28"/>
          <w:szCs w:val="28"/>
        </w:rPr>
      </w:pPr>
    </w:p>
    <w:p w:rsidR="00914355" w:rsidRPr="00914355" w:rsidRDefault="00914355" w:rsidP="00914355">
      <w:pPr>
        <w:jc w:val="center"/>
        <w:rPr>
          <w:rFonts w:ascii="Times New Roman" w:hAnsi="Times New Roman" w:cs="Times New Roman"/>
          <w:b/>
          <w:sz w:val="36"/>
          <w:szCs w:val="36"/>
        </w:rPr>
      </w:pPr>
      <w:r w:rsidRPr="00914355">
        <w:rPr>
          <w:rFonts w:ascii="Times New Roman" w:hAnsi="Times New Roman" w:cs="Times New Roman"/>
          <w:b/>
          <w:sz w:val="36"/>
          <w:szCs w:val="36"/>
        </w:rPr>
        <w:t>ПОСТАНОВЛЕНИЕ</w:t>
      </w:r>
    </w:p>
    <w:p w:rsidR="00914355" w:rsidRPr="00914355" w:rsidRDefault="00914355" w:rsidP="00914355">
      <w:pPr>
        <w:rPr>
          <w:rFonts w:ascii="Times New Roman" w:hAnsi="Times New Roman" w:cs="Times New Roman"/>
          <w:sz w:val="28"/>
          <w:szCs w:val="28"/>
        </w:rPr>
      </w:pPr>
      <w:r w:rsidRPr="00914355">
        <w:rPr>
          <w:rFonts w:ascii="Times New Roman" w:hAnsi="Times New Roman" w:cs="Times New Roman"/>
          <w:sz w:val="28"/>
          <w:szCs w:val="28"/>
        </w:rPr>
        <w:t xml:space="preserve">от </w:t>
      </w:r>
      <w:r w:rsidR="006E21AC" w:rsidRPr="006E21AC">
        <w:rPr>
          <w:rFonts w:ascii="Times New Roman" w:hAnsi="Times New Roman" w:cs="Times New Roman"/>
          <w:sz w:val="28"/>
          <w:szCs w:val="28"/>
          <w:u w:val="single"/>
        </w:rPr>
        <w:t>11.03.2022 г.</w:t>
      </w:r>
      <w:r w:rsidRPr="006E21AC">
        <w:rPr>
          <w:rFonts w:ascii="Times New Roman" w:hAnsi="Times New Roman" w:cs="Times New Roman"/>
          <w:sz w:val="28"/>
          <w:szCs w:val="28"/>
          <w:u w:val="single"/>
        </w:rPr>
        <w:tab/>
      </w:r>
      <w:r w:rsidRPr="00914355">
        <w:rPr>
          <w:rFonts w:ascii="Times New Roman" w:hAnsi="Times New Roman" w:cs="Times New Roman"/>
          <w:sz w:val="28"/>
          <w:szCs w:val="28"/>
        </w:rPr>
        <w:tab/>
      </w:r>
      <w:r w:rsidRPr="0091435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6E21AC">
        <w:rPr>
          <w:rFonts w:ascii="Times New Roman" w:hAnsi="Times New Roman" w:cs="Times New Roman"/>
          <w:sz w:val="28"/>
          <w:szCs w:val="28"/>
        </w:rPr>
        <w:t xml:space="preserve">    №  </w:t>
      </w:r>
      <w:r w:rsidR="006E21AC" w:rsidRPr="006E21AC">
        <w:rPr>
          <w:rFonts w:ascii="Times New Roman" w:hAnsi="Times New Roman" w:cs="Times New Roman"/>
          <w:sz w:val="28"/>
          <w:szCs w:val="28"/>
          <w:u w:val="single"/>
        </w:rPr>
        <w:t>279</w:t>
      </w:r>
    </w:p>
    <w:p w:rsidR="00914355" w:rsidRDefault="00914355" w:rsidP="00914355">
      <w:pPr>
        <w:jc w:val="center"/>
        <w:rPr>
          <w:rFonts w:ascii="Times New Roman" w:hAnsi="Times New Roman" w:cs="Times New Roman"/>
        </w:rPr>
      </w:pPr>
    </w:p>
    <w:p w:rsidR="00914355" w:rsidRPr="00914355" w:rsidRDefault="00914355" w:rsidP="00914355">
      <w:pPr>
        <w:jc w:val="center"/>
        <w:rPr>
          <w:rFonts w:ascii="Times New Roman" w:hAnsi="Times New Roman" w:cs="Times New Roman"/>
        </w:rPr>
      </w:pPr>
      <w:proofErr w:type="gramStart"/>
      <w:r w:rsidRPr="00914355">
        <w:rPr>
          <w:rFonts w:ascii="Times New Roman" w:hAnsi="Times New Roman" w:cs="Times New Roman"/>
        </w:rPr>
        <w:t>с. Успенское</w:t>
      </w:r>
      <w:proofErr w:type="gramEnd"/>
    </w:p>
    <w:p w:rsidR="000C289D" w:rsidRDefault="000C289D" w:rsidP="00F84999">
      <w:pPr>
        <w:pStyle w:val="a3"/>
        <w:jc w:val="center"/>
        <w:rPr>
          <w:rFonts w:ascii="Times New Roman" w:hAnsi="Times New Roman"/>
          <w:b/>
          <w:sz w:val="28"/>
          <w:szCs w:val="28"/>
        </w:rPr>
      </w:pPr>
    </w:p>
    <w:p w:rsidR="007E3BB3" w:rsidRDefault="001C5A8E" w:rsidP="000F2EB8">
      <w:pPr>
        <w:pStyle w:val="a3"/>
        <w:jc w:val="center"/>
        <w:rPr>
          <w:rFonts w:ascii="Times New Roman" w:hAnsi="Times New Roman"/>
          <w:b/>
          <w:sz w:val="28"/>
          <w:szCs w:val="28"/>
        </w:rPr>
      </w:pPr>
      <w:r>
        <w:rPr>
          <w:rFonts w:ascii="Times New Roman" w:hAnsi="Times New Roman"/>
          <w:b/>
          <w:sz w:val="28"/>
          <w:szCs w:val="28"/>
        </w:rPr>
        <w:t xml:space="preserve">Об утверждении Порядка работы </w:t>
      </w:r>
      <w:r w:rsidR="000207B8" w:rsidRPr="00F84999">
        <w:rPr>
          <w:rFonts w:ascii="Times New Roman" w:hAnsi="Times New Roman"/>
          <w:b/>
          <w:sz w:val="28"/>
          <w:szCs w:val="28"/>
        </w:rPr>
        <w:t xml:space="preserve">конкурсной </w:t>
      </w:r>
      <w:r w:rsidR="004F4142" w:rsidRPr="00F84999">
        <w:rPr>
          <w:rFonts w:ascii="Times New Roman" w:hAnsi="Times New Roman"/>
          <w:b/>
          <w:sz w:val="28"/>
          <w:szCs w:val="28"/>
        </w:rPr>
        <w:t>комиссии</w:t>
      </w:r>
    </w:p>
    <w:p w:rsidR="00F84999" w:rsidRPr="00F84999" w:rsidRDefault="000207B8" w:rsidP="000F2EB8">
      <w:pPr>
        <w:pStyle w:val="a3"/>
        <w:jc w:val="center"/>
        <w:rPr>
          <w:rFonts w:ascii="Times New Roman" w:hAnsi="Times New Roman"/>
          <w:b/>
          <w:sz w:val="28"/>
          <w:szCs w:val="28"/>
        </w:rPr>
      </w:pPr>
      <w:r w:rsidRPr="00F84999">
        <w:rPr>
          <w:rFonts w:ascii="Times New Roman" w:hAnsi="Times New Roman"/>
          <w:b/>
          <w:sz w:val="28"/>
          <w:szCs w:val="28"/>
        </w:rPr>
        <w:t>администрации муниципального образования</w:t>
      </w:r>
      <w:r w:rsidR="000F2EB8">
        <w:rPr>
          <w:rFonts w:ascii="Times New Roman" w:hAnsi="Times New Roman"/>
          <w:b/>
          <w:sz w:val="28"/>
          <w:szCs w:val="28"/>
        </w:rPr>
        <w:t xml:space="preserve"> Успенски</w:t>
      </w:r>
      <w:r w:rsidRPr="00F84999">
        <w:rPr>
          <w:rFonts w:ascii="Times New Roman" w:hAnsi="Times New Roman"/>
          <w:b/>
          <w:sz w:val="28"/>
          <w:szCs w:val="28"/>
        </w:rPr>
        <w:t>й район</w:t>
      </w:r>
    </w:p>
    <w:p w:rsidR="00376C22" w:rsidRPr="00F84999" w:rsidRDefault="004F4142" w:rsidP="000F2EB8">
      <w:pPr>
        <w:pStyle w:val="a3"/>
        <w:jc w:val="center"/>
        <w:rPr>
          <w:rFonts w:ascii="Times New Roman" w:hAnsi="Times New Roman"/>
          <w:b/>
          <w:sz w:val="28"/>
          <w:szCs w:val="28"/>
        </w:rPr>
      </w:pPr>
      <w:r w:rsidRPr="00F84999">
        <w:rPr>
          <w:rFonts w:ascii="Times New Roman" w:hAnsi="Times New Roman"/>
          <w:b/>
          <w:sz w:val="28"/>
          <w:szCs w:val="28"/>
        </w:rPr>
        <w:t>по заключению договора о целевом обучении</w:t>
      </w:r>
      <w:r w:rsidR="000F2EB8">
        <w:rPr>
          <w:rFonts w:ascii="Times New Roman" w:hAnsi="Times New Roman"/>
          <w:b/>
          <w:sz w:val="28"/>
          <w:szCs w:val="28"/>
        </w:rPr>
        <w:t xml:space="preserve"> </w:t>
      </w:r>
      <w:r w:rsidR="000207B8" w:rsidRPr="00F84999">
        <w:rPr>
          <w:rFonts w:ascii="Times New Roman" w:hAnsi="Times New Roman"/>
          <w:b/>
          <w:sz w:val="28"/>
          <w:szCs w:val="28"/>
        </w:rPr>
        <w:t>и методики проведения</w:t>
      </w:r>
      <w:r w:rsidR="000F2EB8">
        <w:rPr>
          <w:rFonts w:ascii="Times New Roman" w:hAnsi="Times New Roman"/>
          <w:b/>
          <w:sz w:val="28"/>
          <w:szCs w:val="28"/>
        </w:rPr>
        <w:t xml:space="preserve"> к</w:t>
      </w:r>
      <w:r w:rsidR="00CF389B" w:rsidRPr="00F84999">
        <w:rPr>
          <w:rFonts w:ascii="Times New Roman" w:hAnsi="Times New Roman"/>
          <w:b/>
          <w:sz w:val="28"/>
          <w:szCs w:val="28"/>
        </w:rPr>
        <w:t>онкурса на заключение</w:t>
      </w:r>
      <w:r w:rsidR="000F2EB8">
        <w:rPr>
          <w:rFonts w:ascii="Times New Roman" w:hAnsi="Times New Roman"/>
          <w:b/>
          <w:sz w:val="28"/>
          <w:szCs w:val="28"/>
        </w:rPr>
        <w:t xml:space="preserve"> </w:t>
      </w:r>
      <w:r w:rsidR="000207B8" w:rsidRPr="00F84999">
        <w:rPr>
          <w:rFonts w:ascii="Times New Roman" w:hAnsi="Times New Roman"/>
          <w:b/>
          <w:sz w:val="28"/>
          <w:szCs w:val="28"/>
        </w:rPr>
        <w:t>договора</w:t>
      </w:r>
      <w:r w:rsidR="00CF389B" w:rsidRPr="00F84999">
        <w:rPr>
          <w:rFonts w:ascii="Times New Roman" w:hAnsi="Times New Roman"/>
          <w:b/>
          <w:sz w:val="28"/>
          <w:szCs w:val="28"/>
        </w:rPr>
        <w:t xml:space="preserve"> о целевом обучении</w:t>
      </w:r>
    </w:p>
    <w:p w:rsidR="009279FD" w:rsidRPr="00F84999" w:rsidRDefault="009279FD" w:rsidP="00F84999">
      <w:pPr>
        <w:pStyle w:val="a3"/>
        <w:rPr>
          <w:rFonts w:ascii="Times New Roman" w:hAnsi="Times New Roman"/>
          <w:sz w:val="28"/>
          <w:szCs w:val="28"/>
        </w:rPr>
      </w:pPr>
    </w:p>
    <w:p w:rsidR="00376C22" w:rsidRPr="000F2EB8" w:rsidRDefault="00376C22" w:rsidP="000F2EB8">
      <w:pPr>
        <w:ind w:firstLine="709"/>
        <w:jc w:val="both"/>
        <w:rPr>
          <w:sz w:val="28"/>
          <w:szCs w:val="28"/>
        </w:rPr>
      </w:pPr>
      <w:proofErr w:type="gramStart"/>
      <w:r w:rsidRPr="000F2EB8">
        <w:rPr>
          <w:rFonts w:ascii="Times New Roman" w:hAnsi="Times New Roman" w:cs="Times New Roman"/>
          <w:sz w:val="28"/>
          <w:szCs w:val="28"/>
        </w:rPr>
        <w:t>В соответствии с </w:t>
      </w:r>
      <w:r w:rsidR="000207B8" w:rsidRPr="000F2EB8">
        <w:rPr>
          <w:rFonts w:ascii="Times New Roman" w:hAnsi="Times New Roman" w:cs="Times New Roman"/>
          <w:sz w:val="28"/>
          <w:szCs w:val="28"/>
        </w:rPr>
        <w:t>Федеральным законом от 2 марта 2007 г. № 25-ФЗ</w:t>
      </w:r>
      <w:r w:rsidR="000F2EB8" w:rsidRPr="000F2EB8">
        <w:rPr>
          <w:rFonts w:ascii="Times New Roman" w:hAnsi="Times New Roman" w:cs="Times New Roman"/>
          <w:sz w:val="28"/>
          <w:szCs w:val="28"/>
        </w:rPr>
        <w:t xml:space="preserve"> </w:t>
      </w:r>
      <w:r w:rsidR="000207B8" w:rsidRPr="000F2EB8">
        <w:rPr>
          <w:rFonts w:ascii="Times New Roman" w:hAnsi="Times New Roman" w:cs="Times New Roman"/>
          <w:sz w:val="28"/>
          <w:szCs w:val="28"/>
        </w:rPr>
        <w:t>«О муниципальной службе в Российской Федерации»</w:t>
      </w:r>
      <w:r w:rsidR="00CF389B" w:rsidRPr="000F2EB8">
        <w:rPr>
          <w:rFonts w:ascii="Times New Roman" w:hAnsi="Times New Roman" w:cs="Times New Roman"/>
          <w:sz w:val="28"/>
          <w:szCs w:val="28"/>
        </w:rPr>
        <w:t>, З</w:t>
      </w:r>
      <w:r w:rsidR="000207B8" w:rsidRPr="000F2EB8">
        <w:rPr>
          <w:rFonts w:ascii="Times New Roman" w:hAnsi="Times New Roman" w:cs="Times New Roman"/>
          <w:sz w:val="28"/>
          <w:szCs w:val="28"/>
        </w:rPr>
        <w:t>аконом</w:t>
      </w:r>
      <w:r w:rsidR="000F2EB8" w:rsidRPr="000F2EB8">
        <w:rPr>
          <w:rFonts w:ascii="Times New Roman" w:hAnsi="Times New Roman" w:cs="Times New Roman"/>
          <w:sz w:val="28"/>
          <w:szCs w:val="28"/>
        </w:rPr>
        <w:t xml:space="preserve"> </w:t>
      </w:r>
      <w:r w:rsidR="00CF389B" w:rsidRPr="000F2EB8">
        <w:rPr>
          <w:rFonts w:ascii="Times New Roman" w:hAnsi="Times New Roman" w:cs="Times New Roman"/>
          <w:sz w:val="28"/>
          <w:szCs w:val="28"/>
        </w:rPr>
        <w:t>Краснодарского края от 8 июня 2007 г. № 1244-КЗ «О муниципальной службе в Краснодарском крае»</w:t>
      </w:r>
      <w:r w:rsidR="00F84999" w:rsidRPr="000F2EB8">
        <w:rPr>
          <w:rFonts w:ascii="Times New Roman" w:hAnsi="Times New Roman" w:cs="Times New Roman"/>
          <w:sz w:val="28"/>
          <w:szCs w:val="28"/>
        </w:rPr>
        <w:t> </w:t>
      </w:r>
      <w:r w:rsidR="000F2EB8" w:rsidRPr="000F2EB8">
        <w:rPr>
          <w:rFonts w:ascii="Times New Roman" w:hAnsi="Times New Roman" w:cs="Times New Roman"/>
          <w:sz w:val="28"/>
          <w:szCs w:val="28"/>
        </w:rPr>
        <w:t xml:space="preserve"> </w:t>
      </w:r>
      <w:hyperlink r:id="rId7" w:history="1">
        <w:r w:rsidR="000F2EB8" w:rsidRPr="000F2EB8">
          <w:rPr>
            <w:rStyle w:val="a6"/>
            <w:rFonts w:ascii="Times New Roman" w:hAnsi="Times New Roman"/>
            <w:color w:val="auto"/>
            <w:sz w:val="28"/>
            <w:szCs w:val="28"/>
          </w:rPr>
          <w:t>от 29 декабря 2012 года N 273-ФЗ</w:t>
        </w:r>
      </w:hyperlink>
      <w:r w:rsidR="000F2EB8" w:rsidRPr="000F2EB8">
        <w:rPr>
          <w:rFonts w:ascii="Times New Roman" w:hAnsi="Times New Roman" w:cs="Times New Roman"/>
          <w:sz w:val="28"/>
          <w:szCs w:val="28"/>
        </w:rPr>
        <w:t xml:space="preserve"> "Об образ</w:t>
      </w:r>
      <w:r w:rsidR="000F2EB8">
        <w:rPr>
          <w:rFonts w:ascii="Times New Roman" w:hAnsi="Times New Roman" w:cs="Times New Roman"/>
          <w:sz w:val="28"/>
          <w:szCs w:val="28"/>
        </w:rPr>
        <w:t xml:space="preserve">овании в Российской Федерации", </w:t>
      </w:r>
      <w:r w:rsidR="000F2EB8" w:rsidRPr="000F2EB8">
        <w:rPr>
          <w:rFonts w:ascii="Times New Roman" w:hAnsi="Times New Roman" w:cs="Times New Roman"/>
          <w:sz w:val="28"/>
          <w:szCs w:val="28"/>
        </w:rPr>
        <w:t>постановлением главы администрации (губернатора) Краснодарского края от 9 августа 2014 года N 858, в целях</w:t>
      </w:r>
      <w:proofErr w:type="gramEnd"/>
      <w:r w:rsidR="000F2EB8" w:rsidRPr="000F2EB8">
        <w:rPr>
          <w:rFonts w:ascii="Times New Roman" w:hAnsi="Times New Roman" w:cs="Times New Roman"/>
          <w:sz w:val="28"/>
          <w:szCs w:val="28"/>
        </w:rPr>
        <w:t xml:space="preserve"> формирования высококвалифицированного кадрового </w:t>
      </w:r>
      <w:proofErr w:type="gramStart"/>
      <w:r w:rsidR="000F2EB8" w:rsidRPr="000F2EB8">
        <w:rPr>
          <w:rFonts w:ascii="Times New Roman" w:hAnsi="Times New Roman" w:cs="Times New Roman"/>
          <w:sz w:val="28"/>
          <w:szCs w:val="28"/>
        </w:rPr>
        <w:t>состава муниципальной службы администрации муниципального образования</w:t>
      </w:r>
      <w:proofErr w:type="gramEnd"/>
      <w:r w:rsidR="000F2EB8" w:rsidRPr="000F2EB8">
        <w:rPr>
          <w:rFonts w:ascii="Times New Roman" w:hAnsi="Times New Roman" w:cs="Times New Roman"/>
          <w:sz w:val="28"/>
          <w:szCs w:val="28"/>
        </w:rPr>
        <w:t xml:space="preserve"> Успенский район постановляю</w:t>
      </w:r>
      <w:r w:rsidR="000F2EB8" w:rsidRPr="002A7EC0">
        <w:rPr>
          <w:sz w:val="28"/>
          <w:szCs w:val="28"/>
        </w:rPr>
        <w:t>:</w:t>
      </w:r>
      <w:r w:rsidR="000F2EB8" w:rsidRPr="000F2EB8">
        <w:rPr>
          <w:rFonts w:ascii="Times New Roman" w:hAnsi="Times New Roman" w:cs="Times New Roman"/>
          <w:sz w:val="28"/>
          <w:szCs w:val="28"/>
        </w:rPr>
        <w:t xml:space="preserve"> </w:t>
      </w:r>
    </w:p>
    <w:p w:rsidR="00376C22" w:rsidRPr="00F84999" w:rsidRDefault="00F84999" w:rsidP="001C5A8E">
      <w:pPr>
        <w:pStyle w:val="a3"/>
        <w:ind w:firstLine="708"/>
        <w:rPr>
          <w:rFonts w:ascii="Times New Roman" w:hAnsi="Times New Roman"/>
          <w:sz w:val="28"/>
          <w:szCs w:val="28"/>
        </w:rPr>
      </w:pPr>
      <w:r>
        <w:rPr>
          <w:rFonts w:ascii="Times New Roman" w:hAnsi="Times New Roman"/>
          <w:sz w:val="28"/>
          <w:szCs w:val="28"/>
        </w:rPr>
        <w:t>1. Утвердить:</w:t>
      </w:r>
    </w:p>
    <w:p w:rsidR="00376C22" w:rsidRPr="00F84999" w:rsidRDefault="000F2EB8" w:rsidP="001C5A8E">
      <w:pPr>
        <w:pStyle w:val="a3"/>
        <w:tabs>
          <w:tab w:val="left" w:pos="709"/>
        </w:tabs>
        <w:ind w:firstLine="708"/>
        <w:jc w:val="both"/>
        <w:rPr>
          <w:rFonts w:ascii="Times New Roman" w:hAnsi="Times New Roman"/>
          <w:sz w:val="28"/>
          <w:szCs w:val="28"/>
        </w:rPr>
      </w:pPr>
      <w:r>
        <w:rPr>
          <w:rFonts w:ascii="Times New Roman" w:hAnsi="Times New Roman"/>
          <w:sz w:val="28"/>
          <w:szCs w:val="28"/>
        </w:rPr>
        <w:tab/>
      </w:r>
      <w:r w:rsidR="001C5A8E">
        <w:rPr>
          <w:rFonts w:ascii="Times New Roman" w:hAnsi="Times New Roman"/>
          <w:sz w:val="28"/>
          <w:szCs w:val="28"/>
        </w:rPr>
        <w:t>1)</w:t>
      </w:r>
      <w:r w:rsidR="00376C22" w:rsidRPr="00F84999">
        <w:rPr>
          <w:rFonts w:ascii="Times New Roman" w:hAnsi="Times New Roman"/>
          <w:sz w:val="28"/>
          <w:szCs w:val="28"/>
        </w:rPr>
        <w:t xml:space="preserve">Порядок </w:t>
      </w:r>
      <w:proofErr w:type="gramStart"/>
      <w:r w:rsidR="00376C22" w:rsidRPr="00F84999">
        <w:rPr>
          <w:rFonts w:ascii="Times New Roman" w:hAnsi="Times New Roman"/>
          <w:sz w:val="28"/>
          <w:szCs w:val="28"/>
        </w:rPr>
        <w:t>работы конкурсной коми</w:t>
      </w:r>
      <w:r w:rsidR="004F4142" w:rsidRPr="00F84999">
        <w:rPr>
          <w:rFonts w:ascii="Times New Roman" w:hAnsi="Times New Roman"/>
          <w:sz w:val="28"/>
          <w:szCs w:val="28"/>
        </w:rPr>
        <w:t xml:space="preserve">ссии </w:t>
      </w:r>
      <w:r w:rsidR="00CF389B" w:rsidRPr="00F84999">
        <w:rPr>
          <w:rFonts w:ascii="Times New Roman" w:hAnsi="Times New Roman"/>
          <w:sz w:val="28"/>
          <w:szCs w:val="28"/>
        </w:rPr>
        <w:t xml:space="preserve"> администрации муниципального образования</w:t>
      </w:r>
      <w:proofErr w:type="gramEnd"/>
      <w:r w:rsidR="00CF389B" w:rsidRPr="00F84999">
        <w:rPr>
          <w:rFonts w:ascii="Times New Roman" w:hAnsi="Times New Roman"/>
          <w:sz w:val="28"/>
          <w:szCs w:val="28"/>
        </w:rPr>
        <w:t xml:space="preserve"> </w:t>
      </w:r>
      <w:r>
        <w:rPr>
          <w:rFonts w:ascii="Times New Roman" w:hAnsi="Times New Roman"/>
          <w:sz w:val="28"/>
          <w:szCs w:val="28"/>
        </w:rPr>
        <w:t>Успенский</w:t>
      </w:r>
      <w:r w:rsidR="00CF389B" w:rsidRPr="00F84999">
        <w:rPr>
          <w:rFonts w:ascii="Times New Roman" w:hAnsi="Times New Roman"/>
          <w:sz w:val="28"/>
          <w:szCs w:val="28"/>
        </w:rPr>
        <w:t xml:space="preserve"> район</w:t>
      </w:r>
      <w:r w:rsidR="004F4142" w:rsidRPr="00F84999">
        <w:rPr>
          <w:rFonts w:ascii="Times New Roman" w:hAnsi="Times New Roman"/>
          <w:sz w:val="28"/>
          <w:szCs w:val="28"/>
        </w:rPr>
        <w:t xml:space="preserve"> для проведения конкурса на заключение договора о целевом обучении </w:t>
      </w:r>
      <w:r w:rsidR="00376C22" w:rsidRPr="00F84999">
        <w:rPr>
          <w:rFonts w:ascii="Times New Roman" w:hAnsi="Times New Roman"/>
          <w:sz w:val="28"/>
          <w:szCs w:val="28"/>
        </w:rPr>
        <w:t xml:space="preserve">(приложение </w:t>
      </w:r>
      <w:r w:rsidR="00F84999">
        <w:rPr>
          <w:rFonts w:ascii="Times New Roman" w:hAnsi="Times New Roman"/>
          <w:sz w:val="28"/>
          <w:szCs w:val="28"/>
        </w:rPr>
        <w:t>1);</w:t>
      </w:r>
    </w:p>
    <w:p w:rsidR="00376C22" w:rsidRPr="00F84999" w:rsidRDefault="001C5A8E" w:rsidP="001C5A8E">
      <w:pPr>
        <w:pStyle w:val="a3"/>
        <w:tabs>
          <w:tab w:val="left" w:pos="709"/>
        </w:tabs>
        <w:ind w:firstLine="708"/>
        <w:jc w:val="both"/>
        <w:rPr>
          <w:rFonts w:ascii="Times New Roman" w:hAnsi="Times New Roman"/>
          <w:sz w:val="28"/>
          <w:szCs w:val="28"/>
        </w:rPr>
      </w:pPr>
      <w:r>
        <w:rPr>
          <w:rFonts w:ascii="Times New Roman" w:hAnsi="Times New Roman"/>
          <w:sz w:val="28"/>
          <w:szCs w:val="28"/>
        </w:rPr>
        <w:tab/>
        <w:t>2)</w:t>
      </w:r>
      <w:r w:rsidR="000F2EB8">
        <w:rPr>
          <w:rFonts w:ascii="Times New Roman" w:hAnsi="Times New Roman"/>
          <w:sz w:val="28"/>
          <w:szCs w:val="28"/>
        </w:rPr>
        <w:t>С</w:t>
      </w:r>
      <w:r w:rsidR="00376C22" w:rsidRPr="00F84999">
        <w:rPr>
          <w:rFonts w:ascii="Times New Roman" w:hAnsi="Times New Roman"/>
          <w:sz w:val="28"/>
          <w:szCs w:val="28"/>
        </w:rPr>
        <w:t>остав конкурсной коми</w:t>
      </w:r>
      <w:r w:rsidR="008D79FA" w:rsidRPr="00F84999">
        <w:rPr>
          <w:rFonts w:ascii="Times New Roman" w:hAnsi="Times New Roman"/>
          <w:sz w:val="28"/>
          <w:szCs w:val="28"/>
        </w:rPr>
        <w:t xml:space="preserve">ссии </w:t>
      </w:r>
      <w:r w:rsidR="00CF389B" w:rsidRPr="00F84999">
        <w:rPr>
          <w:rFonts w:ascii="Times New Roman" w:hAnsi="Times New Roman"/>
          <w:sz w:val="28"/>
          <w:szCs w:val="28"/>
        </w:rPr>
        <w:t xml:space="preserve"> администрации муниципального образования </w:t>
      </w:r>
      <w:r w:rsidR="000F2EB8">
        <w:rPr>
          <w:rFonts w:ascii="Times New Roman" w:hAnsi="Times New Roman"/>
          <w:sz w:val="28"/>
          <w:szCs w:val="28"/>
        </w:rPr>
        <w:t>Успенский</w:t>
      </w:r>
      <w:r w:rsidR="00CF389B" w:rsidRPr="00F84999">
        <w:rPr>
          <w:rFonts w:ascii="Times New Roman" w:hAnsi="Times New Roman"/>
          <w:sz w:val="28"/>
          <w:szCs w:val="28"/>
        </w:rPr>
        <w:t xml:space="preserve"> район </w:t>
      </w:r>
      <w:r w:rsidR="008D79FA" w:rsidRPr="00F84999">
        <w:rPr>
          <w:rFonts w:ascii="Times New Roman" w:hAnsi="Times New Roman"/>
          <w:sz w:val="28"/>
          <w:szCs w:val="28"/>
        </w:rPr>
        <w:t xml:space="preserve"> для проведения конкурса на заключение целевого договора  </w:t>
      </w:r>
      <w:r w:rsidR="00376C22" w:rsidRPr="00F84999">
        <w:rPr>
          <w:rFonts w:ascii="Times New Roman" w:hAnsi="Times New Roman"/>
          <w:sz w:val="28"/>
          <w:szCs w:val="28"/>
        </w:rPr>
        <w:t xml:space="preserve">(приложение </w:t>
      </w:r>
      <w:r w:rsidR="00F84999">
        <w:rPr>
          <w:rFonts w:ascii="Times New Roman" w:hAnsi="Times New Roman"/>
          <w:sz w:val="28"/>
          <w:szCs w:val="28"/>
        </w:rPr>
        <w:t>2);</w:t>
      </w:r>
    </w:p>
    <w:p w:rsidR="00376C22" w:rsidRPr="00F84999" w:rsidRDefault="000F2EB8" w:rsidP="001C5A8E">
      <w:pPr>
        <w:pStyle w:val="a3"/>
        <w:tabs>
          <w:tab w:val="left" w:pos="709"/>
        </w:tabs>
        <w:ind w:firstLine="708"/>
        <w:jc w:val="both"/>
        <w:rPr>
          <w:rFonts w:ascii="Times New Roman" w:hAnsi="Times New Roman"/>
          <w:sz w:val="28"/>
          <w:szCs w:val="28"/>
        </w:rPr>
      </w:pPr>
      <w:r>
        <w:rPr>
          <w:rFonts w:ascii="Times New Roman" w:hAnsi="Times New Roman"/>
          <w:sz w:val="28"/>
          <w:szCs w:val="28"/>
        </w:rPr>
        <w:tab/>
      </w:r>
      <w:r w:rsidR="001C5A8E">
        <w:rPr>
          <w:rFonts w:ascii="Times New Roman" w:hAnsi="Times New Roman"/>
          <w:sz w:val="28"/>
          <w:szCs w:val="28"/>
        </w:rPr>
        <w:t>3) М</w:t>
      </w:r>
      <w:r w:rsidR="00376C22" w:rsidRPr="00F84999">
        <w:rPr>
          <w:rFonts w:ascii="Times New Roman" w:hAnsi="Times New Roman"/>
          <w:sz w:val="28"/>
          <w:szCs w:val="28"/>
        </w:rPr>
        <w:t xml:space="preserve">етодику проведения конкурса на </w:t>
      </w:r>
      <w:r w:rsidR="00CF389B" w:rsidRPr="00F84999">
        <w:rPr>
          <w:rFonts w:ascii="Times New Roman" w:hAnsi="Times New Roman"/>
          <w:sz w:val="28"/>
          <w:szCs w:val="28"/>
        </w:rPr>
        <w:t xml:space="preserve">заключение договора о целевом обучении в администрации муниципального образования </w:t>
      </w:r>
      <w:r>
        <w:rPr>
          <w:rFonts w:ascii="Times New Roman" w:hAnsi="Times New Roman"/>
          <w:sz w:val="28"/>
          <w:szCs w:val="28"/>
        </w:rPr>
        <w:t>Успенский</w:t>
      </w:r>
      <w:r w:rsidR="00CF389B" w:rsidRPr="00F84999">
        <w:rPr>
          <w:rFonts w:ascii="Times New Roman" w:hAnsi="Times New Roman"/>
          <w:sz w:val="28"/>
          <w:szCs w:val="28"/>
        </w:rPr>
        <w:t xml:space="preserve"> район</w:t>
      </w:r>
      <w:r w:rsidR="00376C22" w:rsidRPr="00F84999">
        <w:rPr>
          <w:rFonts w:ascii="Times New Roman" w:hAnsi="Times New Roman"/>
          <w:sz w:val="28"/>
          <w:szCs w:val="28"/>
        </w:rPr>
        <w:t xml:space="preserve"> (приложение </w:t>
      </w:r>
      <w:r w:rsidR="00F84999">
        <w:rPr>
          <w:rFonts w:ascii="Times New Roman" w:hAnsi="Times New Roman"/>
          <w:sz w:val="28"/>
          <w:szCs w:val="28"/>
        </w:rPr>
        <w:t>3).</w:t>
      </w:r>
    </w:p>
    <w:p w:rsidR="000F2EB8" w:rsidRPr="000F2EB8" w:rsidRDefault="006C114B" w:rsidP="001C5A8E">
      <w:pPr>
        <w:ind w:firstLine="708"/>
        <w:jc w:val="both"/>
        <w:rPr>
          <w:rFonts w:ascii="Times New Roman" w:hAnsi="Times New Roman" w:cs="Times New Roman"/>
          <w:sz w:val="28"/>
          <w:szCs w:val="28"/>
        </w:rPr>
      </w:pPr>
      <w:bookmarkStart w:id="0" w:name="sub_4"/>
      <w:r>
        <w:rPr>
          <w:rFonts w:ascii="Times New Roman" w:hAnsi="Times New Roman" w:cs="Times New Roman"/>
          <w:sz w:val="28"/>
          <w:szCs w:val="28"/>
        </w:rPr>
        <w:t>2</w:t>
      </w:r>
      <w:r w:rsidR="000F2EB8" w:rsidRPr="000F2EB8">
        <w:rPr>
          <w:rFonts w:ascii="Times New Roman" w:hAnsi="Times New Roman" w:cs="Times New Roman"/>
          <w:sz w:val="28"/>
          <w:szCs w:val="28"/>
        </w:rPr>
        <w:t>. Обнародовать настоящее постановление в соответствии с Уставом муниципального образования Успенский район и разместить на официальном сайте администрации муниципального образования Успенский район в информационно-телекоммуникационной сети «Интернет».</w:t>
      </w:r>
    </w:p>
    <w:p w:rsidR="000F2EB8" w:rsidRPr="000F2EB8" w:rsidRDefault="006C114B" w:rsidP="001C5A8E">
      <w:pPr>
        <w:ind w:firstLine="708"/>
        <w:jc w:val="both"/>
        <w:rPr>
          <w:rFonts w:ascii="Times New Roman" w:hAnsi="Times New Roman" w:cs="Times New Roman"/>
          <w:sz w:val="28"/>
          <w:szCs w:val="28"/>
        </w:rPr>
      </w:pPr>
      <w:r>
        <w:rPr>
          <w:rFonts w:ascii="Times New Roman" w:hAnsi="Times New Roman" w:cs="Times New Roman"/>
          <w:sz w:val="28"/>
          <w:szCs w:val="28"/>
        </w:rPr>
        <w:t>3</w:t>
      </w:r>
      <w:r w:rsidR="000F2EB8" w:rsidRPr="000F2EB8">
        <w:rPr>
          <w:rFonts w:ascii="Times New Roman" w:hAnsi="Times New Roman" w:cs="Times New Roman"/>
          <w:sz w:val="28"/>
          <w:szCs w:val="28"/>
        </w:rPr>
        <w:t xml:space="preserve">. </w:t>
      </w:r>
      <w:proofErr w:type="gramStart"/>
      <w:r w:rsidR="000F2EB8" w:rsidRPr="000F2EB8">
        <w:rPr>
          <w:rFonts w:ascii="Times New Roman" w:hAnsi="Times New Roman" w:cs="Times New Roman"/>
          <w:sz w:val="28"/>
          <w:szCs w:val="28"/>
        </w:rPr>
        <w:t>Контроль за</w:t>
      </w:r>
      <w:proofErr w:type="gramEnd"/>
      <w:r w:rsidR="000F2EB8" w:rsidRPr="000F2EB8">
        <w:rPr>
          <w:rFonts w:ascii="Times New Roman" w:hAnsi="Times New Roman" w:cs="Times New Roman"/>
          <w:sz w:val="28"/>
          <w:szCs w:val="28"/>
        </w:rPr>
        <w:t xml:space="preserve"> выполнением настоящего постановления возложить на заместителя главы муниципального образования Успенский район по социальному комплексу Т.Н. Никифорову.</w:t>
      </w:r>
    </w:p>
    <w:p w:rsidR="000F2EB8" w:rsidRPr="000F2EB8" w:rsidRDefault="006C114B" w:rsidP="001C5A8E">
      <w:pPr>
        <w:ind w:firstLine="708"/>
        <w:jc w:val="both"/>
        <w:rPr>
          <w:rFonts w:ascii="Times New Roman" w:hAnsi="Times New Roman" w:cs="Times New Roman"/>
          <w:sz w:val="28"/>
          <w:szCs w:val="28"/>
        </w:rPr>
      </w:pPr>
      <w:bookmarkStart w:id="1" w:name="sub_5"/>
      <w:bookmarkEnd w:id="0"/>
      <w:r>
        <w:rPr>
          <w:rFonts w:ascii="Times New Roman" w:hAnsi="Times New Roman" w:cs="Times New Roman"/>
          <w:sz w:val="28"/>
          <w:szCs w:val="28"/>
        </w:rPr>
        <w:t>4.</w:t>
      </w:r>
      <w:r w:rsidR="000F2EB8" w:rsidRPr="000F2EB8">
        <w:rPr>
          <w:rFonts w:ascii="Times New Roman" w:hAnsi="Times New Roman" w:cs="Times New Roman"/>
          <w:sz w:val="28"/>
          <w:szCs w:val="28"/>
        </w:rPr>
        <w:t>Постановление вступает в силу со дня е</w:t>
      </w:r>
      <w:r w:rsidR="000F2EB8" w:rsidRPr="000E1A18">
        <w:rPr>
          <w:rFonts w:ascii="Times New Roman" w:hAnsi="Times New Roman" w:cs="Times New Roman"/>
          <w:sz w:val="28"/>
          <w:szCs w:val="28"/>
        </w:rPr>
        <w:t xml:space="preserve">го </w:t>
      </w:r>
      <w:r w:rsidR="000E1A18" w:rsidRPr="000E1A18">
        <w:rPr>
          <w:rFonts w:ascii="Times New Roman" w:hAnsi="Times New Roman" w:cs="Times New Roman"/>
          <w:sz w:val="28"/>
          <w:szCs w:val="28"/>
        </w:rPr>
        <w:t>официального обнародования.</w:t>
      </w:r>
    </w:p>
    <w:bookmarkEnd w:id="1"/>
    <w:p w:rsidR="004C003A" w:rsidRPr="006C114B" w:rsidRDefault="004C003A" w:rsidP="006C114B">
      <w:pPr>
        <w:pStyle w:val="a3"/>
        <w:jc w:val="both"/>
        <w:rPr>
          <w:rFonts w:ascii="Times New Roman" w:hAnsi="Times New Roman"/>
          <w:sz w:val="28"/>
          <w:szCs w:val="28"/>
        </w:rPr>
      </w:pPr>
    </w:p>
    <w:p w:rsidR="006C114B" w:rsidRPr="006C114B" w:rsidRDefault="006C114B" w:rsidP="006C114B">
      <w:pPr>
        <w:tabs>
          <w:tab w:val="left" w:pos="2716"/>
        </w:tabs>
        <w:jc w:val="both"/>
        <w:rPr>
          <w:rFonts w:ascii="Times New Roman" w:hAnsi="Times New Roman" w:cs="Times New Roman"/>
          <w:sz w:val="28"/>
          <w:szCs w:val="28"/>
        </w:rPr>
      </w:pPr>
      <w:proofErr w:type="gramStart"/>
      <w:r w:rsidRPr="006C114B">
        <w:rPr>
          <w:rFonts w:ascii="Times New Roman" w:hAnsi="Times New Roman" w:cs="Times New Roman"/>
          <w:sz w:val="28"/>
          <w:szCs w:val="28"/>
        </w:rPr>
        <w:t>Исполняющий</w:t>
      </w:r>
      <w:proofErr w:type="gramEnd"/>
      <w:r w:rsidRPr="006C114B">
        <w:rPr>
          <w:rFonts w:ascii="Times New Roman" w:hAnsi="Times New Roman" w:cs="Times New Roman"/>
          <w:sz w:val="28"/>
          <w:szCs w:val="28"/>
        </w:rPr>
        <w:t xml:space="preserve"> обязанности </w:t>
      </w: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главы муниципального образования</w:t>
      </w: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Успенский район</w:t>
      </w:r>
      <w:r w:rsidRPr="006C114B">
        <w:rPr>
          <w:rFonts w:ascii="Times New Roman" w:hAnsi="Times New Roman" w:cs="Times New Roman"/>
          <w:sz w:val="28"/>
          <w:szCs w:val="28"/>
        </w:rPr>
        <w:tab/>
      </w:r>
      <w:r w:rsidRPr="006C114B">
        <w:rPr>
          <w:rFonts w:ascii="Times New Roman" w:hAnsi="Times New Roman" w:cs="Times New Roman"/>
          <w:sz w:val="28"/>
          <w:szCs w:val="28"/>
        </w:rPr>
        <w:tab/>
      </w:r>
      <w:r w:rsidRPr="006C114B">
        <w:rPr>
          <w:rFonts w:ascii="Times New Roman" w:hAnsi="Times New Roman" w:cs="Times New Roman"/>
          <w:sz w:val="28"/>
          <w:szCs w:val="28"/>
        </w:rPr>
        <w:tab/>
      </w:r>
      <w:r w:rsidRPr="006C114B">
        <w:rPr>
          <w:rFonts w:ascii="Times New Roman" w:hAnsi="Times New Roman" w:cs="Times New Roman"/>
          <w:sz w:val="28"/>
          <w:szCs w:val="28"/>
        </w:rPr>
        <w:tab/>
      </w:r>
      <w:r w:rsidRPr="006C114B">
        <w:rPr>
          <w:rFonts w:ascii="Times New Roman" w:hAnsi="Times New Roman" w:cs="Times New Roman"/>
          <w:sz w:val="28"/>
          <w:szCs w:val="28"/>
        </w:rPr>
        <w:tab/>
      </w:r>
      <w:r w:rsidRPr="006C114B">
        <w:rPr>
          <w:rFonts w:ascii="Times New Roman" w:hAnsi="Times New Roman" w:cs="Times New Roman"/>
          <w:sz w:val="28"/>
          <w:szCs w:val="28"/>
        </w:rPr>
        <w:tab/>
      </w:r>
      <w:r w:rsidRPr="006C114B">
        <w:rPr>
          <w:rFonts w:ascii="Times New Roman" w:hAnsi="Times New Roman" w:cs="Times New Roman"/>
          <w:sz w:val="28"/>
          <w:szCs w:val="28"/>
        </w:rPr>
        <w:tab/>
      </w:r>
      <w:r w:rsidRPr="006C114B">
        <w:rPr>
          <w:rFonts w:ascii="Times New Roman" w:hAnsi="Times New Roman" w:cs="Times New Roman"/>
          <w:sz w:val="28"/>
          <w:szCs w:val="28"/>
        </w:rPr>
        <w:tab/>
        <w:t xml:space="preserve">             Е.И. </w:t>
      </w:r>
      <w:proofErr w:type="spellStart"/>
      <w:r w:rsidRPr="006C114B">
        <w:rPr>
          <w:rFonts w:ascii="Times New Roman" w:hAnsi="Times New Roman" w:cs="Times New Roman"/>
          <w:sz w:val="28"/>
          <w:szCs w:val="28"/>
        </w:rPr>
        <w:t>Тороп</w:t>
      </w:r>
      <w:proofErr w:type="spellEnd"/>
    </w:p>
    <w:p w:rsidR="006C114B" w:rsidRPr="006C114B" w:rsidRDefault="006C114B" w:rsidP="006C114B">
      <w:pPr>
        <w:tabs>
          <w:tab w:val="left" w:pos="2716"/>
        </w:tabs>
        <w:jc w:val="both"/>
        <w:rPr>
          <w:rFonts w:ascii="Times New Roman" w:hAnsi="Times New Roman" w:cs="Times New Roman"/>
          <w:sz w:val="28"/>
          <w:szCs w:val="28"/>
        </w:rPr>
      </w:pP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Проект подготовлен и внесен:</w:t>
      </w: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Начальник отдела делопроизводства</w:t>
      </w: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и организационно-кадровой работы</w:t>
      </w: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 xml:space="preserve">администрации </w:t>
      </w:r>
      <w:proofErr w:type="gramStart"/>
      <w:r w:rsidRPr="006C114B">
        <w:rPr>
          <w:rFonts w:ascii="Times New Roman" w:hAnsi="Times New Roman" w:cs="Times New Roman"/>
          <w:sz w:val="28"/>
          <w:szCs w:val="28"/>
        </w:rPr>
        <w:t>муниципального</w:t>
      </w:r>
      <w:proofErr w:type="gramEnd"/>
      <w:r w:rsidRPr="006C114B">
        <w:rPr>
          <w:rFonts w:ascii="Times New Roman" w:hAnsi="Times New Roman" w:cs="Times New Roman"/>
          <w:sz w:val="28"/>
          <w:szCs w:val="28"/>
        </w:rPr>
        <w:t xml:space="preserve">                                                    </w:t>
      </w: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 xml:space="preserve">образования Успенский район                                     </w:t>
      </w:r>
      <w:r>
        <w:rPr>
          <w:rFonts w:ascii="Times New Roman" w:hAnsi="Times New Roman" w:cs="Times New Roman"/>
          <w:sz w:val="28"/>
          <w:szCs w:val="28"/>
        </w:rPr>
        <w:t xml:space="preserve">         </w:t>
      </w:r>
      <w:r w:rsidRPr="006C11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114B">
        <w:rPr>
          <w:rFonts w:ascii="Times New Roman" w:hAnsi="Times New Roman" w:cs="Times New Roman"/>
          <w:sz w:val="28"/>
          <w:szCs w:val="28"/>
        </w:rPr>
        <w:t>С.Г. Геворкян</w:t>
      </w:r>
    </w:p>
    <w:p w:rsidR="006C114B" w:rsidRPr="006C114B" w:rsidRDefault="006C114B" w:rsidP="006C114B">
      <w:pPr>
        <w:tabs>
          <w:tab w:val="left" w:pos="2716"/>
        </w:tabs>
        <w:jc w:val="both"/>
        <w:rPr>
          <w:rFonts w:ascii="Times New Roman" w:hAnsi="Times New Roman" w:cs="Times New Roman"/>
          <w:sz w:val="28"/>
          <w:szCs w:val="28"/>
        </w:rPr>
      </w:pP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Проект согласован:</w:t>
      </w: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 xml:space="preserve">Начальник </w:t>
      </w:r>
      <w:proofErr w:type="gramStart"/>
      <w:r w:rsidRPr="006C114B">
        <w:rPr>
          <w:rFonts w:ascii="Times New Roman" w:hAnsi="Times New Roman" w:cs="Times New Roman"/>
          <w:sz w:val="28"/>
          <w:szCs w:val="28"/>
        </w:rPr>
        <w:t>юридического</w:t>
      </w:r>
      <w:proofErr w:type="gramEnd"/>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отдела администрации</w:t>
      </w: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муниципального образования</w:t>
      </w:r>
      <w:r w:rsidRPr="006C114B">
        <w:rPr>
          <w:rFonts w:ascii="Times New Roman" w:hAnsi="Times New Roman" w:cs="Times New Roman"/>
          <w:sz w:val="28"/>
          <w:szCs w:val="28"/>
        </w:rPr>
        <w:tab/>
      </w:r>
      <w:r w:rsidRPr="006C114B">
        <w:rPr>
          <w:rFonts w:ascii="Times New Roman" w:hAnsi="Times New Roman" w:cs="Times New Roman"/>
          <w:sz w:val="28"/>
          <w:szCs w:val="28"/>
        </w:rPr>
        <w:tab/>
      </w:r>
      <w:r w:rsidRPr="006C114B">
        <w:rPr>
          <w:rFonts w:ascii="Times New Roman" w:hAnsi="Times New Roman" w:cs="Times New Roman"/>
          <w:sz w:val="28"/>
          <w:szCs w:val="28"/>
        </w:rPr>
        <w:tab/>
      </w:r>
      <w:r w:rsidRPr="006C114B">
        <w:rPr>
          <w:rFonts w:ascii="Times New Roman" w:hAnsi="Times New Roman" w:cs="Times New Roman"/>
          <w:sz w:val="28"/>
          <w:szCs w:val="28"/>
        </w:rPr>
        <w:tab/>
        <w:t xml:space="preserve">          </w:t>
      </w: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 xml:space="preserve">Успенский район                                              </w:t>
      </w:r>
      <w:r>
        <w:rPr>
          <w:rFonts w:ascii="Times New Roman" w:hAnsi="Times New Roman" w:cs="Times New Roman"/>
          <w:sz w:val="28"/>
          <w:szCs w:val="28"/>
        </w:rPr>
        <w:t xml:space="preserve">                          </w:t>
      </w:r>
      <w:r w:rsidRPr="006C114B">
        <w:rPr>
          <w:rFonts w:ascii="Times New Roman" w:hAnsi="Times New Roman" w:cs="Times New Roman"/>
          <w:sz w:val="28"/>
          <w:szCs w:val="28"/>
        </w:rPr>
        <w:t xml:space="preserve">С.Д. </w:t>
      </w:r>
      <w:proofErr w:type="spellStart"/>
      <w:r w:rsidRPr="006C114B">
        <w:rPr>
          <w:rFonts w:ascii="Times New Roman" w:hAnsi="Times New Roman" w:cs="Times New Roman"/>
          <w:sz w:val="28"/>
          <w:szCs w:val="28"/>
        </w:rPr>
        <w:t>Барышевский</w:t>
      </w:r>
      <w:proofErr w:type="spellEnd"/>
      <w:r w:rsidRPr="006C114B">
        <w:rPr>
          <w:rFonts w:ascii="Times New Roman" w:hAnsi="Times New Roman" w:cs="Times New Roman"/>
          <w:sz w:val="28"/>
          <w:szCs w:val="28"/>
        </w:rPr>
        <w:t xml:space="preserve">                                                                       </w:t>
      </w:r>
    </w:p>
    <w:p w:rsidR="006C114B" w:rsidRPr="006C114B" w:rsidRDefault="006C114B" w:rsidP="006C114B">
      <w:pPr>
        <w:tabs>
          <w:tab w:val="left" w:pos="2716"/>
        </w:tabs>
        <w:jc w:val="both"/>
        <w:rPr>
          <w:rFonts w:ascii="Times New Roman" w:hAnsi="Times New Roman" w:cs="Times New Roman"/>
          <w:sz w:val="28"/>
          <w:szCs w:val="28"/>
        </w:rPr>
      </w:pP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 xml:space="preserve">Заместитель главы </w:t>
      </w: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муниципального образования</w:t>
      </w: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Успенский район</w:t>
      </w:r>
    </w:p>
    <w:p w:rsidR="006C114B" w:rsidRPr="006C114B" w:rsidRDefault="006C114B" w:rsidP="006C114B">
      <w:pPr>
        <w:tabs>
          <w:tab w:val="left" w:pos="2716"/>
        </w:tabs>
        <w:jc w:val="both"/>
        <w:rPr>
          <w:rFonts w:ascii="Times New Roman" w:hAnsi="Times New Roman" w:cs="Times New Roman"/>
          <w:sz w:val="28"/>
          <w:szCs w:val="28"/>
        </w:rPr>
      </w:pPr>
      <w:r w:rsidRPr="006C114B">
        <w:rPr>
          <w:rFonts w:ascii="Times New Roman" w:hAnsi="Times New Roman" w:cs="Times New Roman"/>
          <w:sz w:val="28"/>
          <w:szCs w:val="28"/>
        </w:rPr>
        <w:t xml:space="preserve">по социальному комплексу  </w:t>
      </w:r>
      <w:r w:rsidRPr="006C114B">
        <w:rPr>
          <w:rFonts w:ascii="Times New Roman" w:hAnsi="Times New Roman" w:cs="Times New Roman"/>
          <w:sz w:val="28"/>
          <w:szCs w:val="28"/>
        </w:rPr>
        <w:tab/>
      </w:r>
      <w:r w:rsidRPr="006C114B">
        <w:rPr>
          <w:rFonts w:ascii="Times New Roman" w:hAnsi="Times New Roman" w:cs="Times New Roman"/>
          <w:sz w:val="28"/>
          <w:szCs w:val="28"/>
        </w:rPr>
        <w:tab/>
      </w:r>
      <w:r w:rsidRPr="006C114B">
        <w:rPr>
          <w:rFonts w:ascii="Times New Roman" w:hAnsi="Times New Roman" w:cs="Times New Roman"/>
          <w:sz w:val="28"/>
          <w:szCs w:val="28"/>
        </w:rPr>
        <w:tab/>
      </w:r>
      <w:r w:rsidRPr="006C114B">
        <w:rPr>
          <w:rFonts w:ascii="Times New Roman" w:hAnsi="Times New Roman" w:cs="Times New Roman"/>
          <w:sz w:val="28"/>
          <w:szCs w:val="28"/>
        </w:rPr>
        <w:tab/>
      </w:r>
      <w:r w:rsidRPr="006C114B">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6C114B">
        <w:rPr>
          <w:rFonts w:ascii="Times New Roman" w:hAnsi="Times New Roman" w:cs="Times New Roman"/>
          <w:sz w:val="28"/>
          <w:szCs w:val="28"/>
        </w:rPr>
        <w:t>Т.Н. Никифорова</w:t>
      </w:r>
    </w:p>
    <w:p w:rsidR="00F84999" w:rsidRPr="001C5A8E" w:rsidRDefault="00E15B74" w:rsidP="001C5A8E">
      <w:pPr>
        <w:pStyle w:val="a7"/>
        <w:spacing w:after="0" w:afterAutospacing="0"/>
        <w:rPr>
          <w:rFonts w:cstheme="minorBidi"/>
          <w:sz w:val="28"/>
          <w:szCs w:val="28"/>
        </w:rPr>
      </w:pPr>
      <w:r>
        <w:rPr>
          <w:sz w:val="28"/>
          <w:szCs w:val="28"/>
        </w:rPr>
        <w:t xml:space="preserve">                                                                      </w:t>
      </w:r>
      <w:r w:rsidR="001C5A8E">
        <w:rPr>
          <w:sz w:val="28"/>
          <w:szCs w:val="28"/>
        </w:rPr>
        <w:t xml:space="preserve">                         </w:t>
      </w: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6C114B" w:rsidRDefault="006C114B"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p>
    <w:p w:rsidR="00E15B74" w:rsidRPr="00E15B74" w:rsidRDefault="00E15B74" w:rsidP="00E15B74">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r w:rsidRPr="00E15B74">
        <w:rPr>
          <w:rFonts w:ascii="Times New Roman" w:hAnsi="Times New Roman" w:cs="Times New Roman"/>
          <w:b w:val="0"/>
          <w:color w:val="000000"/>
          <w:sz w:val="28"/>
          <w:szCs w:val="28"/>
        </w:rPr>
        <w:lastRenderedPageBreak/>
        <w:t>Приложение №1</w:t>
      </w:r>
    </w:p>
    <w:p w:rsidR="00E15B74" w:rsidRPr="00E15B74" w:rsidRDefault="00E15B74" w:rsidP="00E15B74">
      <w:pPr>
        <w:ind w:left="5103"/>
        <w:rPr>
          <w:rFonts w:ascii="Times New Roman" w:hAnsi="Times New Roman" w:cs="Times New Roman"/>
          <w:color w:val="000000"/>
          <w:sz w:val="28"/>
          <w:szCs w:val="28"/>
        </w:rPr>
      </w:pPr>
      <w:r w:rsidRPr="00E15B74">
        <w:rPr>
          <w:rFonts w:ascii="Times New Roman" w:hAnsi="Times New Roman" w:cs="Times New Roman"/>
          <w:color w:val="000000"/>
          <w:sz w:val="28"/>
          <w:szCs w:val="28"/>
        </w:rPr>
        <w:t xml:space="preserve">к постановлению администрации </w:t>
      </w:r>
    </w:p>
    <w:p w:rsidR="00E15B74" w:rsidRPr="00E15B74" w:rsidRDefault="00E15B74" w:rsidP="00E15B74">
      <w:pPr>
        <w:ind w:left="5103"/>
        <w:rPr>
          <w:rFonts w:ascii="Times New Roman" w:hAnsi="Times New Roman" w:cs="Times New Roman"/>
          <w:color w:val="000000"/>
          <w:sz w:val="28"/>
          <w:szCs w:val="28"/>
        </w:rPr>
      </w:pPr>
      <w:r w:rsidRPr="00E15B74">
        <w:rPr>
          <w:rFonts w:ascii="Times New Roman" w:hAnsi="Times New Roman" w:cs="Times New Roman"/>
          <w:color w:val="000000"/>
          <w:sz w:val="28"/>
          <w:szCs w:val="28"/>
        </w:rPr>
        <w:t xml:space="preserve">муниципального образования </w:t>
      </w:r>
    </w:p>
    <w:p w:rsidR="00E15B74" w:rsidRPr="00E15B74" w:rsidRDefault="00E15B74" w:rsidP="00E15B74">
      <w:pPr>
        <w:ind w:left="5103"/>
        <w:rPr>
          <w:rFonts w:ascii="Times New Roman" w:hAnsi="Times New Roman" w:cs="Times New Roman"/>
          <w:color w:val="000000"/>
          <w:sz w:val="28"/>
          <w:szCs w:val="28"/>
        </w:rPr>
      </w:pPr>
      <w:r w:rsidRPr="00E15B74">
        <w:rPr>
          <w:rFonts w:ascii="Times New Roman" w:hAnsi="Times New Roman" w:cs="Times New Roman"/>
          <w:color w:val="000000"/>
          <w:sz w:val="28"/>
          <w:szCs w:val="28"/>
        </w:rPr>
        <w:t xml:space="preserve">Успенский район </w:t>
      </w:r>
    </w:p>
    <w:p w:rsidR="00E15B74" w:rsidRPr="00F9530D" w:rsidRDefault="00E15B74" w:rsidP="00E15B74">
      <w:pPr>
        <w:ind w:left="5103"/>
        <w:rPr>
          <w:rFonts w:ascii="Times New Roman" w:hAnsi="Times New Roman" w:cs="Times New Roman"/>
          <w:sz w:val="28"/>
          <w:szCs w:val="28"/>
          <w:u w:val="single"/>
        </w:rPr>
      </w:pPr>
      <w:r w:rsidRPr="00E15B74">
        <w:rPr>
          <w:rFonts w:ascii="Times New Roman" w:hAnsi="Times New Roman" w:cs="Times New Roman"/>
          <w:color w:val="000000"/>
          <w:sz w:val="28"/>
          <w:szCs w:val="28"/>
        </w:rPr>
        <w:t>от</w:t>
      </w:r>
      <w:r w:rsidR="00F9530D">
        <w:rPr>
          <w:rFonts w:ascii="Times New Roman" w:hAnsi="Times New Roman" w:cs="Times New Roman"/>
          <w:sz w:val="28"/>
          <w:szCs w:val="28"/>
        </w:rPr>
        <w:t xml:space="preserve">  </w:t>
      </w:r>
      <w:r w:rsidR="00F9530D" w:rsidRPr="00F9530D">
        <w:rPr>
          <w:rFonts w:ascii="Times New Roman" w:hAnsi="Times New Roman" w:cs="Times New Roman"/>
          <w:sz w:val="28"/>
          <w:szCs w:val="28"/>
          <w:u w:val="single"/>
        </w:rPr>
        <w:t xml:space="preserve">11.03.2022 г. </w:t>
      </w:r>
      <w:r w:rsidR="00F9530D">
        <w:rPr>
          <w:rFonts w:ascii="Times New Roman" w:hAnsi="Times New Roman" w:cs="Times New Roman"/>
          <w:sz w:val="28"/>
          <w:szCs w:val="28"/>
        </w:rPr>
        <w:t xml:space="preserve">№ </w:t>
      </w:r>
      <w:r w:rsidR="00F9530D" w:rsidRPr="00F9530D">
        <w:rPr>
          <w:rFonts w:ascii="Times New Roman" w:hAnsi="Times New Roman" w:cs="Times New Roman"/>
          <w:sz w:val="28"/>
          <w:szCs w:val="28"/>
          <w:u w:val="single"/>
        </w:rPr>
        <w:t>279</w:t>
      </w:r>
    </w:p>
    <w:p w:rsidR="00F84999" w:rsidRDefault="00F84999" w:rsidP="00F84999">
      <w:pPr>
        <w:pStyle w:val="a3"/>
        <w:rPr>
          <w:rFonts w:ascii="Times New Roman" w:hAnsi="Times New Roman"/>
          <w:sz w:val="28"/>
          <w:szCs w:val="28"/>
        </w:rPr>
      </w:pPr>
    </w:p>
    <w:p w:rsidR="00725E6B" w:rsidRDefault="00725E6B" w:rsidP="00F84999">
      <w:pPr>
        <w:pStyle w:val="a3"/>
        <w:rPr>
          <w:rFonts w:ascii="Times New Roman" w:hAnsi="Times New Roman"/>
          <w:sz w:val="28"/>
          <w:szCs w:val="28"/>
        </w:rPr>
      </w:pPr>
    </w:p>
    <w:p w:rsidR="00CF389B" w:rsidRPr="00F84999" w:rsidRDefault="00CF389B" w:rsidP="00F84999">
      <w:pPr>
        <w:pStyle w:val="a3"/>
        <w:jc w:val="center"/>
        <w:rPr>
          <w:rFonts w:ascii="Times New Roman" w:hAnsi="Times New Roman"/>
          <w:b/>
          <w:sz w:val="28"/>
          <w:szCs w:val="28"/>
        </w:rPr>
      </w:pPr>
      <w:r w:rsidRPr="00F84999">
        <w:rPr>
          <w:rFonts w:ascii="Times New Roman" w:hAnsi="Times New Roman"/>
          <w:b/>
          <w:sz w:val="28"/>
          <w:szCs w:val="28"/>
        </w:rPr>
        <w:t>П</w:t>
      </w:r>
      <w:r w:rsidR="0009751B">
        <w:rPr>
          <w:rFonts w:ascii="Times New Roman" w:hAnsi="Times New Roman"/>
          <w:b/>
          <w:sz w:val="28"/>
          <w:szCs w:val="28"/>
        </w:rPr>
        <w:t>ОРЯДОК</w:t>
      </w:r>
    </w:p>
    <w:p w:rsidR="00CF389B" w:rsidRPr="00F84999" w:rsidRDefault="00CF389B" w:rsidP="00F84999">
      <w:pPr>
        <w:pStyle w:val="a3"/>
        <w:jc w:val="center"/>
        <w:rPr>
          <w:rFonts w:ascii="Times New Roman" w:hAnsi="Times New Roman"/>
          <w:b/>
          <w:sz w:val="28"/>
          <w:szCs w:val="28"/>
        </w:rPr>
      </w:pPr>
      <w:proofErr w:type="gramStart"/>
      <w:r w:rsidRPr="00F84999">
        <w:rPr>
          <w:rFonts w:ascii="Times New Roman" w:hAnsi="Times New Roman"/>
          <w:b/>
          <w:sz w:val="28"/>
          <w:szCs w:val="28"/>
        </w:rPr>
        <w:t>работы</w:t>
      </w:r>
      <w:r w:rsidR="004F4142" w:rsidRPr="00F84999">
        <w:rPr>
          <w:rFonts w:ascii="Times New Roman" w:hAnsi="Times New Roman"/>
          <w:b/>
          <w:sz w:val="28"/>
          <w:szCs w:val="28"/>
        </w:rPr>
        <w:t xml:space="preserve"> конкурсной комиссии</w:t>
      </w:r>
      <w:r w:rsidRPr="00F84999">
        <w:rPr>
          <w:rFonts w:ascii="Times New Roman" w:hAnsi="Times New Roman"/>
          <w:b/>
          <w:sz w:val="28"/>
          <w:szCs w:val="28"/>
        </w:rPr>
        <w:t xml:space="preserve"> администрации муниципального образования</w:t>
      </w:r>
      <w:r w:rsidR="000F2EB8">
        <w:rPr>
          <w:rFonts w:ascii="Times New Roman" w:hAnsi="Times New Roman"/>
          <w:b/>
          <w:sz w:val="28"/>
          <w:szCs w:val="28"/>
        </w:rPr>
        <w:t xml:space="preserve"> Успенский </w:t>
      </w:r>
      <w:r w:rsidR="004F4142" w:rsidRPr="00F84999">
        <w:rPr>
          <w:rFonts w:ascii="Times New Roman" w:hAnsi="Times New Roman"/>
          <w:b/>
          <w:sz w:val="28"/>
          <w:szCs w:val="28"/>
        </w:rPr>
        <w:t>район</w:t>
      </w:r>
      <w:r w:rsidR="000F2EB8">
        <w:rPr>
          <w:rFonts w:ascii="Times New Roman" w:hAnsi="Times New Roman"/>
          <w:b/>
          <w:sz w:val="28"/>
          <w:szCs w:val="28"/>
        </w:rPr>
        <w:t xml:space="preserve"> </w:t>
      </w:r>
      <w:r w:rsidR="004F4142" w:rsidRPr="00F84999">
        <w:rPr>
          <w:rFonts w:ascii="Times New Roman" w:hAnsi="Times New Roman"/>
          <w:b/>
          <w:sz w:val="28"/>
          <w:szCs w:val="28"/>
        </w:rPr>
        <w:t>для проведения конкурса по заключению договора о целевом обучении</w:t>
      </w:r>
      <w:r w:rsidR="00BE6570">
        <w:rPr>
          <w:rFonts w:ascii="Times New Roman" w:hAnsi="Times New Roman"/>
          <w:b/>
          <w:sz w:val="28"/>
          <w:szCs w:val="28"/>
        </w:rPr>
        <w:t xml:space="preserve"> </w:t>
      </w:r>
      <w:r w:rsidRPr="00F84999">
        <w:rPr>
          <w:rFonts w:ascii="Times New Roman" w:hAnsi="Times New Roman"/>
          <w:b/>
          <w:sz w:val="28"/>
          <w:szCs w:val="28"/>
        </w:rPr>
        <w:t>и методики проведения конкурса</w:t>
      </w:r>
      <w:proofErr w:type="gramEnd"/>
    </w:p>
    <w:p w:rsidR="00CF389B" w:rsidRPr="00F84999" w:rsidRDefault="00CF389B" w:rsidP="00F84999">
      <w:pPr>
        <w:pStyle w:val="a3"/>
        <w:jc w:val="center"/>
        <w:rPr>
          <w:rFonts w:ascii="Times New Roman" w:hAnsi="Times New Roman"/>
          <w:b/>
          <w:sz w:val="28"/>
          <w:szCs w:val="28"/>
        </w:rPr>
      </w:pPr>
      <w:r w:rsidRPr="00F84999">
        <w:rPr>
          <w:rFonts w:ascii="Times New Roman" w:hAnsi="Times New Roman"/>
          <w:b/>
          <w:sz w:val="28"/>
          <w:szCs w:val="28"/>
        </w:rPr>
        <w:t>на заключение договора о целевом обучении</w:t>
      </w:r>
    </w:p>
    <w:p w:rsidR="001D3A4D" w:rsidRPr="00F84999" w:rsidRDefault="001D3A4D" w:rsidP="00F84999">
      <w:pPr>
        <w:pStyle w:val="a3"/>
        <w:rPr>
          <w:rFonts w:ascii="Times New Roman" w:hAnsi="Times New Roman"/>
          <w:sz w:val="28"/>
          <w:szCs w:val="28"/>
        </w:rPr>
      </w:pPr>
    </w:p>
    <w:p w:rsidR="001D3A4D" w:rsidRDefault="00E43ED2" w:rsidP="00F84999">
      <w:pPr>
        <w:pStyle w:val="a3"/>
        <w:jc w:val="center"/>
        <w:rPr>
          <w:rFonts w:ascii="Times New Roman" w:hAnsi="Times New Roman"/>
          <w:b/>
          <w:color w:val="262626"/>
          <w:sz w:val="28"/>
          <w:szCs w:val="28"/>
        </w:rPr>
      </w:pPr>
      <w:r>
        <w:rPr>
          <w:rFonts w:ascii="Times New Roman" w:hAnsi="Times New Roman"/>
          <w:b/>
          <w:color w:val="262626"/>
          <w:sz w:val="28"/>
          <w:szCs w:val="28"/>
        </w:rPr>
        <w:t>1</w:t>
      </w:r>
      <w:r w:rsidRPr="00E43ED2">
        <w:rPr>
          <w:rFonts w:ascii="Times New Roman" w:hAnsi="Times New Roman"/>
          <w:b/>
          <w:color w:val="262626"/>
          <w:sz w:val="28"/>
          <w:szCs w:val="28"/>
        </w:rPr>
        <w:t>.</w:t>
      </w:r>
      <w:r w:rsidR="001D3A4D" w:rsidRPr="00E43ED2">
        <w:rPr>
          <w:rFonts w:ascii="Times New Roman" w:hAnsi="Times New Roman"/>
          <w:b/>
          <w:color w:val="262626"/>
          <w:sz w:val="28"/>
          <w:szCs w:val="28"/>
        </w:rPr>
        <w:t>Общие положения</w:t>
      </w:r>
    </w:p>
    <w:p w:rsidR="00E43ED2" w:rsidRPr="00E43ED2" w:rsidRDefault="00E43ED2" w:rsidP="00F84999">
      <w:pPr>
        <w:pStyle w:val="a3"/>
        <w:jc w:val="center"/>
        <w:rPr>
          <w:rFonts w:ascii="Times New Roman" w:hAnsi="Times New Roman"/>
          <w:b/>
          <w:color w:val="262626"/>
          <w:sz w:val="28"/>
          <w:szCs w:val="28"/>
        </w:rPr>
      </w:pPr>
    </w:p>
    <w:p w:rsidR="00376C22" w:rsidRPr="00F84999" w:rsidRDefault="001D3A4D" w:rsidP="00E43ED2">
      <w:pPr>
        <w:pStyle w:val="a3"/>
        <w:ind w:firstLine="708"/>
        <w:jc w:val="both"/>
        <w:rPr>
          <w:rFonts w:ascii="Times New Roman" w:hAnsi="Times New Roman"/>
          <w:sz w:val="28"/>
          <w:szCs w:val="28"/>
        </w:rPr>
      </w:pPr>
      <w:r w:rsidRPr="00F84999">
        <w:rPr>
          <w:rFonts w:ascii="Times New Roman" w:hAnsi="Times New Roman"/>
          <w:color w:val="262626"/>
          <w:sz w:val="28"/>
          <w:szCs w:val="28"/>
        </w:rPr>
        <w:t> </w:t>
      </w:r>
      <w:r w:rsidR="00376C22" w:rsidRPr="00F84999">
        <w:rPr>
          <w:rFonts w:ascii="Times New Roman" w:hAnsi="Times New Roman"/>
          <w:sz w:val="28"/>
          <w:szCs w:val="28"/>
        </w:rPr>
        <w:t xml:space="preserve">1. Конкурсная комиссия для проведения конкурса на </w:t>
      </w:r>
      <w:r w:rsidR="00CF389B" w:rsidRPr="00F84999">
        <w:rPr>
          <w:rFonts w:ascii="Times New Roman" w:hAnsi="Times New Roman"/>
          <w:sz w:val="28"/>
          <w:szCs w:val="28"/>
        </w:rPr>
        <w:t xml:space="preserve">заключение целевого договора в администрации муниципального образования </w:t>
      </w:r>
      <w:r w:rsidR="000F2EB8">
        <w:rPr>
          <w:rFonts w:ascii="Times New Roman" w:hAnsi="Times New Roman"/>
          <w:sz w:val="28"/>
          <w:szCs w:val="28"/>
        </w:rPr>
        <w:t xml:space="preserve">Успенский </w:t>
      </w:r>
      <w:r w:rsidR="00CF389B" w:rsidRPr="00F84999">
        <w:rPr>
          <w:rFonts w:ascii="Times New Roman" w:hAnsi="Times New Roman"/>
          <w:sz w:val="28"/>
          <w:szCs w:val="28"/>
        </w:rPr>
        <w:t xml:space="preserve"> район</w:t>
      </w:r>
      <w:r w:rsidR="00376C22" w:rsidRPr="00F84999">
        <w:rPr>
          <w:rFonts w:ascii="Times New Roman" w:hAnsi="Times New Roman"/>
          <w:sz w:val="28"/>
          <w:szCs w:val="28"/>
        </w:rPr>
        <w:t xml:space="preserve"> (далее - конкурсная комиссия) является коллегиальным органом,</w:t>
      </w:r>
      <w:r w:rsidR="00CF389B" w:rsidRPr="00F84999">
        <w:rPr>
          <w:rFonts w:ascii="Times New Roman" w:hAnsi="Times New Roman"/>
          <w:sz w:val="28"/>
          <w:szCs w:val="28"/>
        </w:rPr>
        <w:t xml:space="preserve"> образуется постановлением </w:t>
      </w:r>
      <w:r w:rsidR="00BD2E54">
        <w:rPr>
          <w:rFonts w:ascii="Times New Roman" w:hAnsi="Times New Roman"/>
          <w:sz w:val="28"/>
          <w:szCs w:val="28"/>
        </w:rPr>
        <w:t xml:space="preserve"> администрации</w:t>
      </w:r>
      <w:r w:rsidR="000F2EB8">
        <w:rPr>
          <w:rFonts w:ascii="Times New Roman" w:hAnsi="Times New Roman"/>
          <w:sz w:val="28"/>
          <w:szCs w:val="28"/>
        </w:rPr>
        <w:t xml:space="preserve"> </w:t>
      </w:r>
      <w:r w:rsidR="00CF389B" w:rsidRPr="00F84999">
        <w:rPr>
          <w:rFonts w:ascii="Times New Roman" w:hAnsi="Times New Roman"/>
          <w:sz w:val="28"/>
          <w:szCs w:val="28"/>
        </w:rPr>
        <w:t xml:space="preserve">муниципального образования </w:t>
      </w:r>
      <w:r w:rsidR="000F2EB8">
        <w:rPr>
          <w:rFonts w:ascii="Times New Roman" w:hAnsi="Times New Roman"/>
          <w:sz w:val="28"/>
          <w:szCs w:val="28"/>
        </w:rPr>
        <w:t xml:space="preserve">Успенский </w:t>
      </w:r>
      <w:r w:rsidR="00CF389B" w:rsidRPr="00F84999">
        <w:rPr>
          <w:rFonts w:ascii="Times New Roman" w:hAnsi="Times New Roman"/>
          <w:sz w:val="28"/>
          <w:szCs w:val="28"/>
        </w:rPr>
        <w:t>район</w:t>
      </w:r>
      <w:r w:rsidR="00376C22" w:rsidRPr="00F84999">
        <w:rPr>
          <w:rFonts w:ascii="Times New Roman" w:hAnsi="Times New Roman"/>
          <w:sz w:val="28"/>
          <w:szCs w:val="28"/>
        </w:rPr>
        <w:t xml:space="preserve"> и действует на постоянной основе.</w:t>
      </w:r>
    </w:p>
    <w:p w:rsidR="00B75910" w:rsidRPr="00F84999" w:rsidRDefault="00376C22" w:rsidP="00E43ED2">
      <w:pPr>
        <w:pStyle w:val="a3"/>
        <w:ind w:firstLine="708"/>
        <w:jc w:val="both"/>
        <w:rPr>
          <w:rFonts w:ascii="Times New Roman" w:hAnsi="Times New Roman"/>
          <w:sz w:val="28"/>
          <w:szCs w:val="28"/>
        </w:rPr>
      </w:pPr>
      <w:proofErr w:type="gramStart"/>
      <w:r w:rsidRPr="00F84999">
        <w:rPr>
          <w:rFonts w:ascii="Times New Roman" w:hAnsi="Times New Roman"/>
          <w:sz w:val="28"/>
          <w:szCs w:val="28"/>
        </w:rPr>
        <w:t>2.Конкурсная комиссия в своей деятельности руководствуется Конституцией Российской Федерации</w:t>
      </w:r>
      <w:r w:rsidR="00F61F07" w:rsidRPr="00F84999">
        <w:rPr>
          <w:rFonts w:ascii="Times New Roman" w:hAnsi="Times New Roman"/>
          <w:sz w:val="28"/>
          <w:szCs w:val="28"/>
        </w:rPr>
        <w:t xml:space="preserve">, </w:t>
      </w:r>
      <w:r w:rsidRPr="00F84999">
        <w:rPr>
          <w:rFonts w:ascii="Times New Roman" w:hAnsi="Times New Roman"/>
          <w:sz w:val="28"/>
          <w:szCs w:val="28"/>
        </w:rPr>
        <w:t>Федеральным зако</w:t>
      </w:r>
      <w:r w:rsidR="004D08DE" w:rsidRPr="00F84999">
        <w:rPr>
          <w:rFonts w:ascii="Times New Roman" w:hAnsi="Times New Roman"/>
          <w:sz w:val="28"/>
          <w:szCs w:val="28"/>
        </w:rPr>
        <w:t>ном от 2 марта 2007 г. № 25-ФЗ "О муниципальной</w:t>
      </w:r>
      <w:r w:rsidRPr="00F84999">
        <w:rPr>
          <w:rFonts w:ascii="Times New Roman" w:hAnsi="Times New Roman"/>
          <w:sz w:val="28"/>
          <w:szCs w:val="28"/>
        </w:rPr>
        <w:t xml:space="preserve"> службе</w:t>
      </w:r>
      <w:r w:rsidR="004D08DE" w:rsidRPr="00F84999">
        <w:rPr>
          <w:rFonts w:ascii="Times New Roman" w:hAnsi="Times New Roman"/>
          <w:sz w:val="28"/>
          <w:szCs w:val="28"/>
        </w:rPr>
        <w:t xml:space="preserve"> в</w:t>
      </w:r>
      <w:r w:rsidRPr="00F84999">
        <w:rPr>
          <w:rFonts w:ascii="Times New Roman" w:hAnsi="Times New Roman"/>
          <w:sz w:val="28"/>
          <w:szCs w:val="28"/>
        </w:rPr>
        <w:t xml:space="preserve"> Российской Федерации"</w:t>
      </w:r>
      <w:r w:rsidR="00F61F07" w:rsidRPr="00F84999">
        <w:rPr>
          <w:rFonts w:ascii="Times New Roman" w:hAnsi="Times New Roman"/>
          <w:sz w:val="28"/>
          <w:szCs w:val="28"/>
        </w:rPr>
        <w:t xml:space="preserve"> Положением о целевом обучении по образовательным программам среднего профессионального и высшего образования</w:t>
      </w:r>
      <w:r w:rsidRPr="00F84999">
        <w:rPr>
          <w:rFonts w:ascii="Times New Roman" w:hAnsi="Times New Roman"/>
          <w:sz w:val="28"/>
          <w:szCs w:val="28"/>
        </w:rPr>
        <w:t>, утвержденным </w:t>
      </w:r>
      <w:r w:rsidR="00F61F07" w:rsidRPr="00F84999">
        <w:rPr>
          <w:rFonts w:ascii="Times New Roman" w:hAnsi="Times New Roman"/>
          <w:sz w:val="28"/>
          <w:szCs w:val="28"/>
        </w:rPr>
        <w:t xml:space="preserve"> постановлением и </w:t>
      </w:r>
      <w:r w:rsidRPr="00F84999">
        <w:rPr>
          <w:rFonts w:ascii="Times New Roman" w:hAnsi="Times New Roman"/>
          <w:sz w:val="28"/>
          <w:szCs w:val="28"/>
        </w:rPr>
        <w:t>Правительства Российской Федерации</w:t>
      </w:r>
      <w:r w:rsidR="00F61F07" w:rsidRPr="00F84999">
        <w:rPr>
          <w:rFonts w:ascii="Times New Roman" w:hAnsi="Times New Roman"/>
          <w:sz w:val="28"/>
          <w:szCs w:val="28"/>
        </w:rPr>
        <w:t>от 13 октября 2020 г. № 1681</w:t>
      </w:r>
      <w:r w:rsidRPr="00F84999">
        <w:rPr>
          <w:rFonts w:ascii="Times New Roman" w:hAnsi="Times New Roman"/>
          <w:sz w:val="28"/>
          <w:szCs w:val="28"/>
        </w:rPr>
        <w:t xml:space="preserve">, </w:t>
      </w:r>
      <w:r w:rsidR="00F61F07" w:rsidRPr="00F84999">
        <w:rPr>
          <w:rFonts w:ascii="Times New Roman" w:hAnsi="Times New Roman"/>
          <w:sz w:val="28"/>
          <w:szCs w:val="28"/>
        </w:rPr>
        <w:t xml:space="preserve"> ст. 26.1 Закона Краснодарского края от 8 июня 2007 г. № 1244-КЗ «О муниципальной</w:t>
      </w:r>
      <w:proofErr w:type="gramEnd"/>
      <w:r w:rsidR="00F61F07" w:rsidRPr="00F84999">
        <w:rPr>
          <w:rFonts w:ascii="Times New Roman" w:hAnsi="Times New Roman"/>
          <w:sz w:val="28"/>
          <w:szCs w:val="28"/>
        </w:rPr>
        <w:t xml:space="preserve"> службе в Краснодарском крае», </w:t>
      </w:r>
      <w:r w:rsidRPr="00F84999">
        <w:rPr>
          <w:rFonts w:ascii="Times New Roman" w:hAnsi="Times New Roman"/>
          <w:sz w:val="28"/>
          <w:szCs w:val="28"/>
        </w:rPr>
        <w:t xml:space="preserve">а также Методикой проведения конкурса на </w:t>
      </w:r>
      <w:r w:rsidR="00F61F07" w:rsidRPr="00F84999">
        <w:rPr>
          <w:rFonts w:ascii="Times New Roman" w:hAnsi="Times New Roman"/>
          <w:sz w:val="28"/>
          <w:szCs w:val="28"/>
        </w:rPr>
        <w:t xml:space="preserve">заключение договора о целевом обучении в администрации муниципального образования </w:t>
      </w:r>
      <w:r w:rsidR="000F2EB8">
        <w:rPr>
          <w:rFonts w:ascii="Times New Roman" w:hAnsi="Times New Roman"/>
          <w:sz w:val="28"/>
          <w:szCs w:val="28"/>
        </w:rPr>
        <w:t xml:space="preserve">Успенский </w:t>
      </w:r>
      <w:r w:rsidR="00F61F07" w:rsidRPr="00F84999">
        <w:rPr>
          <w:rFonts w:ascii="Times New Roman" w:hAnsi="Times New Roman"/>
          <w:sz w:val="28"/>
          <w:szCs w:val="28"/>
        </w:rPr>
        <w:t>район</w:t>
      </w:r>
      <w:r w:rsidRPr="00F84999">
        <w:rPr>
          <w:rFonts w:ascii="Times New Roman" w:hAnsi="Times New Roman"/>
          <w:sz w:val="28"/>
          <w:szCs w:val="28"/>
        </w:rPr>
        <w:t xml:space="preserve">, утвержденной </w:t>
      </w:r>
      <w:r w:rsidR="00F61F07" w:rsidRPr="00F84999">
        <w:rPr>
          <w:rFonts w:ascii="Times New Roman" w:hAnsi="Times New Roman"/>
          <w:sz w:val="28"/>
          <w:szCs w:val="28"/>
        </w:rPr>
        <w:t>настоящим постановлением.</w:t>
      </w:r>
    </w:p>
    <w:p w:rsidR="00B75910" w:rsidRPr="00F84999" w:rsidRDefault="00B75910" w:rsidP="00F84999">
      <w:pPr>
        <w:pStyle w:val="a3"/>
        <w:rPr>
          <w:rFonts w:ascii="Times New Roman" w:hAnsi="Times New Roman"/>
          <w:sz w:val="28"/>
          <w:szCs w:val="28"/>
        </w:rPr>
      </w:pPr>
    </w:p>
    <w:p w:rsidR="00B75910" w:rsidRDefault="00B75910" w:rsidP="00F84999">
      <w:pPr>
        <w:pStyle w:val="a3"/>
        <w:jc w:val="center"/>
        <w:rPr>
          <w:rFonts w:ascii="Times New Roman" w:hAnsi="Times New Roman"/>
          <w:color w:val="262626"/>
          <w:sz w:val="28"/>
          <w:szCs w:val="28"/>
        </w:rPr>
      </w:pPr>
      <w:r w:rsidRPr="00E43ED2">
        <w:rPr>
          <w:rFonts w:ascii="Times New Roman" w:hAnsi="Times New Roman"/>
          <w:b/>
          <w:color w:val="262626"/>
          <w:sz w:val="28"/>
          <w:szCs w:val="28"/>
        </w:rPr>
        <w:t>2. Задачи конкурсной комиссии</w:t>
      </w:r>
      <w:r w:rsidRPr="00F84999">
        <w:rPr>
          <w:rFonts w:ascii="Times New Roman" w:hAnsi="Times New Roman"/>
          <w:color w:val="262626"/>
          <w:sz w:val="28"/>
          <w:szCs w:val="28"/>
        </w:rPr>
        <w:t>.</w:t>
      </w:r>
    </w:p>
    <w:p w:rsidR="00E43ED2" w:rsidRPr="00F84999" w:rsidRDefault="00E43ED2" w:rsidP="00F84999">
      <w:pPr>
        <w:pStyle w:val="a3"/>
        <w:jc w:val="center"/>
        <w:rPr>
          <w:rFonts w:ascii="Times New Roman" w:hAnsi="Times New Roman"/>
          <w:color w:val="262626"/>
          <w:sz w:val="28"/>
          <w:szCs w:val="28"/>
        </w:rPr>
      </w:pPr>
    </w:p>
    <w:p w:rsidR="00B75910" w:rsidRPr="00F84999" w:rsidRDefault="00B75910" w:rsidP="00723260">
      <w:pPr>
        <w:pStyle w:val="a3"/>
        <w:ind w:firstLine="708"/>
        <w:rPr>
          <w:rFonts w:ascii="Times New Roman" w:hAnsi="Times New Roman"/>
          <w:color w:val="262626"/>
          <w:sz w:val="28"/>
          <w:szCs w:val="28"/>
        </w:rPr>
      </w:pPr>
      <w:r w:rsidRPr="00F84999">
        <w:rPr>
          <w:rFonts w:ascii="Times New Roman" w:hAnsi="Times New Roman"/>
          <w:color w:val="262626"/>
          <w:sz w:val="28"/>
          <w:szCs w:val="28"/>
        </w:rPr>
        <w:t>2.1. Конкурсная комиссия осуществляет свою деятельность в целях решения следующих задач:</w:t>
      </w:r>
    </w:p>
    <w:p w:rsidR="00B75910" w:rsidRPr="00F84999" w:rsidRDefault="00B75910" w:rsidP="00723260">
      <w:pPr>
        <w:pStyle w:val="a3"/>
        <w:ind w:firstLine="708"/>
        <w:rPr>
          <w:rFonts w:ascii="Times New Roman" w:hAnsi="Times New Roman"/>
          <w:color w:val="262626"/>
          <w:sz w:val="28"/>
          <w:szCs w:val="28"/>
        </w:rPr>
      </w:pPr>
      <w:r w:rsidRPr="00F84999">
        <w:rPr>
          <w:rFonts w:ascii="Times New Roman" w:hAnsi="Times New Roman"/>
          <w:color w:val="262626"/>
          <w:sz w:val="28"/>
          <w:szCs w:val="28"/>
        </w:rPr>
        <w:t>1) прием и рассмотрение документов граждан на участие в отборе граждан на заключение договора о целевом обучении;</w:t>
      </w:r>
    </w:p>
    <w:p w:rsidR="00725E6B" w:rsidRDefault="00B75910" w:rsidP="00723260">
      <w:pPr>
        <w:pStyle w:val="a3"/>
        <w:ind w:firstLine="708"/>
        <w:rPr>
          <w:rFonts w:ascii="Times New Roman" w:hAnsi="Times New Roman"/>
          <w:color w:val="262626"/>
          <w:sz w:val="28"/>
          <w:szCs w:val="28"/>
        </w:rPr>
      </w:pPr>
      <w:r w:rsidRPr="00F84999">
        <w:rPr>
          <w:rFonts w:ascii="Times New Roman" w:hAnsi="Times New Roman"/>
          <w:color w:val="262626"/>
          <w:sz w:val="28"/>
          <w:szCs w:val="28"/>
        </w:rPr>
        <w:t>2) отбор граждан на заключение договора.</w:t>
      </w:r>
    </w:p>
    <w:p w:rsidR="00725E6B" w:rsidRPr="00F84999" w:rsidRDefault="00725E6B" w:rsidP="00723260">
      <w:pPr>
        <w:pStyle w:val="a3"/>
        <w:ind w:firstLine="708"/>
        <w:rPr>
          <w:rFonts w:ascii="Times New Roman" w:hAnsi="Times New Roman"/>
          <w:color w:val="262626"/>
          <w:sz w:val="28"/>
          <w:szCs w:val="28"/>
        </w:rPr>
      </w:pPr>
    </w:p>
    <w:p w:rsidR="00B75910" w:rsidRPr="00725E6B" w:rsidRDefault="00B75910" w:rsidP="00725E6B">
      <w:pPr>
        <w:pStyle w:val="a3"/>
        <w:ind w:firstLine="708"/>
        <w:jc w:val="center"/>
        <w:rPr>
          <w:rFonts w:ascii="Times New Roman" w:hAnsi="Times New Roman"/>
          <w:b/>
          <w:sz w:val="28"/>
          <w:szCs w:val="28"/>
        </w:rPr>
      </w:pPr>
      <w:r w:rsidRPr="00725E6B">
        <w:rPr>
          <w:rFonts w:ascii="Times New Roman" w:hAnsi="Times New Roman"/>
          <w:b/>
          <w:sz w:val="28"/>
          <w:szCs w:val="28"/>
        </w:rPr>
        <w:t>3. Порядок формирования конкурсной комиссии.</w:t>
      </w:r>
    </w:p>
    <w:p w:rsidR="00B75910" w:rsidRPr="00F84999" w:rsidRDefault="00B75910" w:rsidP="00F84999">
      <w:pPr>
        <w:pStyle w:val="a3"/>
        <w:rPr>
          <w:rFonts w:ascii="Times New Roman" w:hAnsi="Times New Roman"/>
          <w:sz w:val="28"/>
          <w:szCs w:val="28"/>
        </w:rPr>
      </w:pPr>
    </w:p>
    <w:p w:rsidR="00376C22" w:rsidRPr="00F84999" w:rsidRDefault="00376C22" w:rsidP="00723260">
      <w:pPr>
        <w:pStyle w:val="a3"/>
        <w:ind w:firstLine="708"/>
        <w:jc w:val="both"/>
        <w:rPr>
          <w:rFonts w:ascii="Times New Roman" w:hAnsi="Times New Roman"/>
          <w:sz w:val="28"/>
          <w:szCs w:val="28"/>
        </w:rPr>
      </w:pPr>
      <w:r w:rsidRPr="00F84999">
        <w:rPr>
          <w:rFonts w:ascii="Times New Roman" w:hAnsi="Times New Roman"/>
          <w:sz w:val="28"/>
          <w:szCs w:val="28"/>
        </w:rPr>
        <w:t>3.</w:t>
      </w:r>
      <w:r w:rsidR="00B75910" w:rsidRPr="00F84999">
        <w:rPr>
          <w:rFonts w:ascii="Times New Roman" w:hAnsi="Times New Roman"/>
          <w:sz w:val="28"/>
          <w:szCs w:val="28"/>
        </w:rPr>
        <w:t>1.</w:t>
      </w:r>
      <w:r w:rsidRPr="00F84999">
        <w:rPr>
          <w:rFonts w:ascii="Times New Roman" w:hAnsi="Times New Roman"/>
          <w:sz w:val="28"/>
          <w:szCs w:val="28"/>
        </w:rPr>
        <w:t xml:space="preserve"> Конкурсная комиссия состоит из председателя, заместителя председателя, секретаря и членов комиссии. В состав конкурсной комиссии входят представитель нанимателя и (ил</w:t>
      </w:r>
      <w:r w:rsidR="00621362" w:rsidRPr="00F84999">
        <w:rPr>
          <w:rFonts w:ascii="Times New Roman" w:hAnsi="Times New Roman"/>
          <w:sz w:val="28"/>
          <w:szCs w:val="28"/>
        </w:rPr>
        <w:t>и) уполномоченные им муниципальные</w:t>
      </w:r>
      <w:r w:rsidRPr="00F84999">
        <w:rPr>
          <w:rFonts w:ascii="Times New Roman" w:hAnsi="Times New Roman"/>
          <w:sz w:val="28"/>
          <w:szCs w:val="28"/>
        </w:rPr>
        <w:t xml:space="preserve"> служащие (в том числе работники отдела кадров (далее - отдел кадров), </w:t>
      </w:r>
      <w:r w:rsidR="00621362" w:rsidRPr="00F84999">
        <w:rPr>
          <w:rFonts w:ascii="Times New Roman" w:hAnsi="Times New Roman"/>
          <w:sz w:val="28"/>
          <w:szCs w:val="28"/>
        </w:rPr>
        <w:t xml:space="preserve">юридического отдела и </w:t>
      </w:r>
      <w:r w:rsidRPr="00F84999">
        <w:rPr>
          <w:rFonts w:ascii="Times New Roman" w:hAnsi="Times New Roman"/>
          <w:sz w:val="28"/>
          <w:szCs w:val="28"/>
        </w:rPr>
        <w:t xml:space="preserve"> представитель с</w:t>
      </w:r>
      <w:r w:rsidR="00621362" w:rsidRPr="00F84999">
        <w:rPr>
          <w:rFonts w:ascii="Times New Roman" w:hAnsi="Times New Roman"/>
          <w:sz w:val="28"/>
          <w:szCs w:val="28"/>
        </w:rPr>
        <w:t>оответствующего органа муниципальной службы</w:t>
      </w:r>
      <w:r w:rsidRPr="00F84999">
        <w:rPr>
          <w:rFonts w:ascii="Times New Roman" w:hAnsi="Times New Roman"/>
          <w:sz w:val="28"/>
          <w:szCs w:val="28"/>
        </w:rPr>
        <w:t xml:space="preserve">, а также представители научных и </w:t>
      </w:r>
      <w:r w:rsidRPr="00F84999">
        <w:rPr>
          <w:rFonts w:ascii="Times New Roman" w:hAnsi="Times New Roman"/>
          <w:sz w:val="28"/>
          <w:szCs w:val="28"/>
        </w:rPr>
        <w:lastRenderedPageBreak/>
        <w:t>образовательных организаций, других организаций, приглашаемые по запросу представителя нанимателя в качестве независимых экспертов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 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B75910" w:rsidRPr="00F84999" w:rsidRDefault="00B75910" w:rsidP="00723260">
      <w:pPr>
        <w:pStyle w:val="a3"/>
        <w:ind w:firstLine="708"/>
        <w:jc w:val="both"/>
        <w:rPr>
          <w:rFonts w:ascii="Times New Roman" w:hAnsi="Times New Roman"/>
          <w:sz w:val="28"/>
          <w:szCs w:val="28"/>
        </w:rPr>
      </w:pPr>
      <w:r w:rsidRPr="00F84999">
        <w:rPr>
          <w:rFonts w:ascii="Times New Roman" w:hAnsi="Times New Roman"/>
          <w:sz w:val="28"/>
          <w:szCs w:val="28"/>
        </w:rPr>
        <w:t>3.2</w:t>
      </w:r>
      <w:r w:rsidR="00376C22" w:rsidRPr="00F84999">
        <w:rPr>
          <w:rFonts w:ascii="Times New Roman" w:hAnsi="Times New Roman"/>
          <w:sz w:val="28"/>
          <w:szCs w:val="28"/>
        </w:rPr>
        <w:t>. Председатель конкурсной комиссии осуществляет руководство деятельностью конкурсной комиссии, а также является ответственным за организацию проведения конкурса. В период временного отсутствия председателя конкурсной комиссии (временная нетрудоспособность, служебная командировка, ежегодный оплачиваемый отпуск и другое) руководство конкурсной комиссией осуществляет заместитель председателя конкурсной комиссии.</w:t>
      </w:r>
    </w:p>
    <w:p w:rsidR="00B75910" w:rsidRPr="00F84999" w:rsidRDefault="00B75910" w:rsidP="00F84999">
      <w:pPr>
        <w:pStyle w:val="a3"/>
        <w:rPr>
          <w:rFonts w:ascii="Times New Roman" w:hAnsi="Times New Roman"/>
          <w:sz w:val="28"/>
          <w:szCs w:val="28"/>
        </w:rPr>
      </w:pPr>
    </w:p>
    <w:p w:rsidR="00376C22" w:rsidRPr="00723260" w:rsidRDefault="00B75910" w:rsidP="00F84999">
      <w:pPr>
        <w:pStyle w:val="a3"/>
        <w:jc w:val="center"/>
        <w:rPr>
          <w:rFonts w:ascii="Times New Roman" w:hAnsi="Times New Roman"/>
          <w:b/>
          <w:sz w:val="28"/>
          <w:szCs w:val="28"/>
        </w:rPr>
      </w:pPr>
      <w:r w:rsidRPr="00723260">
        <w:rPr>
          <w:rFonts w:ascii="Times New Roman" w:hAnsi="Times New Roman"/>
          <w:b/>
          <w:sz w:val="28"/>
          <w:szCs w:val="28"/>
        </w:rPr>
        <w:t>4.Организация работы конкурсной комиссии.</w:t>
      </w:r>
      <w:r w:rsidR="00376C22" w:rsidRPr="00723260">
        <w:rPr>
          <w:rFonts w:ascii="Times New Roman" w:hAnsi="Times New Roman"/>
          <w:b/>
          <w:sz w:val="28"/>
          <w:szCs w:val="28"/>
        </w:rPr>
        <w:br/>
      </w:r>
    </w:p>
    <w:p w:rsidR="00376C22" w:rsidRPr="00F84999" w:rsidRDefault="00B75910" w:rsidP="00723260">
      <w:pPr>
        <w:pStyle w:val="a3"/>
        <w:ind w:firstLine="708"/>
        <w:jc w:val="both"/>
        <w:rPr>
          <w:rFonts w:ascii="Times New Roman" w:hAnsi="Times New Roman"/>
          <w:sz w:val="28"/>
          <w:szCs w:val="28"/>
        </w:rPr>
      </w:pPr>
      <w:r w:rsidRPr="00F84999">
        <w:rPr>
          <w:rFonts w:ascii="Times New Roman" w:hAnsi="Times New Roman"/>
          <w:sz w:val="28"/>
          <w:szCs w:val="28"/>
        </w:rPr>
        <w:t>4.1.</w:t>
      </w:r>
      <w:r w:rsidR="00376C22" w:rsidRPr="00F84999">
        <w:rPr>
          <w:rFonts w:ascii="Times New Roman" w:hAnsi="Times New Roman"/>
          <w:sz w:val="28"/>
          <w:szCs w:val="28"/>
        </w:rPr>
        <w:t xml:space="preserve"> </w:t>
      </w:r>
      <w:proofErr w:type="gramStart"/>
      <w:r w:rsidR="00376C22" w:rsidRPr="00F84999">
        <w:rPr>
          <w:rFonts w:ascii="Times New Roman" w:hAnsi="Times New Roman"/>
          <w:sz w:val="28"/>
          <w:szCs w:val="28"/>
        </w:rPr>
        <w:t>Организационно-техническое обеспечение деятельности конкурсной комиссии, включая прием заявлений, ведение их учета, формирование дел, оповещение членов конкурсной комиссии о заседании, ведение протокола заседания коми</w:t>
      </w:r>
      <w:r w:rsidR="00AA3960">
        <w:rPr>
          <w:rFonts w:ascii="Times New Roman" w:hAnsi="Times New Roman"/>
          <w:sz w:val="28"/>
          <w:szCs w:val="28"/>
        </w:rPr>
        <w:t>ссии, подготовку проекта правового акта</w:t>
      </w:r>
      <w:r w:rsidR="00376C22" w:rsidRPr="00F84999">
        <w:rPr>
          <w:rFonts w:ascii="Times New Roman" w:hAnsi="Times New Roman"/>
          <w:sz w:val="28"/>
          <w:szCs w:val="28"/>
        </w:rPr>
        <w:t xml:space="preserve"> ад</w:t>
      </w:r>
      <w:r w:rsidR="00FC47DB" w:rsidRPr="00F84999">
        <w:rPr>
          <w:rFonts w:ascii="Times New Roman" w:hAnsi="Times New Roman"/>
          <w:sz w:val="28"/>
          <w:szCs w:val="28"/>
        </w:rPr>
        <w:t xml:space="preserve">министрации муниципального образования </w:t>
      </w:r>
      <w:r w:rsidR="000F2EB8">
        <w:rPr>
          <w:rFonts w:ascii="Times New Roman" w:hAnsi="Times New Roman"/>
          <w:sz w:val="28"/>
          <w:szCs w:val="28"/>
        </w:rPr>
        <w:t>Успенский</w:t>
      </w:r>
      <w:r w:rsidR="00FC47DB" w:rsidRPr="00F84999">
        <w:rPr>
          <w:rFonts w:ascii="Times New Roman" w:hAnsi="Times New Roman"/>
          <w:sz w:val="28"/>
          <w:szCs w:val="28"/>
        </w:rPr>
        <w:t xml:space="preserve"> район </w:t>
      </w:r>
      <w:r w:rsidR="00376C22" w:rsidRPr="00F84999">
        <w:rPr>
          <w:rFonts w:ascii="Times New Roman" w:hAnsi="Times New Roman"/>
          <w:sz w:val="28"/>
          <w:szCs w:val="28"/>
        </w:rPr>
        <w:t>по результатам проведения конкурса, осуществляет отдел кадров.</w:t>
      </w:r>
      <w:proofErr w:type="gramEnd"/>
    </w:p>
    <w:p w:rsidR="00B75910" w:rsidRPr="00F84999" w:rsidRDefault="00354BF0" w:rsidP="00723260">
      <w:pPr>
        <w:pStyle w:val="a3"/>
        <w:ind w:firstLine="708"/>
        <w:jc w:val="both"/>
        <w:rPr>
          <w:rFonts w:ascii="Times New Roman" w:hAnsi="Times New Roman"/>
          <w:sz w:val="28"/>
          <w:szCs w:val="28"/>
        </w:rPr>
      </w:pPr>
      <w:r w:rsidRPr="00F84999">
        <w:rPr>
          <w:rFonts w:ascii="Times New Roman" w:hAnsi="Times New Roman"/>
          <w:sz w:val="28"/>
          <w:szCs w:val="28"/>
        </w:rPr>
        <w:t>4.2.</w:t>
      </w:r>
      <w:r w:rsidR="00376C22" w:rsidRPr="00F84999">
        <w:rPr>
          <w:rFonts w:ascii="Times New Roman" w:hAnsi="Times New Roman"/>
          <w:sz w:val="28"/>
          <w:szCs w:val="28"/>
        </w:rPr>
        <w:t>Секретарь конкурсной комиссии участвует в оценк</w:t>
      </w:r>
      <w:r w:rsidR="006B2E53" w:rsidRPr="00F84999">
        <w:rPr>
          <w:rFonts w:ascii="Times New Roman" w:hAnsi="Times New Roman"/>
          <w:sz w:val="28"/>
          <w:szCs w:val="28"/>
        </w:rPr>
        <w:t>е кандидатов на заключение договора о целевом обучении</w:t>
      </w:r>
      <w:r w:rsidR="00376C22" w:rsidRPr="00F84999">
        <w:rPr>
          <w:rFonts w:ascii="Times New Roman" w:hAnsi="Times New Roman"/>
          <w:sz w:val="28"/>
          <w:szCs w:val="28"/>
        </w:rPr>
        <w:t xml:space="preserve"> и обладает правом голоса при принятии решений конкурсной комиссией. В случае временного отсутствия секретаря конкурсной комиссии (временная нетрудоспособность, служебная командировка, отпуск и другое) работу к</w:t>
      </w:r>
      <w:r w:rsidR="006B2E53" w:rsidRPr="00F84999">
        <w:rPr>
          <w:rFonts w:ascii="Times New Roman" w:hAnsi="Times New Roman"/>
          <w:sz w:val="28"/>
          <w:szCs w:val="28"/>
        </w:rPr>
        <w:t>онкурсной комиссии обеспечивает лицо, исполняющее обязанности секретаря комиссии по должности муниципальной службы.</w:t>
      </w:r>
    </w:p>
    <w:p w:rsidR="00376C22" w:rsidRPr="00F84999" w:rsidRDefault="00354BF0" w:rsidP="00723260">
      <w:pPr>
        <w:pStyle w:val="a3"/>
        <w:ind w:firstLine="708"/>
        <w:jc w:val="both"/>
        <w:rPr>
          <w:rFonts w:ascii="Times New Roman" w:hAnsi="Times New Roman"/>
          <w:sz w:val="28"/>
          <w:szCs w:val="28"/>
        </w:rPr>
      </w:pPr>
      <w:r w:rsidRPr="00F84999">
        <w:rPr>
          <w:rFonts w:ascii="Times New Roman" w:hAnsi="Times New Roman"/>
          <w:sz w:val="28"/>
          <w:szCs w:val="28"/>
        </w:rPr>
        <w:t>4.3</w:t>
      </w:r>
      <w:r w:rsidR="00376C22" w:rsidRPr="00F84999">
        <w:rPr>
          <w:rFonts w:ascii="Times New Roman" w:hAnsi="Times New Roman"/>
          <w:sz w:val="28"/>
          <w:szCs w:val="28"/>
        </w:rPr>
        <w:t xml:space="preserve">. Конкурсная комиссия проводит конкурсы в администрации </w:t>
      </w:r>
      <w:r w:rsidR="00B01E86" w:rsidRPr="00F84999">
        <w:rPr>
          <w:rFonts w:ascii="Times New Roman" w:hAnsi="Times New Roman"/>
          <w:sz w:val="28"/>
          <w:szCs w:val="28"/>
        </w:rPr>
        <w:t xml:space="preserve">муниципального образования </w:t>
      </w:r>
      <w:r w:rsidR="000F2EB8">
        <w:rPr>
          <w:rFonts w:ascii="Times New Roman" w:hAnsi="Times New Roman"/>
          <w:sz w:val="28"/>
          <w:szCs w:val="28"/>
        </w:rPr>
        <w:t xml:space="preserve">Успенский </w:t>
      </w:r>
      <w:r w:rsidR="00B01E86" w:rsidRPr="00F84999">
        <w:rPr>
          <w:rFonts w:ascii="Times New Roman" w:hAnsi="Times New Roman"/>
          <w:sz w:val="28"/>
          <w:szCs w:val="28"/>
        </w:rPr>
        <w:t>район на з</w:t>
      </w:r>
      <w:r w:rsidR="00DE08D0" w:rsidRPr="00F84999">
        <w:rPr>
          <w:rFonts w:ascii="Times New Roman" w:hAnsi="Times New Roman"/>
          <w:sz w:val="28"/>
          <w:szCs w:val="28"/>
        </w:rPr>
        <w:t>аключение договора о целевом обу</w:t>
      </w:r>
      <w:r w:rsidR="00B01E86" w:rsidRPr="00F84999">
        <w:rPr>
          <w:rFonts w:ascii="Times New Roman" w:hAnsi="Times New Roman"/>
          <w:sz w:val="28"/>
          <w:szCs w:val="28"/>
        </w:rPr>
        <w:t>чении.</w:t>
      </w:r>
    </w:p>
    <w:p w:rsidR="00376C22" w:rsidRPr="00F84999" w:rsidRDefault="00354BF0" w:rsidP="00C079C1">
      <w:pPr>
        <w:pStyle w:val="a3"/>
        <w:ind w:firstLine="708"/>
        <w:jc w:val="both"/>
        <w:rPr>
          <w:rFonts w:ascii="Times New Roman" w:hAnsi="Times New Roman"/>
          <w:sz w:val="28"/>
          <w:szCs w:val="28"/>
        </w:rPr>
      </w:pPr>
      <w:r w:rsidRPr="00F84999">
        <w:rPr>
          <w:rFonts w:ascii="Times New Roman" w:hAnsi="Times New Roman"/>
          <w:sz w:val="28"/>
          <w:szCs w:val="28"/>
        </w:rPr>
        <w:t>4.4.</w:t>
      </w:r>
      <w:r w:rsidR="00376C22" w:rsidRPr="00F84999">
        <w:rPr>
          <w:rFonts w:ascii="Times New Roman" w:hAnsi="Times New Roman"/>
          <w:sz w:val="28"/>
          <w:szCs w:val="28"/>
        </w:rPr>
        <w:t xml:space="preserve"> </w:t>
      </w:r>
      <w:proofErr w:type="gramStart"/>
      <w:r w:rsidR="00376C22" w:rsidRPr="00F84999">
        <w:rPr>
          <w:rFonts w:ascii="Times New Roman" w:hAnsi="Times New Roman"/>
          <w:sz w:val="28"/>
          <w:szCs w:val="28"/>
        </w:rPr>
        <w:t>Заседание конкурсной комиссии проводится по мере не</w:t>
      </w:r>
      <w:r w:rsidR="00B01E86" w:rsidRPr="00F84999">
        <w:rPr>
          <w:rFonts w:ascii="Times New Roman" w:hAnsi="Times New Roman"/>
          <w:sz w:val="28"/>
          <w:szCs w:val="28"/>
        </w:rPr>
        <w:t>обходимости на основании правового акта</w:t>
      </w:r>
      <w:r w:rsidR="00376C22" w:rsidRPr="00F84999">
        <w:rPr>
          <w:rFonts w:ascii="Times New Roman" w:hAnsi="Times New Roman"/>
          <w:sz w:val="28"/>
          <w:szCs w:val="28"/>
        </w:rPr>
        <w:t xml:space="preserve"> а</w:t>
      </w:r>
      <w:r w:rsidR="00B01E86" w:rsidRPr="00F84999">
        <w:rPr>
          <w:rFonts w:ascii="Times New Roman" w:hAnsi="Times New Roman"/>
          <w:sz w:val="28"/>
          <w:szCs w:val="28"/>
        </w:rPr>
        <w:t xml:space="preserve">дминистрации муниципального образования </w:t>
      </w:r>
      <w:r w:rsidR="000F2EB8">
        <w:rPr>
          <w:rFonts w:ascii="Times New Roman" w:hAnsi="Times New Roman"/>
          <w:sz w:val="28"/>
          <w:szCs w:val="28"/>
        </w:rPr>
        <w:t>Успенский</w:t>
      </w:r>
      <w:r w:rsidR="00B01E86" w:rsidRPr="00F84999">
        <w:rPr>
          <w:rFonts w:ascii="Times New Roman" w:hAnsi="Times New Roman"/>
          <w:sz w:val="28"/>
          <w:szCs w:val="28"/>
        </w:rPr>
        <w:t xml:space="preserve"> район</w:t>
      </w:r>
      <w:r w:rsidR="00376C22" w:rsidRPr="00F84999">
        <w:rPr>
          <w:rFonts w:ascii="Times New Roman" w:hAnsi="Times New Roman"/>
          <w:sz w:val="28"/>
          <w:szCs w:val="28"/>
        </w:rPr>
        <w:t xml:space="preserve"> о проведении конкурса при наличии не менее двух к</w:t>
      </w:r>
      <w:r w:rsidR="00B01E86" w:rsidRPr="00F84999">
        <w:rPr>
          <w:rFonts w:ascii="Times New Roman" w:hAnsi="Times New Roman"/>
          <w:sz w:val="28"/>
          <w:szCs w:val="28"/>
        </w:rPr>
        <w:t>андидатов на заключение договора о целевом обучении</w:t>
      </w:r>
      <w:r w:rsidR="00376C22" w:rsidRPr="00F84999">
        <w:rPr>
          <w:rFonts w:ascii="Times New Roman" w:hAnsi="Times New Roman"/>
          <w:sz w:val="28"/>
          <w:szCs w:val="28"/>
        </w:rPr>
        <w:t>.</w:t>
      </w:r>
      <w:r w:rsidR="00376C22" w:rsidRPr="00F84999">
        <w:rPr>
          <w:rFonts w:ascii="Times New Roman" w:hAnsi="Times New Roman"/>
          <w:sz w:val="28"/>
          <w:szCs w:val="28"/>
        </w:rPr>
        <w:br/>
      </w:r>
      <w:r w:rsidR="000F2EB8">
        <w:rPr>
          <w:rFonts w:ascii="Times New Roman" w:hAnsi="Times New Roman"/>
          <w:sz w:val="28"/>
          <w:szCs w:val="28"/>
        </w:rPr>
        <w:tab/>
      </w:r>
      <w:r w:rsidRPr="00F84999">
        <w:rPr>
          <w:rFonts w:ascii="Times New Roman" w:hAnsi="Times New Roman"/>
          <w:sz w:val="28"/>
          <w:szCs w:val="28"/>
        </w:rPr>
        <w:t>4.</w:t>
      </w:r>
      <w:r w:rsidR="000F2EB8">
        <w:rPr>
          <w:rFonts w:ascii="Times New Roman" w:hAnsi="Times New Roman"/>
          <w:sz w:val="28"/>
          <w:szCs w:val="28"/>
        </w:rPr>
        <w:t>5.</w:t>
      </w:r>
      <w:proofErr w:type="gramEnd"/>
      <w:r w:rsidRPr="00F84999">
        <w:rPr>
          <w:rFonts w:ascii="Times New Roman" w:hAnsi="Times New Roman"/>
          <w:sz w:val="28"/>
          <w:szCs w:val="28"/>
        </w:rPr>
        <w:t xml:space="preserve"> </w:t>
      </w:r>
      <w:r w:rsidR="00376C22" w:rsidRPr="00F84999">
        <w:rPr>
          <w:rFonts w:ascii="Times New Roman" w:hAnsi="Times New Roman"/>
          <w:sz w:val="28"/>
          <w:szCs w:val="28"/>
        </w:rPr>
        <w:t>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w:t>
      </w:r>
      <w:r w:rsidR="00AA3960">
        <w:rPr>
          <w:rFonts w:ascii="Times New Roman" w:hAnsi="Times New Roman"/>
          <w:sz w:val="28"/>
          <w:szCs w:val="28"/>
        </w:rPr>
        <w:t>ости муниципальной</w:t>
      </w:r>
      <w:r w:rsidR="00376C22" w:rsidRPr="00F84999">
        <w:rPr>
          <w:rFonts w:ascii="Times New Roman" w:hAnsi="Times New Roman"/>
          <w:sz w:val="28"/>
          <w:szCs w:val="28"/>
        </w:rPr>
        <w:t xml:space="preserve"> службы, не допускается. Решение конкурсной комиссии принимается открытым голосованием простым большинством голосов ее членов, присутствующих на заседании. При голосовании мнение членов комиссии выражается словами "за", "против" или "воздержался". При равенстве голосов решающим является голос председательствующего на заседании конкурсной комиссии.</w:t>
      </w:r>
      <w:r w:rsidR="00376C22" w:rsidRPr="00F84999">
        <w:rPr>
          <w:rFonts w:ascii="Times New Roman" w:hAnsi="Times New Roman"/>
          <w:sz w:val="28"/>
          <w:szCs w:val="28"/>
        </w:rPr>
        <w:br/>
      </w:r>
      <w:r w:rsidR="000F2EB8">
        <w:rPr>
          <w:rFonts w:ascii="Times New Roman" w:hAnsi="Times New Roman"/>
          <w:sz w:val="28"/>
          <w:szCs w:val="28"/>
        </w:rPr>
        <w:tab/>
        <w:t>4.6.</w:t>
      </w:r>
      <w:r w:rsidR="00376C22" w:rsidRPr="00F84999">
        <w:rPr>
          <w:rFonts w:ascii="Times New Roman" w:hAnsi="Times New Roman"/>
          <w:sz w:val="28"/>
          <w:szCs w:val="28"/>
        </w:rPr>
        <w:t xml:space="preserve"> Решение принимается в отсутствие кандидата и является </w:t>
      </w:r>
      <w:r w:rsidR="00376C22" w:rsidRPr="00F84999">
        <w:rPr>
          <w:rFonts w:ascii="Times New Roman" w:hAnsi="Times New Roman"/>
          <w:sz w:val="28"/>
          <w:szCs w:val="28"/>
        </w:rPr>
        <w:lastRenderedPageBreak/>
        <w:t xml:space="preserve">основанием для </w:t>
      </w:r>
      <w:r w:rsidR="00DE08D0" w:rsidRPr="00F84999">
        <w:rPr>
          <w:rFonts w:ascii="Times New Roman" w:hAnsi="Times New Roman"/>
          <w:sz w:val="28"/>
          <w:szCs w:val="28"/>
        </w:rPr>
        <w:t>заключения договора о целевом обучении с победителем конкурса.</w:t>
      </w:r>
    </w:p>
    <w:p w:rsidR="00354BF0" w:rsidRPr="00F84999" w:rsidRDefault="000F2EB8" w:rsidP="00F84999">
      <w:pPr>
        <w:pStyle w:val="a3"/>
        <w:jc w:val="both"/>
        <w:rPr>
          <w:rFonts w:ascii="Times New Roman" w:hAnsi="Times New Roman"/>
          <w:sz w:val="28"/>
          <w:szCs w:val="28"/>
        </w:rPr>
      </w:pPr>
      <w:r>
        <w:rPr>
          <w:rFonts w:ascii="Times New Roman" w:hAnsi="Times New Roman"/>
          <w:sz w:val="28"/>
          <w:szCs w:val="28"/>
        </w:rPr>
        <w:tab/>
        <w:t>4.7.</w:t>
      </w:r>
      <w:r w:rsidR="00376C22" w:rsidRPr="00F84999">
        <w:rPr>
          <w:rFonts w:ascii="Times New Roman" w:hAnsi="Times New Roman"/>
          <w:sz w:val="28"/>
          <w:szCs w:val="28"/>
        </w:rPr>
        <w:t xml:space="preserve"> </w:t>
      </w:r>
      <w:proofErr w:type="gramStart"/>
      <w:r w:rsidR="00376C22" w:rsidRPr="00F84999">
        <w:rPr>
          <w:rFonts w:ascii="Times New Roman" w:hAnsi="Times New Roman"/>
          <w:sz w:val="28"/>
          <w:szCs w:val="28"/>
        </w:rPr>
        <w:t>Результаты голосования и решение конкурсной комиссии заносятся в протокол заседания, который подписывается председателем, заместителем председателя, секретарем и членами комиссии, принявшими участие в заседании.</w:t>
      </w:r>
      <w:proofErr w:type="gramEnd"/>
    </w:p>
    <w:p w:rsidR="00C079C1" w:rsidRDefault="00C079C1" w:rsidP="00F84999">
      <w:pPr>
        <w:pStyle w:val="a3"/>
        <w:jc w:val="center"/>
        <w:rPr>
          <w:rFonts w:ascii="Times New Roman" w:hAnsi="Times New Roman"/>
          <w:b/>
          <w:sz w:val="28"/>
          <w:szCs w:val="28"/>
        </w:rPr>
      </w:pPr>
    </w:p>
    <w:p w:rsidR="00354BF0" w:rsidRPr="00C079C1" w:rsidRDefault="00354BF0" w:rsidP="00F84999">
      <w:pPr>
        <w:pStyle w:val="a3"/>
        <w:jc w:val="center"/>
        <w:rPr>
          <w:rFonts w:ascii="Times New Roman" w:hAnsi="Times New Roman"/>
          <w:b/>
          <w:sz w:val="28"/>
          <w:szCs w:val="28"/>
        </w:rPr>
      </w:pPr>
      <w:r w:rsidRPr="00C079C1">
        <w:rPr>
          <w:rFonts w:ascii="Times New Roman" w:hAnsi="Times New Roman"/>
          <w:b/>
          <w:sz w:val="28"/>
          <w:szCs w:val="28"/>
        </w:rPr>
        <w:t>5. Права конкурсной комиссии.</w:t>
      </w:r>
    </w:p>
    <w:p w:rsidR="00354BF0" w:rsidRPr="00F84999" w:rsidRDefault="00354BF0" w:rsidP="00F84999">
      <w:pPr>
        <w:pStyle w:val="a3"/>
        <w:rPr>
          <w:rFonts w:ascii="Times New Roman" w:hAnsi="Times New Roman"/>
          <w:sz w:val="28"/>
          <w:szCs w:val="28"/>
        </w:rPr>
      </w:pPr>
    </w:p>
    <w:p w:rsidR="00354BF0" w:rsidRPr="00F84999" w:rsidRDefault="000F2EB8" w:rsidP="00C079C1">
      <w:pPr>
        <w:pStyle w:val="a3"/>
        <w:jc w:val="both"/>
        <w:rPr>
          <w:rFonts w:ascii="Times New Roman" w:hAnsi="Times New Roman"/>
          <w:sz w:val="28"/>
          <w:szCs w:val="28"/>
        </w:rPr>
      </w:pPr>
      <w:r>
        <w:rPr>
          <w:rFonts w:ascii="Times New Roman" w:hAnsi="Times New Roman"/>
          <w:sz w:val="28"/>
          <w:szCs w:val="28"/>
        </w:rPr>
        <w:tab/>
        <w:t>5.1.</w:t>
      </w:r>
      <w:r w:rsidR="00354BF0" w:rsidRPr="00F84999">
        <w:rPr>
          <w:rFonts w:ascii="Times New Roman" w:hAnsi="Times New Roman"/>
          <w:sz w:val="28"/>
          <w:szCs w:val="28"/>
        </w:rPr>
        <w:t>Конкурсная комиссия имеет право:</w:t>
      </w:r>
      <w:r w:rsidR="00354BF0" w:rsidRPr="00F84999">
        <w:rPr>
          <w:rFonts w:ascii="Times New Roman" w:hAnsi="Times New Roman"/>
          <w:sz w:val="28"/>
          <w:szCs w:val="28"/>
        </w:rPr>
        <w:br/>
      </w:r>
      <w:r>
        <w:rPr>
          <w:rFonts w:ascii="Times New Roman" w:hAnsi="Times New Roman"/>
          <w:sz w:val="28"/>
          <w:szCs w:val="28"/>
        </w:rPr>
        <w:tab/>
        <w:t xml:space="preserve">1) </w:t>
      </w:r>
      <w:r w:rsidR="00354BF0" w:rsidRPr="003777B3">
        <w:rPr>
          <w:rFonts w:ascii="Times New Roman" w:hAnsi="Times New Roman"/>
          <w:sz w:val="28"/>
          <w:szCs w:val="28"/>
        </w:rPr>
        <w:t>запрашивать</w:t>
      </w:r>
      <w:r w:rsidR="00354BF0" w:rsidRPr="00F84999">
        <w:rPr>
          <w:rFonts w:ascii="Times New Roman" w:hAnsi="Times New Roman"/>
          <w:sz w:val="28"/>
          <w:szCs w:val="28"/>
        </w:rPr>
        <w:t xml:space="preserve"> у руководителей структурных подразделений администрации муниципального образования </w:t>
      </w:r>
      <w:r>
        <w:rPr>
          <w:rFonts w:ascii="Times New Roman" w:hAnsi="Times New Roman"/>
          <w:sz w:val="28"/>
          <w:szCs w:val="28"/>
        </w:rPr>
        <w:t xml:space="preserve">Успенский </w:t>
      </w:r>
      <w:r w:rsidR="00354BF0" w:rsidRPr="00F84999">
        <w:rPr>
          <w:rFonts w:ascii="Times New Roman" w:hAnsi="Times New Roman"/>
          <w:sz w:val="28"/>
          <w:szCs w:val="28"/>
        </w:rPr>
        <w:t>район сведения и материалы, необходимые для работы конкурсной комиссии;</w:t>
      </w:r>
    </w:p>
    <w:p w:rsidR="008D79FA" w:rsidRDefault="000F2EB8" w:rsidP="00C079C1">
      <w:pPr>
        <w:pStyle w:val="a3"/>
        <w:jc w:val="both"/>
        <w:rPr>
          <w:rFonts w:ascii="Times New Roman" w:hAnsi="Times New Roman"/>
          <w:sz w:val="28"/>
          <w:szCs w:val="28"/>
        </w:rPr>
      </w:pPr>
      <w:r>
        <w:rPr>
          <w:rFonts w:ascii="Times New Roman" w:hAnsi="Times New Roman"/>
          <w:sz w:val="28"/>
          <w:szCs w:val="28"/>
        </w:rPr>
        <w:tab/>
        <w:t xml:space="preserve">2) </w:t>
      </w:r>
      <w:r w:rsidR="00354BF0" w:rsidRPr="003777B3">
        <w:rPr>
          <w:rFonts w:ascii="Times New Roman" w:hAnsi="Times New Roman"/>
          <w:sz w:val="28"/>
          <w:szCs w:val="28"/>
        </w:rPr>
        <w:t>вносить председателю</w:t>
      </w:r>
      <w:r w:rsidR="00354BF0" w:rsidRPr="00F84999">
        <w:rPr>
          <w:rFonts w:ascii="Times New Roman" w:hAnsi="Times New Roman"/>
          <w:sz w:val="28"/>
          <w:szCs w:val="28"/>
        </w:rPr>
        <w:t xml:space="preserve"> конкурсной комиссии предложения по вопросам, относящимся к компетенции конкурсной комиссии.</w:t>
      </w:r>
      <w:r w:rsidR="00354BF0" w:rsidRPr="00F84999">
        <w:rPr>
          <w:rFonts w:ascii="Times New Roman" w:hAnsi="Times New Roman"/>
          <w:sz w:val="28"/>
          <w:szCs w:val="28"/>
        </w:rPr>
        <w:br/>
      </w:r>
      <w:r w:rsidR="00BE6570">
        <w:rPr>
          <w:rFonts w:ascii="Times New Roman" w:hAnsi="Times New Roman"/>
          <w:sz w:val="28"/>
          <w:szCs w:val="28"/>
        </w:rPr>
        <w:t xml:space="preserve">   </w:t>
      </w:r>
    </w:p>
    <w:p w:rsidR="00BE6570" w:rsidRDefault="00BE6570" w:rsidP="00C079C1">
      <w:pPr>
        <w:pStyle w:val="a3"/>
        <w:jc w:val="both"/>
        <w:rPr>
          <w:rFonts w:ascii="Times New Roman" w:hAnsi="Times New Roman"/>
          <w:sz w:val="28"/>
          <w:szCs w:val="28"/>
        </w:rPr>
      </w:pPr>
    </w:p>
    <w:p w:rsidR="00BE6570" w:rsidRDefault="00BE6570" w:rsidP="00C079C1">
      <w:pPr>
        <w:pStyle w:val="a3"/>
        <w:jc w:val="both"/>
        <w:rPr>
          <w:rFonts w:ascii="Times New Roman" w:hAnsi="Times New Roman"/>
          <w:sz w:val="28"/>
          <w:szCs w:val="28"/>
        </w:rPr>
      </w:pPr>
    </w:p>
    <w:p w:rsidR="00BE6570" w:rsidRPr="00BE6570" w:rsidRDefault="00BE6570" w:rsidP="00BE6570">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Начальник отдела делопроизводства </w:t>
      </w:r>
    </w:p>
    <w:p w:rsidR="00BE6570" w:rsidRPr="00BE6570" w:rsidRDefault="00BE6570" w:rsidP="00BE6570">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и организационно – кадровой работы </w:t>
      </w:r>
    </w:p>
    <w:p w:rsidR="00BE6570" w:rsidRPr="00BE6570" w:rsidRDefault="00BE6570" w:rsidP="00BE6570">
      <w:pPr>
        <w:tabs>
          <w:tab w:val="left" w:pos="6060"/>
        </w:tabs>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администрации </w:t>
      </w:r>
      <w:proofErr w:type="gramStart"/>
      <w:r w:rsidRPr="00BE6570">
        <w:rPr>
          <w:rFonts w:ascii="Times New Roman" w:hAnsi="Times New Roman" w:cs="Times New Roman"/>
          <w:color w:val="000000"/>
          <w:sz w:val="28"/>
          <w:szCs w:val="28"/>
        </w:rPr>
        <w:t>муниципального</w:t>
      </w:r>
      <w:proofErr w:type="gramEnd"/>
      <w:r w:rsidRPr="00BE65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t xml:space="preserve"> </w:t>
      </w:r>
    </w:p>
    <w:p w:rsidR="00BE6570" w:rsidRPr="00BE6570" w:rsidRDefault="00BE6570" w:rsidP="00BE6570">
      <w:pPr>
        <w:spacing w:line="240" w:lineRule="atLeast"/>
        <w:rPr>
          <w:rFonts w:ascii="Times New Roman" w:hAnsi="Times New Roman" w:cs="Times New Roman"/>
          <w:sz w:val="28"/>
          <w:szCs w:val="28"/>
        </w:rPr>
      </w:pPr>
      <w:r w:rsidRPr="00BE6570">
        <w:rPr>
          <w:rFonts w:ascii="Times New Roman" w:hAnsi="Times New Roman" w:cs="Times New Roman"/>
          <w:color w:val="000000"/>
          <w:sz w:val="28"/>
          <w:szCs w:val="28"/>
        </w:rPr>
        <w:t xml:space="preserve">образования Успенский район                                      </w:t>
      </w:r>
      <w:r>
        <w:rPr>
          <w:rFonts w:ascii="Times New Roman" w:hAnsi="Times New Roman" w:cs="Times New Roman"/>
          <w:color w:val="000000"/>
          <w:sz w:val="28"/>
          <w:szCs w:val="28"/>
        </w:rPr>
        <w:t xml:space="preserve">                   </w:t>
      </w:r>
      <w:r w:rsidRPr="00BE6570">
        <w:rPr>
          <w:rFonts w:ascii="Times New Roman" w:hAnsi="Times New Roman" w:cs="Times New Roman"/>
          <w:color w:val="000000"/>
          <w:sz w:val="28"/>
          <w:szCs w:val="28"/>
        </w:rPr>
        <w:t>С.Г. Геворкян</w:t>
      </w:r>
    </w:p>
    <w:p w:rsidR="00376C22" w:rsidRPr="00BE6570" w:rsidRDefault="00376C22" w:rsidP="00BE6570">
      <w:pPr>
        <w:pStyle w:val="a3"/>
        <w:rPr>
          <w:rFonts w:ascii="Times New Roman" w:hAnsi="Times New Roman"/>
          <w:sz w:val="28"/>
          <w:szCs w:val="28"/>
        </w:rPr>
      </w:pPr>
    </w:p>
    <w:p w:rsidR="008D79FA" w:rsidRPr="00F84999" w:rsidRDefault="008D79FA" w:rsidP="00F84999">
      <w:pPr>
        <w:pStyle w:val="a3"/>
        <w:rPr>
          <w:rFonts w:ascii="Times New Roman" w:hAnsi="Times New Roman"/>
          <w:sz w:val="28"/>
          <w:szCs w:val="28"/>
        </w:rPr>
      </w:pPr>
    </w:p>
    <w:p w:rsidR="008D79FA" w:rsidRPr="00F84999" w:rsidRDefault="008D79FA" w:rsidP="00F84999">
      <w:pPr>
        <w:pStyle w:val="a3"/>
        <w:rPr>
          <w:rFonts w:ascii="Times New Roman" w:hAnsi="Times New Roman"/>
          <w:sz w:val="28"/>
          <w:szCs w:val="28"/>
        </w:rPr>
      </w:pPr>
    </w:p>
    <w:p w:rsidR="00354BF0" w:rsidRPr="00F84999" w:rsidRDefault="00354BF0" w:rsidP="00F84999">
      <w:pPr>
        <w:pStyle w:val="a3"/>
        <w:rPr>
          <w:rFonts w:ascii="Times New Roman" w:hAnsi="Times New Roman"/>
          <w:sz w:val="28"/>
          <w:szCs w:val="28"/>
        </w:rPr>
      </w:pPr>
    </w:p>
    <w:p w:rsidR="00354BF0" w:rsidRPr="00F84999" w:rsidRDefault="00354BF0" w:rsidP="00F84999">
      <w:pPr>
        <w:pStyle w:val="a3"/>
        <w:rPr>
          <w:rFonts w:ascii="Times New Roman" w:hAnsi="Times New Roman"/>
          <w:sz w:val="28"/>
          <w:szCs w:val="28"/>
        </w:rPr>
      </w:pPr>
    </w:p>
    <w:p w:rsidR="00354BF0" w:rsidRPr="00F84999" w:rsidRDefault="00354BF0" w:rsidP="00F84999">
      <w:pPr>
        <w:pStyle w:val="a3"/>
        <w:rPr>
          <w:rFonts w:ascii="Times New Roman" w:hAnsi="Times New Roman"/>
          <w:sz w:val="28"/>
          <w:szCs w:val="28"/>
        </w:rPr>
      </w:pPr>
    </w:p>
    <w:p w:rsidR="00354BF0" w:rsidRDefault="00354BF0" w:rsidP="00F84999">
      <w:pPr>
        <w:pStyle w:val="a3"/>
        <w:rPr>
          <w:rFonts w:ascii="Times New Roman" w:hAnsi="Times New Roman"/>
          <w:sz w:val="28"/>
          <w:szCs w:val="28"/>
        </w:rPr>
      </w:pPr>
    </w:p>
    <w:p w:rsidR="00C079C1" w:rsidRDefault="00C079C1" w:rsidP="00F84999">
      <w:pPr>
        <w:pStyle w:val="a3"/>
        <w:rPr>
          <w:rFonts w:ascii="Times New Roman" w:hAnsi="Times New Roman"/>
          <w:sz w:val="28"/>
          <w:szCs w:val="28"/>
        </w:rPr>
      </w:pPr>
    </w:p>
    <w:p w:rsidR="00C079C1" w:rsidRDefault="00C079C1" w:rsidP="00F84999">
      <w:pPr>
        <w:pStyle w:val="a3"/>
        <w:rPr>
          <w:rFonts w:ascii="Times New Roman" w:hAnsi="Times New Roman"/>
          <w:sz w:val="28"/>
          <w:szCs w:val="28"/>
        </w:rPr>
      </w:pPr>
    </w:p>
    <w:p w:rsidR="007C7977" w:rsidRDefault="007C7977" w:rsidP="00F84999">
      <w:pPr>
        <w:pStyle w:val="a3"/>
        <w:rPr>
          <w:rFonts w:ascii="Times New Roman" w:hAnsi="Times New Roman"/>
          <w:sz w:val="28"/>
          <w:szCs w:val="28"/>
        </w:rPr>
      </w:pPr>
    </w:p>
    <w:p w:rsidR="007C7977" w:rsidRDefault="007C7977" w:rsidP="00F84999">
      <w:pPr>
        <w:pStyle w:val="a3"/>
        <w:rPr>
          <w:rFonts w:ascii="Times New Roman" w:hAnsi="Times New Roman"/>
          <w:sz w:val="28"/>
          <w:szCs w:val="28"/>
        </w:rPr>
      </w:pPr>
    </w:p>
    <w:p w:rsidR="00E15B74" w:rsidRDefault="00E15B74" w:rsidP="00F84999">
      <w:pPr>
        <w:pStyle w:val="a3"/>
        <w:rPr>
          <w:rFonts w:ascii="Times New Roman" w:hAnsi="Times New Roman"/>
          <w:sz w:val="28"/>
          <w:szCs w:val="28"/>
        </w:rPr>
      </w:pPr>
    </w:p>
    <w:p w:rsidR="00E15B74" w:rsidRDefault="00E15B74" w:rsidP="00F84999">
      <w:pPr>
        <w:pStyle w:val="a3"/>
        <w:rPr>
          <w:rFonts w:ascii="Times New Roman" w:hAnsi="Times New Roman"/>
          <w:sz w:val="28"/>
          <w:szCs w:val="28"/>
        </w:rPr>
      </w:pPr>
    </w:p>
    <w:p w:rsidR="00E15B74" w:rsidRDefault="00E15B74" w:rsidP="00F84999">
      <w:pPr>
        <w:pStyle w:val="a3"/>
        <w:rPr>
          <w:rFonts w:ascii="Times New Roman" w:hAnsi="Times New Roman"/>
          <w:sz w:val="28"/>
          <w:szCs w:val="28"/>
        </w:rPr>
      </w:pPr>
    </w:p>
    <w:p w:rsidR="00E15B74" w:rsidRDefault="00E15B74" w:rsidP="00F84999">
      <w:pPr>
        <w:pStyle w:val="a3"/>
        <w:rPr>
          <w:rFonts w:ascii="Times New Roman" w:hAnsi="Times New Roman"/>
          <w:sz w:val="28"/>
          <w:szCs w:val="28"/>
        </w:rPr>
      </w:pPr>
    </w:p>
    <w:p w:rsidR="00914355" w:rsidRDefault="00914355" w:rsidP="00F84999">
      <w:pPr>
        <w:pStyle w:val="a3"/>
        <w:rPr>
          <w:rFonts w:ascii="Times New Roman" w:hAnsi="Times New Roman"/>
          <w:sz w:val="28"/>
          <w:szCs w:val="28"/>
        </w:rPr>
      </w:pPr>
    </w:p>
    <w:p w:rsidR="00914355" w:rsidRDefault="00914355" w:rsidP="00F84999">
      <w:pPr>
        <w:pStyle w:val="a3"/>
        <w:rPr>
          <w:rFonts w:ascii="Times New Roman" w:hAnsi="Times New Roman"/>
          <w:sz w:val="28"/>
          <w:szCs w:val="28"/>
        </w:rPr>
      </w:pPr>
    </w:p>
    <w:p w:rsidR="00914355" w:rsidRDefault="00914355" w:rsidP="00F84999">
      <w:pPr>
        <w:pStyle w:val="a3"/>
        <w:rPr>
          <w:rFonts w:ascii="Times New Roman" w:hAnsi="Times New Roman"/>
          <w:sz w:val="28"/>
          <w:szCs w:val="28"/>
        </w:rPr>
      </w:pPr>
    </w:p>
    <w:p w:rsidR="00914355" w:rsidRDefault="00914355" w:rsidP="00F84999">
      <w:pPr>
        <w:pStyle w:val="a3"/>
        <w:rPr>
          <w:rFonts w:ascii="Times New Roman" w:hAnsi="Times New Roman"/>
          <w:sz w:val="28"/>
          <w:szCs w:val="28"/>
        </w:rPr>
      </w:pPr>
    </w:p>
    <w:p w:rsidR="00914355" w:rsidRDefault="00914355" w:rsidP="00F84999">
      <w:pPr>
        <w:pStyle w:val="a3"/>
        <w:rPr>
          <w:rFonts w:ascii="Times New Roman" w:hAnsi="Times New Roman"/>
          <w:sz w:val="28"/>
          <w:szCs w:val="28"/>
        </w:rPr>
      </w:pPr>
    </w:p>
    <w:p w:rsidR="00914355" w:rsidRDefault="00914355" w:rsidP="00F84999">
      <w:pPr>
        <w:pStyle w:val="a3"/>
        <w:rPr>
          <w:rFonts w:ascii="Times New Roman" w:hAnsi="Times New Roman"/>
          <w:sz w:val="28"/>
          <w:szCs w:val="28"/>
        </w:rPr>
      </w:pPr>
    </w:p>
    <w:p w:rsidR="00E15B74" w:rsidRDefault="00E15B74" w:rsidP="00F84999">
      <w:pPr>
        <w:pStyle w:val="a3"/>
        <w:rPr>
          <w:rFonts w:ascii="Times New Roman" w:hAnsi="Times New Roman"/>
          <w:sz w:val="28"/>
          <w:szCs w:val="28"/>
        </w:rPr>
      </w:pPr>
    </w:p>
    <w:p w:rsidR="00E15B74" w:rsidRDefault="00E15B74" w:rsidP="00F84999">
      <w:pPr>
        <w:pStyle w:val="a3"/>
        <w:rPr>
          <w:rFonts w:ascii="Times New Roman" w:hAnsi="Times New Roman"/>
          <w:sz w:val="28"/>
          <w:szCs w:val="28"/>
        </w:rPr>
      </w:pPr>
    </w:p>
    <w:p w:rsidR="00C079C1" w:rsidRDefault="00C079C1" w:rsidP="00F84999">
      <w:pPr>
        <w:pStyle w:val="a3"/>
        <w:rPr>
          <w:rFonts w:ascii="Times New Roman" w:hAnsi="Times New Roman"/>
          <w:sz w:val="28"/>
          <w:szCs w:val="28"/>
        </w:rPr>
      </w:pPr>
    </w:p>
    <w:p w:rsidR="00354BF0" w:rsidRPr="00F84999" w:rsidRDefault="00354BF0" w:rsidP="00F84999">
      <w:pPr>
        <w:pStyle w:val="a3"/>
        <w:rPr>
          <w:rFonts w:ascii="Times New Roman" w:hAnsi="Times New Roman"/>
          <w:sz w:val="28"/>
          <w:szCs w:val="28"/>
        </w:rPr>
      </w:pPr>
    </w:p>
    <w:p w:rsidR="00C079C1" w:rsidRDefault="00C079C1" w:rsidP="00C079C1">
      <w:pPr>
        <w:pStyle w:val="a3"/>
        <w:rPr>
          <w:rFonts w:ascii="Times New Roman" w:hAnsi="Times New Roman"/>
          <w:sz w:val="28"/>
          <w:szCs w:val="28"/>
        </w:rPr>
      </w:pPr>
    </w:p>
    <w:p w:rsidR="00E15B74" w:rsidRPr="00E15B74" w:rsidRDefault="00E15B74" w:rsidP="00E15B74">
      <w:pPr>
        <w:pStyle w:val="1"/>
        <w:pBdr>
          <w:bottom w:val="dashed" w:sz="6" w:space="4" w:color="E8E8E8"/>
        </w:pBdr>
        <w:shd w:val="clear" w:color="auto" w:fill="FFFFFF"/>
        <w:spacing w:before="0" w:after="0"/>
        <w:ind w:left="5245"/>
        <w:jc w:val="left"/>
        <w:rPr>
          <w:rFonts w:ascii="Times New Roman" w:hAnsi="Times New Roman" w:cs="Times New Roman"/>
          <w:b w:val="0"/>
          <w:color w:val="000000"/>
          <w:sz w:val="28"/>
          <w:szCs w:val="28"/>
        </w:rPr>
      </w:pPr>
      <w:r w:rsidRPr="00E15B74">
        <w:rPr>
          <w:rFonts w:ascii="Times New Roman" w:hAnsi="Times New Roman" w:cs="Times New Roman"/>
          <w:b w:val="0"/>
          <w:color w:val="000000"/>
          <w:sz w:val="28"/>
          <w:szCs w:val="28"/>
        </w:rPr>
        <w:lastRenderedPageBreak/>
        <w:t>Приложение</w:t>
      </w:r>
      <w:r>
        <w:rPr>
          <w:rFonts w:ascii="Times New Roman" w:hAnsi="Times New Roman" w:cs="Times New Roman"/>
          <w:b w:val="0"/>
          <w:color w:val="000000"/>
          <w:sz w:val="28"/>
          <w:szCs w:val="28"/>
        </w:rPr>
        <w:t xml:space="preserve"> №2</w:t>
      </w:r>
    </w:p>
    <w:p w:rsidR="00E15B74" w:rsidRPr="00E15B74" w:rsidRDefault="00E15B74" w:rsidP="00E15B74">
      <w:pPr>
        <w:ind w:left="5245"/>
        <w:rPr>
          <w:rFonts w:ascii="Times New Roman" w:hAnsi="Times New Roman" w:cs="Times New Roman"/>
          <w:color w:val="000000"/>
          <w:sz w:val="28"/>
          <w:szCs w:val="28"/>
        </w:rPr>
      </w:pPr>
      <w:r w:rsidRPr="00E15B74">
        <w:rPr>
          <w:rFonts w:ascii="Times New Roman" w:hAnsi="Times New Roman" w:cs="Times New Roman"/>
          <w:color w:val="000000"/>
          <w:sz w:val="28"/>
          <w:szCs w:val="28"/>
        </w:rPr>
        <w:t xml:space="preserve">к постановлению администрации </w:t>
      </w:r>
    </w:p>
    <w:p w:rsidR="00E15B74" w:rsidRPr="00E15B74" w:rsidRDefault="00E15B74" w:rsidP="00E15B74">
      <w:pPr>
        <w:ind w:left="5245"/>
        <w:rPr>
          <w:rFonts w:ascii="Times New Roman" w:hAnsi="Times New Roman" w:cs="Times New Roman"/>
          <w:color w:val="000000"/>
          <w:sz w:val="28"/>
          <w:szCs w:val="28"/>
        </w:rPr>
      </w:pPr>
      <w:r w:rsidRPr="00E15B74">
        <w:rPr>
          <w:rFonts w:ascii="Times New Roman" w:hAnsi="Times New Roman" w:cs="Times New Roman"/>
          <w:color w:val="000000"/>
          <w:sz w:val="28"/>
          <w:szCs w:val="28"/>
        </w:rPr>
        <w:t xml:space="preserve">муниципального образования </w:t>
      </w:r>
    </w:p>
    <w:p w:rsidR="00E15B74" w:rsidRPr="00E15B74" w:rsidRDefault="00E15B74" w:rsidP="00E15B74">
      <w:pPr>
        <w:ind w:left="5245"/>
        <w:rPr>
          <w:rFonts w:ascii="Times New Roman" w:hAnsi="Times New Roman" w:cs="Times New Roman"/>
          <w:color w:val="000000"/>
          <w:sz w:val="28"/>
          <w:szCs w:val="28"/>
        </w:rPr>
      </w:pPr>
      <w:r w:rsidRPr="00E15B74">
        <w:rPr>
          <w:rFonts w:ascii="Times New Roman" w:hAnsi="Times New Roman" w:cs="Times New Roman"/>
          <w:color w:val="000000"/>
          <w:sz w:val="28"/>
          <w:szCs w:val="28"/>
        </w:rPr>
        <w:t xml:space="preserve">Успенский район </w:t>
      </w:r>
    </w:p>
    <w:p w:rsidR="00E15B74" w:rsidRPr="00E15B74" w:rsidRDefault="00E15B74" w:rsidP="00E15B74">
      <w:pPr>
        <w:ind w:left="5245"/>
        <w:rPr>
          <w:rFonts w:ascii="Times New Roman" w:hAnsi="Times New Roman" w:cs="Times New Roman"/>
          <w:sz w:val="28"/>
          <w:szCs w:val="28"/>
        </w:rPr>
      </w:pPr>
      <w:r w:rsidRPr="00E15B74">
        <w:rPr>
          <w:rFonts w:ascii="Times New Roman" w:hAnsi="Times New Roman" w:cs="Times New Roman"/>
          <w:color w:val="000000"/>
          <w:sz w:val="28"/>
          <w:szCs w:val="28"/>
        </w:rPr>
        <w:t>от</w:t>
      </w:r>
      <w:r w:rsidRPr="00E15B74">
        <w:rPr>
          <w:rFonts w:ascii="Times New Roman" w:hAnsi="Times New Roman" w:cs="Times New Roman"/>
          <w:sz w:val="28"/>
          <w:szCs w:val="28"/>
        </w:rPr>
        <w:t xml:space="preserve"> </w:t>
      </w:r>
      <w:r w:rsidR="00CC1A23" w:rsidRPr="00CC1A23">
        <w:rPr>
          <w:rFonts w:ascii="Times New Roman" w:hAnsi="Times New Roman" w:cs="Times New Roman"/>
          <w:sz w:val="28"/>
          <w:szCs w:val="28"/>
          <w:u w:val="single"/>
        </w:rPr>
        <w:t>11.03.2022 г.</w:t>
      </w:r>
      <w:r w:rsidR="00CC1A23">
        <w:rPr>
          <w:rFonts w:ascii="Times New Roman" w:hAnsi="Times New Roman" w:cs="Times New Roman"/>
          <w:sz w:val="28"/>
          <w:szCs w:val="28"/>
        </w:rPr>
        <w:t xml:space="preserve"> </w:t>
      </w:r>
      <w:r w:rsidRPr="00E15B74">
        <w:rPr>
          <w:rFonts w:ascii="Times New Roman" w:hAnsi="Times New Roman" w:cs="Times New Roman"/>
          <w:sz w:val="28"/>
          <w:szCs w:val="28"/>
        </w:rPr>
        <w:t xml:space="preserve"> № </w:t>
      </w:r>
      <w:r w:rsidR="00CC1A23">
        <w:rPr>
          <w:rFonts w:ascii="Times New Roman" w:hAnsi="Times New Roman" w:cs="Times New Roman"/>
          <w:sz w:val="28"/>
          <w:szCs w:val="28"/>
        </w:rPr>
        <w:t xml:space="preserve"> </w:t>
      </w:r>
      <w:r w:rsidR="00CC1A23" w:rsidRPr="00CC1A23">
        <w:rPr>
          <w:rFonts w:ascii="Times New Roman" w:hAnsi="Times New Roman" w:cs="Times New Roman"/>
          <w:sz w:val="28"/>
          <w:szCs w:val="28"/>
          <w:u w:val="single"/>
        </w:rPr>
        <w:t>279</w:t>
      </w:r>
    </w:p>
    <w:p w:rsidR="00C079C1" w:rsidRPr="00F84999" w:rsidRDefault="00C079C1" w:rsidP="00C079C1">
      <w:pPr>
        <w:pStyle w:val="a3"/>
        <w:rPr>
          <w:rFonts w:ascii="Times New Roman" w:hAnsi="Times New Roman"/>
          <w:sz w:val="28"/>
          <w:szCs w:val="28"/>
        </w:rPr>
      </w:pPr>
    </w:p>
    <w:p w:rsidR="00DD1658" w:rsidRPr="00F84999" w:rsidRDefault="00DD1658" w:rsidP="00F84999">
      <w:pPr>
        <w:pStyle w:val="a3"/>
        <w:jc w:val="center"/>
        <w:rPr>
          <w:rFonts w:ascii="Times New Roman" w:hAnsi="Times New Roman"/>
          <w:b/>
          <w:sz w:val="28"/>
          <w:szCs w:val="28"/>
        </w:rPr>
      </w:pPr>
      <w:r w:rsidRPr="00F84999">
        <w:rPr>
          <w:rFonts w:ascii="Times New Roman" w:hAnsi="Times New Roman"/>
          <w:b/>
          <w:sz w:val="28"/>
          <w:szCs w:val="28"/>
        </w:rPr>
        <w:t>С</w:t>
      </w:r>
      <w:r w:rsidR="0009751B">
        <w:rPr>
          <w:rFonts w:ascii="Times New Roman" w:hAnsi="Times New Roman"/>
          <w:b/>
          <w:sz w:val="28"/>
          <w:szCs w:val="28"/>
        </w:rPr>
        <w:t>ОСТАВ</w:t>
      </w:r>
    </w:p>
    <w:p w:rsidR="00DD1658" w:rsidRPr="00F84999" w:rsidRDefault="008D79FA" w:rsidP="00F84999">
      <w:pPr>
        <w:pStyle w:val="a3"/>
        <w:jc w:val="center"/>
        <w:rPr>
          <w:rFonts w:ascii="Times New Roman" w:hAnsi="Times New Roman"/>
          <w:b/>
          <w:sz w:val="28"/>
          <w:szCs w:val="28"/>
        </w:rPr>
      </w:pPr>
      <w:r w:rsidRPr="00F84999">
        <w:rPr>
          <w:rFonts w:ascii="Times New Roman" w:hAnsi="Times New Roman"/>
          <w:b/>
          <w:sz w:val="28"/>
          <w:szCs w:val="28"/>
        </w:rPr>
        <w:t xml:space="preserve">конкурсной комиссии </w:t>
      </w:r>
      <w:r w:rsidR="00DD1658" w:rsidRPr="00F84999">
        <w:rPr>
          <w:rFonts w:ascii="Times New Roman" w:hAnsi="Times New Roman"/>
          <w:b/>
          <w:sz w:val="28"/>
          <w:szCs w:val="28"/>
        </w:rPr>
        <w:t xml:space="preserve"> администрации муниципального образования</w:t>
      </w:r>
    </w:p>
    <w:p w:rsidR="00DD1658" w:rsidRPr="00F84999" w:rsidRDefault="000F2EB8" w:rsidP="00F84999">
      <w:pPr>
        <w:pStyle w:val="a3"/>
        <w:jc w:val="center"/>
        <w:rPr>
          <w:rFonts w:ascii="Times New Roman" w:hAnsi="Times New Roman"/>
          <w:b/>
          <w:sz w:val="28"/>
          <w:szCs w:val="28"/>
        </w:rPr>
      </w:pPr>
      <w:r>
        <w:rPr>
          <w:rFonts w:ascii="Times New Roman" w:hAnsi="Times New Roman"/>
          <w:b/>
          <w:sz w:val="28"/>
          <w:szCs w:val="28"/>
        </w:rPr>
        <w:t>Успенский</w:t>
      </w:r>
      <w:r w:rsidR="00DD1658" w:rsidRPr="00F84999">
        <w:rPr>
          <w:rFonts w:ascii="Times New Roman" w:hAnsi="Times New Roman"/>
          <w:b/>
          <w:sz w:val="28"/>
          <w:szCs w:val="28"/>
        </w:rPr>
        <w:t xml:space="preserve"> район</w:t>
      </w:r>
      <w:r w:rsidR="008D79FA" w:rsidRPr="00F84999">
        <w:rPr>
          <w:rFonts w:ascii="Times New Roman" w:hAnsi="Times New Roman"/>
          <w:b/>
          <w:sz w:val="28"/>
          <w:szCs w:val="28"/>
        </w:rPr>
        <w:t xml:space="preserve"> по проведению конкурса на заключение договора о целевом обучении</w:t>
      </w:r>
      <w:r w:rsidR="00DD1658" w:rsidRPr="00F84999">
        <w:rPr>
          <w:rFonts w:ascii="Times New Roman" w:hAnsi="Times New Roman"/>
          <w:b/>
          <w:sz w:val="28"/>
          <w:szCs w:val="28"/>
        </w:rPr>
        <w:t xml:space="preserve"> и методики проведения конкурса</w:t>
      </w:r>
    </w:p>
    <w:p w:rsidR="00DD1658" w:rsidRPr="00F84999" w:rsidRDefault="00DD1658" w:rsidP="00F84999">
      <w:pPr>
        <w:pStyle w:val="a3"/>
        <w:jc w:val="center"/>
        <w:rPr>
          <w:rFonts w:ascii="Times New Roman" w:hAnsi="Times New Roman"/>
          <w:b/>
          <w:sz w:val="28"/>
          <w:szCs w:val="28"/>
        </w:rPr>
      </w:pPr>
      <w:r w:rsidRPr="00F84999">
        <w:rPr>
          <w:rFonts w:ascii="Times New Roman" w:hAnsi="Times New Roman"/>
          <w:b/>
          <w:sz w:val="28"/>
          <w:szCs w:val="28"/>
        </w:rPr>
        <w:t>на заключение договора о целевом обучении</w:t>
      </w:r>
    </w:p>
    <w:p w:rsidR="00DD1658" w:rsidRPr="00F84999" w:rsidRDefault="00DD1658" w:rsidP="00F84999">
      <w:pPr>
        <w:pStyle w:val="a3"/>
        <w:rPr>
          <w:rFonts w:ascii="Times New Roman" w:hAnsi="Times New Roman"/>
          <w:sz w:val="28"/>
          <w:szCs w:val="28"/>
        </w:rPr>
      </w:pPr>
    </w:p>
    <w:p w:rsidR="00376C22" w:rsidRPr="00F84999" w:rsidRDefault="00345C81" w:rsidP="00F84999">
      <w:pPr>
        <w:pStyle w:val="a3"/>
        <w:rPr>
          <w:rFonts w:ascii="Times New Roman" w:hAnsi="Times New Roman"/>
          <w:sz w:val="28"/>
          <w:szCs w:val="28"/>
        </w:rPr>
      </w:pPr>
      <w:r>
        <w:rPr>
          <w:rFonts w:ascii="Times New Roman" w:hAnsi="Times New Roman"/>
          <w:sz w:val="28"/>
          <w:szCs w:val="28"/>
        </w:rPr>
        <w:tab/>
      </w:r>
      <w:r w:rsidR="008D79FA" w:rsidRPr="00F84999">
        <w:rPr>
          <w:rFonts w:ascii="Times New Roman" w:hAnsi="Times New Roman"/>
          <w:sz w:val="28"/>
          <w:szCs w:val="28"/>
        </w:rPr>
        <w:t xml:space="preserve">Заместитель главы муниципального образования </w:t>
      </w:r>
      <w:r w:rsidR="000F2EB8">
        <w:rPr>
          <w:rFonts w:ascii="Times New Roman" w:hAnsi="Times New Roman"/>
          <w:sz w:val="28"/>
          <w:szCs w:val="28"/>
        </w:rPr>
        <w:t>Успенский</w:t>
      </w:r>
      <w:r w:rsidR="008D79FA" w:rsidRPr="00F84999">
        <w:rPr>
          <w:rFonts w:ascii="Times New Roman" w:hAnsi="Times New Roman"/>
          <w:sz w:val="28"/>
          <w:szCs w:val="28"/>
        </w:rPr>
        <w:t xml:space="preserve"> район, управляющий делами</w:t>
      </w:r>
      <w:r w:rsidR="00376C22" w:rsidRPr="00F84999">
        <w:rPr>
          <w:rFonts w:ascii="Times New Roman" w:hAnsi="Times New Roman"/>
          <w:sz w:val="28"/>
          <w:szCs w:val="28"/>
        </w:rPr>
        <w:t>, председатель комиссии;</w:t>
      </w:r>
      <w:r w:rsidR="00376C22" w:rsidRPr="00F84999">
        <w:rPr>
          <w:rFonts w:ascii="Times New Roman" w:hAnsi="Times New Roman"/>
          <w:sz w:val="28"/>
          <w:szCs w:val="28"/>
        </w:rPr>
        <w:br/>
      </w:r>
    </w:p>
    <w:p w:rsidR="00345C81" w:rsidRDefault="00345C81" w:rsidP="00F84999">
      <w:pPr>
        <w:pStyle w:val="a3"/>
        <w:rPr>
          <w:rFonts w:ascii="Times New Roman" w:hAnsi="Times New Roman"/>
          <w:sz w:val="28"/>
          <w:szCs w:val="28"/>
        </w:rPr>
      </w:pPr>
      <w:r>
        <w:rPr>
          <w:rFonts w:ascii="Times New Roman" w:hAnsi="Times New Roman"/>
          <w:sz w:val="28"/>
          <w:szCs w:val="28"/>
        </w:rPr>
        <w:tab/>
        <w:t>З</w:t>
      </w:r>
      <w:r w:rsidR="00376C22" w:rsidRPr="00F84999">
        <w:rPr>
          <w:rFonts w:ascii="Times New Roman" w:hAnsi="Times New Roman"/>
          <w:sz w:val="28"/>
          <w:szCs w:val="28"/>
        </w:rPr>
        <w:t xml:space="preserve">аместитель </w:t>
      </w:r>
      <w:r w:rsidR="000F2EB8">
        <w:rPr>
          <w:rFonts w:ascii="Times New Roman" w:hAnsi="Times New Roman"/>
          <w:sz w:val="28"/>
          <w:szCs w:val="28"/>
        </w:rPr>
        <w:t>главы муниципального образования Успенский район</w:t>
      </w:r>
      <w:r w:rsidR="008D79FA" w:rsidRPr="00F84999">
        <w:rPr>
          <w:rFonts w:ascii="Times New Roman" w:hAnsi="Times New Roman"/>
          <w:sz w:val="28"/>
          <w:szCs w:val="28"/>
        </w:rPr>
        <w:t>,</w:t>
      </w:r>
      <w:r w:rsidR="000F2EB8">
        <w:rPr>
          <w:rFonts w:ascii="Times New Roman" w:hAnsi="Times New Roman"/>
          <w:sz w:val="28"/>
          <w:szCs w:val="28"/>
        </w:rPr>
        <w:t xml:space="preserve"> по социальному комплексу</w:t>
      </w:r>
      <w:r w:rsidR="00376C22" w:rsidRPr="00F84999">
        <w:rPr>
          <w:rFonts w:ascii="Times New Roman" w:hAnsi="Times New Roman"/>
          <w:sz w:val="28"/>
          <w:szCs w:val="28"/>
        </w:rPr>
        <w:t>, заместитель председателя комиссии;</w:t>
      </w:r>
      <w:r w:rsidR="00376C22" w:rsidRPr="00F84999">
        <w:rPr>
          <w:rFonts w:ascii="Times New Roman" w:hAnsi="Times New Roman"/>
          <w:sz w:val="28"/>
          <w:szCs w:val="28"/>
        </w:rPr>
        <w:br/>
      </w:r>
    </w:p>
    <w:p w:rsidR="00376C22" w:rsidRPr="00F84999" w:rsidRDefault="00345C81" w:rsidP="00F84999">
      <w:pPr>
        <w:pStyle w:val="a3"/>
        <w:rPr>
          <w:rFonts w:ascii="Times New Roman" w:hAnsi="Times New Roman"/>
          <w:sz w:val="28"/>
          <w:szCs w:val="28"/>
        </w:rPr>
      </w:pPr>
      <w:r>
        <w:rPr>
          <w:rFonts w:ascii="Times New Roman" w:hAnsi="Times New Roman"/>
          <w:sz w:val="28"/>
          <w:szCs w:val="28"/>
        </w:rPr>
        <w:tab/>
        <w:t xml:space="preserve">Главный специалист </w:t>
      </w:r>
      <w:r w:rsidR="00376C22" w:rsidRPr="00F84999">
        <w:rPr>
          <w:rFonts w:ascii="Times New Roman" w:hAnsi="Times New Roman"/>
          <w:sz w:val="28"/>
          <w:szCs w:val="28"/>
        </w:rPr>
        <w:t>о</w:t>
      </w:r>
      <w:r w:rsidR="000F2EB8">
        <w:rPr>
          <w:rFonts w:ascii="Times New Roman" w:hAnsi="Times New Roman"/>
          <w:sz w:val="28"/>
          <w:szCs w:val="28"/>
        </w:rPr>
        <w:t xml:space="preserve">тдела делопроизводства и организационно-кадровой работы </w:t>
      </w:r>
      <w:r w:rsidR="00DD1658" w:rsidRPr="00F84999">
        <w:rPr>
          <w:rFonts w:ascii="Times New Roman" w:hAnsi="Times New Roman"/>
          <w:sz w:val="28"/>
          <w:szCs w:val="28"/>
        </w:rPr>
        <w:t xml:space="preserve">администрации муниципального образования </w:t>
      </w:r>
      <w:r w:rsidR="000F2EB8">
        <w:rPr>
          <w:rFonts w:ascii="Times New Roman" w:hAnsi="Times New Roman"/>
          <w:sz w:val="28"/>
          <w:szCs w:val="28"/>
        </w:rPr>
        <w:t xml:space="preserve">Успенский район, </w:t>
      </w:r>
      <w:r w:rsidR="00376C22" w:rsidRPr="00F84999">
        <w:rPr>
          <w:rFonts w:ascii="Times New Roman" w:hAnsi="Times New Roman"/>
          <w:sz w:val="28"/>
          <w:szCs w:val="28"/>
        </w:rPr>
        <w:t>секретарь комиссии.</w:t>
      </w:r>
      <w:r w:rsidR="00376C22" w:rsidRPr="00F84999">
        <w:rPr>
          <w:rFonts w:ascii="Times New Roman" w:hAnsi="Times New Roman"/>
          <w:sz w:val="28"/>
          <w:szCs w:val="28"/>
        </w:rPr>
        <w:br/>
      </w:r>
    </w:p>
    <w:p w:rsidR="00376C22" w:rsidRDefault="00345C81" w:rsidP="00F84999">
      <w:pPr>
        <w:pStyle w:val="a3"/>
        <w:rPr>
          <w:rFonts w:ascii="Times New Roman" w:hAnsi="Times New Roman"/>
          <w:sz w:val="28"/>
          <w:szCs w:val="28"/>
        </w:rPr>
      </w:pPr>
      <w:r>
        <w:rPr>
          <w:rFonts w:ascii="Times New Roman" w:hAnsi="Times New Roman"/>
          <w:sz w:val="28"/>
          <w:szCs w:val="28"/>
        </w:rPr>
        <w:tab/>
      </w:r>
      <w:r w:rsidR="00376C22" w:rsidRPr="00F84999">
        <w:rPr>
          <w:rFonts w:ascii="Times New Roman" w:hAnsi="Times New Roman"/>
          <w:sz w:val="28"/>
          <w:szCs w:val="28"/>
        </w:rPr>
        <w:t>Члены комиссии:</w:t>
      </w:r>
      <w:r w:rsidR="00376C22" w:rsidRPr="00F84999">
        <w:rPr>
          <w:rFonts w:ascii="Times New Roman" w:hAnsi="Times New Roman"/>
          <w:sz w:val="28"/>
          <w:szCs w:val="28"/>
        </w:rPr>
        <w:br/>
      </w:r>
      <w:r>
        <w:rPr>
          <w:rFonts w:ascii="Times New Roman" w:hAnsi="Times New Roman"/>
          <w:sz w:val="28"/>
          <w:szCs w:val="28"/>
        </w:rPr>
        <w:tab/>
        <w:t>Н</w:t>
      </w:r>
      <w:r w:rsidR="00DD1658" w:rsidRPr="00F84999">
        <w:rPr>
          <w:rFonts w:ascii="Times New Roman" w:hAnsi="Times New Roman"/>
          <w:sz w:val="28"/>
          <w:szCs w:val="28"/>
        </w:rPr>
        <w:t xml:space="preserve">ачальник юридического отдела администрации муниципального образования </w:t>
      </w:r>
      <w:r>
        <w:rPr>
          <w:rFonts w:ascii="Times New Roman" w:hAnsi="Times New Roman"/>
          <w:sz w:val="28"/>
          <w:szCs w:val="28"/>
        </w:rPr>
        <w:t xml:space="preserve">Успенский </w:t>
      </w:r>
      <w:r w:rsidR="00DD1658" w:rsidRPr="00F84999">
        <w:rPr>
          <w:rFonts w:ascii="Times New Roman" w:hAnsi="Times New Roman"/>
          <w:sz w:val="28"/>
          <w:szCs w:val="28"/>
        </w:rPr>
        <w:t xml:space="preserve"> район;</w:t>
      </w:r>
    </w:p>
    <w:p w:rsidR="000B06D2" w:rsidRDefault="000B06D2" w:rsidP="00F84999">
      <w:pPr>
        <w:pStyle w:val="a3"/>
        <w:rPr>
          <w:rFonts w:ascii="Times New Roman" w:hAnsi="Times New Roman"/>
          <w:sz w:val="28"/>
          <w:szCs w:val="28"/>
        </w:rPr>
      </w:pPr>
    </w:p>
    <w:p w:rsidR="000B06D2" w:rsidRDefault="000B06D2" w:rsidP="00F84999">
      <w:pPr>
        <w:pStyle w:val="a3"/>
        <w:rPr>
          <w:rFonts w:ascii="Times New Roman" w:hAnsi="Times New Roman"/>
          <w:sz w:val="28"/>
          <w:szCs w:val="28"/>
        </w:rPr>
      </w:pPr>
      <w:r>
        <w:rPr>
          <w:rFonts w:ascii="Times New Roman" w:hAnsi="Times New Roman"/>
          <w:sz w:val="28"/>
          <w:szCs w:val="28"/>
        </w:rPr>
        <w:tab/>
        <w:t xml:space="preserve">Начальник отдела делопроизводства и организационно-кадровой работы </w:t>
      </w:r>
      <w:r w:rsidRPr="00F84999">
        <w:rPr>
          <w:rFonts w:ascii="Times New Roman" w:hAnsi="Times New Roman"/>
          <w:sz w:val="28"/>
          <w:szCs w:val="28"/>
        </w:rPr>
        <w:t xml:space="preserve">администрации муниципального образования </w:t>
      </w:r>
      <w:r>
        <w:rPr>
          <w:rFonts w:ascii="Times New Roman" w:hAnsi="Times New Roman"/>
          <w:sz w:val="28"/>
          <w:szCs w:val="28"/>
        </w:rPr>
        <w:t xml:space="preserve">Успенский </w:t>
      </w:r>
      <w:r w:rsidRPr="00F84999">
        <w:rPr>
          <w:rFonts w:ascii="Times New Roman" w:hAnsi="Times New Roman"/>
          <w:sz w:val="28"/>
          <w:szCs w:val="28"/>
        </w:rPr>
        <w:t xml:space="preserve"> район;</w:t>
      </w:r>
    </w:p>
    <w:p w:rsidR="00345C81" w:rsidRPr="00F84999" w:rsidRDefault="00345C81" w:rsidP="00F84999">
      <w:pPr>
        <w:pStyle w:val="a3"/>
        <w:rPr>
          <w:rFonts w:ascii="Times New Roman" w:hAnsi="Times New Roman"/>
          <w:sz w:val="28"/>
          <w:szCs w:val="28"/>
        </w:rPr>
      </w:pPr>
    </w:p>
    <w:p w:rsidR="00376C22" w:rsidRPr="00F84999" w:rsidRDefault="00345C81" w:rsidP="00F84999">
      <w:pPr>
        <w:pStyle w:val="a3"/>
        <w:rPr>
          <w:rFonts w:ascii="Times New Roman" w:hAnsi="Times New Roman"/>
          <w:sz w:val="28"/>
          <w:szCs w:val="28"/>
        </w:rPr>
      </w:pPr>
      <w:r>
        <w:rPr>
          <w:rFonts w:ascii="Times New Roman" w:hAnsi="Times New Roman"/>
          <w:sz w:val="28"/>
          <w:szCs w:val="28"/>
        </w:rPr>
        <w:tab/>
        <w:t>Н</w:t>
      </w:r>
      <w:r w:rsidR="00376C22" w:rsidRPr="00F84999">
        <w:rPr>
          <w:rFonts w:ascii="Times New Roman" w:hAnsi="Times New Roman"/>
          <w:sz w:val="28"/>
          <w:szCs w:val="28"/>
        </w:rPr>
        <w:t xml:space="preserve">езависимый эксперт </w:t>
      </w:r>
      <w:proofErr w:type="gramStart"/>
      <w:r w:rsidR="00DD1658" w:rsidRPr="00F84999">
        <w:rPr>
          <w:rFonts w:ascii="Times New Roman" w:hAnsi="Times New Roman"/>
          <w:sz w:val="28"/>
          <w:szCs w:val="28"/>
        </w:rPr>
        <w:t>–п</w:t>
      </w:r>
      <w:proofErr w:type="gramEnd"/>
      <w:r w:rsidR="00DD1658" w:rsidRPr="00F84999">
        <w:rPr>
          <w:rFonts w:ascii="Times New Roman" w:hAnsi="Times New Roman"/>
          <w:sz w:val="28"/>
          <w:szCs w:val="28"/>
        </w:rPr>
        <w:t>редставитель профессиональной образовательной организации по вопросам связанным с муниципальной службой</w:t>
      </w:r>
      <w:r w:rsidR="00376C22" w:rsidRPr="00F84999">
        <w:rPr>
          <w:rFonts w:ascii="Times New Roman" w:hAnsi="Times New Roman"/>
          <w:sz w:val="28"/>
          <w:szCs w:val="28"/>
        </w:rPr>
        <w:t xml:space="preserve"> (по согласованию);</w:t>
      </w:r>
      <w:r w:rsidR="00376C22" w:rsidRPr="00F84999">
        <w:rPr>
          <w:rFonts w:ascii="Times New Roman" w:hAnsi="Times New Roman"/>
          <w:sz w:val="28"/>
          <w:szCs w:val="28"/>
        </w:rPr>
        <w:br/>
      </w:r>
    </w:p>
    <w:p w:rsidR="00376C22" w:rsidRPr="00F84999" w:rsidRDefault="00345C81" w:rsidP="00F84999">
      <w:pPr>
        <w:pStyle w:val="a3"/>
        <w:rPr>
          <w:rFonts w:ascii="Times New Roman" w:hAnsi="Times New Roman"/>
          <w:sz w:val="28"/>
          <w:szCs w:val="28"/>
        </w:rPr>
      </w:pPr>
      <w:r>
        <w:rPr>
          <w:rFonts w:ascii="Times New Roman" w:hAnsi="Times New Roman"/>
          <w:sz w:val="28"/>
          <w:szCs w:val="28"/>
        </w:rPr>
        <w:tab/>
        <w:t>Н</w:t>
      </w:r>
      <w:r w:rsidR="00376C22" w:rsidRPr="00F84999">
        <w:rPr>
          <w:rFonts w:ascii="Times New Roman" w:hAnsi="Times New Roman"/>
          <w:sz w:val="28"/>
          <w:szCs w:val="28"/>
        </w:rPr>
        <w:t xml:space="preserve">езависимый эксперт </w:t>
      </w:r>
      <w:proofErr w:type="gramStart"/>
      <w:r w:rsidR="00DD1658" w:rsidRPr="00F84999">
        <w:rPr>
          <w:rFonts w:ascii="Times New Roman" w:hAnsi="Times New Roman"/>
          <w:sz w:val="28"/>
          <w:szCs w:val="28"/>
        </w:rPr>
        <w:t>–п</w:t>
      </w:r>
      <w:proofErr w:type="gramEnd"/>
      <w:r w:rsidR="00DD1658" w:rsidRPr="00F84999">
        <w:rPr>
          <w:rFonts w:ascii="Times New Roman" w:hAnsi="Times New Roman"/>
          <w:sz w:val="28"/>
          <w:szCs w:val="28"/>
        </w:rPr>
        <w:t xml:space="preserve">редседатель профсоюзной организации, действующей в администрации муниципального образования </w:t>
      </w:r>
      <w:r>
        <w:rPr>
          <w:rFonts w:ascii="Times New Roman" w:hAnsi="Times New Roman"/>
          <w:sz w:val="28"/>
          <w:szCs w:val="28"/>
        </w:rPr>
        <w:t xml:space="preserve">Успенский </w:t>
      </w:r>
      <w:r w:rsidR="00DD1658" w:rsidRPr="00F84999">
        <w:rPr>
          <w:rFonts w:ascii="Times New Roman" w:hAnsi="Times New Roman"/>
          <w:sz w:val="28"/>
          <w:szCs w:val="28"/>
        </w:rPr>
        <w:t>район</w:t>
      </w:r>
      <w:r w:rsidR="00376C22" w:rsidRPr="00F84999">
        <w:rPr>
          <w:rFonts w:ascii="Times New Roman" w:hAnsi="Times New Roman"/>
          <w:sz w:val="28"/>
          <w:szCs w:val="28"/>
        </w:rPr>
        <w:t xml:space="preserve"> (по согласованию);</w:t>
      </w:r>
      <w:r w:rsidR="00376C22" w:rsidRPr="00F84999">
        <w:rPr>
          <w:rFonts w:ascii="Times New Roman" w:hAnsi="Times New Roman"/>
          <w:sz w:val="28"/>
          <w:szCs w:val="28"/>
        </w:rPr>
        <w:br/>
      </w:r>
    </w:p>
    <w:p w:rsidR="00376C22" w:rsidRPr="00F84999" w:rsidRDefault="00345C81" w:rsidP="00F84999">
      <w:pPr>
        <w:pStyle w:val="a3"/>
        <w:rPr>
          <w:rFonts w:ascii="Times New Roman" w:hAnsi="Times New Roman"/>
          <w:sz w:val="28"/>
          <w:szCs w:val="28"/>
        </w:rPr>
      </w:pPr>
      <w:r>
        <w:rPr>
          <w:rFonts w:ascii="Times New Roman" w:hAnsi="Times New Roman"/>
          <w:sz w:val="28"/>
          <w:szCs w:val="28"/>
        </w:rPr>
        <w:tab/>
        <w:t>П</w:t>
      </w:r>
      <w:r w:rsidR="00376C22" w:rsidRPr="00F84999">
        <w:rPr>
          <w:rFonts w:ascii="Times New Roman" w:hAnsi="Times New Roman"/>
          <w:sz w:val="28"/>
          <w:szCs w:val="28"/>
        </w:rPr>
        <w:t>редставитель структурного подразделения а</w:t>
      </w:r>
      <w:r w:rsidR="00DD1658" w:rsidRPr="00F84999">
        <w:rPr>
          <w:rFonts w:ascii="Times New Roman" w:hAnsi="Times New Roman"/>
          <w:sz w:val="28"/>
          <w:szCs w:val="28"/>
        </w:rPr>
        <w:t xml:space="preserve">дминистрации муниципального образования </w:t>
      </w:r>
      <w:r>
        <w:rPr>
          <w:rFonts w:ascii="Times New Roman" w:hAnsi="Times New Roman"/>
          <w:sz w:val="28"/>
          <w:szCs w:val="28"/>
        </w:rPr>
        <w:t>Успенский</w:t>
      </w:r>
      <w:r w:rsidR="00DD1658" w:rsidRPr="00F84999">
        <w:rPr>
          <w:rFonts w:ascii="Times New Roman" w:hAnsi="Times New Roman"/>
          <w:sz w:val="28"/>
          <w:szCs w:val="28"/>
        </w:rPr>
        <w:t xml:space="preserve"> район</w:t>
      </w:r>
      <w:r w:rsidR="00376C22" w:rsidRPr="00F84999">
        <w:rPr>
          <w:rFonts w:ascii="Times New Roman" w:hAnsi="Times New Roman"/>
          <w:sz w:val="28"/>
          <w:szCs w:val="28"/>
        </w:rPr>
        <w:t xml:space="preserve">, в котором </w:t>
      </w:r>
      <w:r w:rsidR="0032032A" w:rsidRPr="00F84999">
        <w:rPr>
          <w:rFonts w:ascii="Times New Roman" w:hAnsi="Times New Roman"/>
          <w:sz w:val="28"/>
          <w:szCs w:val="28"/>
        </w:rPr>
        <w:t>планируется трудоустройство будущего специалиста.</w:t>
      </w:r>
    </w:p>
    <w:p w:rsidR="00183981" w:rsidRDefault="00183981" w:rsidP="00F84999">
      <w:pPr>
        <w:pStyle w:val="a3"/>
        <w:rPr>
          <w:rFonts w:ascii="Times New Roman" w:hAnsi="Times New Roman"/>
          <w:sz w:val="28"/>
          <w:szCs w:val="28"/>
        </w:rPr>
      </w:pPr>
    </w:p>
    <w:p w:rsidR="00E15B74" w:rsidRDefault="00E15B74" w:rsidP="00F84999">
      <w:pPr>
        <w:pStyle w:val="a3"/>
        <w:rPr>
          <w:rFonts w:ascii="Times New Roman" w:hAnsi="Times New Roman"/>
          <w:sz w:val="28"/>
          <w:szCs w:val="28"/>
        </w:rPr>
      </w:pPr>
    </w:p>
    <w:p w:rsidR="00BE6570" w:rsidRPr="00BE6570" w:rsidRDefault="00BE6570" w:rsidP="00BE6570">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Начальник отдела делопроизводства </w:t>
      </w:r>
    </w:p>
    <w:p w:rsidR="00BE6570" w:rsidRPr="00BE6570" w:rsidRDefault="00BE6570" w:rsidP="00BE6570">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и организационно – кадровой работы </w:t>
      </w:r>
    </w:p>
    <w:p w:rsidR="00BE6570" w:rsidRPr="00BE6570" w:rsidRDefault="00BE6570" w:rsidP="00BE6570">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администрации </w:t>
      </w:r>
      <w:proofErr w:type="gramStart"/>
      <w:r w:rsidRPr="00BE6570">
        <w:rPr>
          <w:rFonts w:ascii="Times New Roman" w:hAnsi="Times New Roman" w:cs="Times New Roman"/>
          <w:color w:val="000000"/>
          <w:sz w:val="28"/>
          <w:szCs w:val="28"/>
        </w:rPr>
        <w:t>муниципального</w:t>
      </w:r>
      <w:proofErr w:type="gramEnd"/>
      <w:r w:rsidRPr="00BE6570">
        <w:rPr>
          <w:rFonts w:ascii="Times New Roman" w:hAnsi="Times New Roman" w:cs="Times New Roman"/>
          <w:color w:val="000000"/>
          <w:sz w:val="28"/>
          <w:szCs w:val="28"/>
        </w:rPr>
        <w:t xml:space="preserve"> </w:t>
      </w:r>
    </w:p>
    <w:p w:rsidR="00BE6570" w:rsidRDefault="00BE6570" w:rsidP="00BE6570">
      <w:pPr>
        <w:spacing w:line="240" w:lineRule="atLeast"/>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образования Успенский район                                   </w:t>
      </w:r>
      <w:r>
        <w:rPr>
          <w:rFonts w:ascii="Times New Roman" w:hAnsi="Times New Roman" w:cs="Times New Roman"/>
          <w:color w:val="000000"/>
          <w:sz w:val="28"/>
          <w:szCs w:val="28"/>
        </w:rPr>
        <w:t xml:space="preserve">                  </w:t>
      </w:r>
      <w:r w:rsidRPr="00BE6570">
        <w:rPr>
          <w:rFonts w:ascii="Times New Roman" w:hAnsi="Times New Roman" w:cs="Times New Roman"/>
          <w:color w:val="000000"/>
          <w:sz w:val="28"/>
          <w:szCs w:val="28"/>
        </w:rPr>
        <w:t xml:space="preserve">   С.Г. Геворкян</w:t>
      </w:r>
    </w:p>
    <w:p w:rsidR="00E15B74" w:rsidRPr="00BE6570" w:rsidRDefault="00E15B74" w:rsidP="00BE6570">
      <w:pPr>
        <w:spacing w:line="240" w:lineRule="atLeast"/>
        <w:rPr>
          <w:rFonts w:ascii="Times New Roman" w:hAnsi="Times New Roman" w:cs="Times New Roman"/>
          <w:sz w:val="28"/>
          <w:szCs w:val="28"/>
        </w:rPr>
      </w:pPr>
    </w:p>
    <w:p w:rsidR="007C7977" w:rsidRDefault="007C7977" w:rsidP="00E15B74">
      <w:pPr>
        <w:pStyle w:val="a3"/>
        <w:rPr>
          <w:rFonts w:ascii="Times New Roman" w:hAnsi="Times New Roman"/>
          <w:sz w:val="28"/>
          <w:szCs w:val="28"/>
        </w:rPr>
      </w:pPr>
      <w:r w:rsidRPr="00F84999">
        <w:rPr>
          <w:rFonts w:ascii="Times New Roman" w:hAnsi="Times New Roman"/>
          <w:sz w:val="28"/>
          <w:szCs w:val="28"/>
        </w:rPr>
        <w:t>     </w:t>
      </w:r>
    </w:p>
    <w:p w:rsidR="00914355" w:rsidRPr="00F84999" w:rsidRDefault="00914355" w:rsidP="00E15B74">
      <w:pPr>
        <w:pStyle w:val="a3"/>
        <w:rPr>
          <w:rFonts w:ascii="Times New Roman" w:hAnsi="Times New Roman"/>
          <w:sz w:val="28"/>
          <w:szCs w:val="28"/>
        </w:rPr>
      </w:pPr>
    </w:p>
    <w:p w:rsidR="00E15B74" w:rsidRPr="00E15B74" w:rsidRDefault="00E15B74" w:rsidP="00914355">
      <w:pPr>
        <w:pStyle w:val="1"/>
        <w:pBdr>
          <w:bottom w:val="dashed" w:sz="6" w:space="4" w:color="E8E8E8"/>
        </w:pBdr>
        <w:shd w:val="clear" w:color="auto" w:fill="FFFFFF"/>
        <w:spacing w:before="0" w:after="0"/>
        <w:ind w:left="5103"/>
        <w:jc w:val="left"/>
        <w:rPr>
          <w:rFonts w:ascii="Times New Roman" w:hAnsi="Times New Roman" w:cs="Times New Roman"/>
          <w:b w:val="0"/>
          <w:color w:val="000000"/>
          <w:sz w:val="28"/>
          <w:szCs w:val="28"/>
        </w:rPr>
      </w:pPr>
      <w:r w:rsidRPr="00E15B74">
        <w:rPr>
          <w:rFonts w:ascii="Times New Roman" w:hAnsi="Times New Roman" w:cs="Times New Roman"/>
          <w:b w:val="0"/>
          <w:color w:val="000000"/>
          <w:sz w:val="28"/>
          <w:szCs w:val="28"/>
        </w:rPr>
        <w:t>Приложение</w:t>
      </w:r>
      <w:r>
        <w:rPr>
          <w:rFonts w:ascii="Times New Roman" w:hAnsi="Times New Roman" w:cs="Times New Roman"/>
          <w:b w:val="0"/>
          <w:color w:val="000000"/>
          <w:sz w:val="28"/>
          <w:szCs w:val="28"/>
        </w:rPr>
        <w:t xml:space="preserve"> №3</w:t>
      </w:r>
    </w:p>
    <w:p w:rsidR="00E15B74" w:rsidRPr="00E15B74" w:rsidRDefault="00E15B74" w:rsidP="00914355">
      <w:pPr>
        <w:ind w:left="5103"/>
        <w:rPr>
          <w:rFonts w:ascii="Times New Roman" w:hAnsi="Times New Roman" w:cs="Times New Roman"/>
          <w:color w:val="000000"/>
          <w:sz w:val="28"/>
          <w:szCs w:val="28"/>
        </w:rPr>
      </w:pPr>
      <w:r w:rsidRPr="00E15B74">
        <w:rPr>
          <w:rFonts w:ascii="Times New Roman" w:hAnsi="Times New Roman" w:cs="Times New Roman"/>
          <w:color w:val="000000"/>
          <w:sz w:val="28"/>
          <w:szCs w:val="28"/>
        </w:rPr>
        <w:t xml:space="preserve">к постановлению администрации </w:t>
      </w:r>
    </w:p>
    <w:p w:rsidR="00E15B74" w:rsidRPr="00E15B74" w:rsidRDefault="00E15B74" w:rsidP="00914355">
      <w:pPr>
        <w:ind w:left="5103"/>
        <w:rPr>
          <w:rFonts w:ascii="Times New Roman" w:hAnsi="Times New Roman" w:cs="Times New Roman"/>
          <w:color w:val="000000"/>
          <w:sz w:val="28"/>
          <w:szCs w:val="28"/>
        </w:rPr>
      </w:pPr>
      <w:r w:rsidRPr="00E15B74">
        <w:rPr>
          <w:rFonts w:ascii="Times New Roman" w:hAnsi="Times New Roman" w:cs="Times New Roman"/>
          <w:color w:val="000000"/>
          <w:sz w:val="28"/>
          <w:szCs w:val="28"/>
        </w:rPr>
        <w:t xml:space="preserve">муниципального образования </w:t>
      </w:r>
    </w:p>
    <w:p w:rsidR="00CC1A23" w:rsidRDefault="00CC1A23" w:rsidP="00CC1A23">
      <w:pPr>
        <w:ind w:left="5103"/>
        <w:rPr>
          <w:rFonts w:ascii="Times New Roman" w:hAnsi="Times New Roman" w:cs="Times New Roman"/>
          <w:color w:val="000000"/>
          <w:sz w:val="28"/>
          <w:szCs w:val="28"/>
        </w:rPr>
      </w:pPr>
      <w:r>
        <w:rPr>
          <w:rFonts w:ascii="Times New Roman" w:hAnsi="Times New Roman" w:cs="Times New Roman"/>
          <w:color w:val="000000"/>
          <w:sz w:val="28"/>
          <w:szCs w:val="28"/>
        </w:rPr>
        <w:t xml:space="preserve">Успенский район </w:t>
      </w:r>
    </w:p>
    <w:p w:rsidR="00CC1A23" w:rsidRPr="00CC1A23" w:rsidRDefault="00CC1A23" w:rsidP="00CC1A23">
      <w:pPr>
        <w:ind w:left="5103"/>
        <w:rPr>
          <w:rFonts w:ascii="Times New Roman" w:hAnsi="Times New Roman" w:cs="Times New Roman"/>
          <w:color w:val="000000"/>
          <w:sz w:val="28"/>
          <w:szCs w:val="28"/>
        </w:rPr>
      </w:pPr>
      <w:r w:rsidRPr="00E15B74">
        <w:rPr>
          <w:rFonts w:ascii="Times New Roman" w:hAnsi="Times New Roman" w:cs="Times New Roman"/>
          <w:color w:val="000000"/>
          <w:sz w:val="28"/>
          <w:szCs w:val="28"/>
        </w:rPr>
        <w:t>от</w:t>
      </w:r>
      <w:r w:rsidRPr="00E15B74">
        <w:rPr>
          <w:rFonts w:ascii="Times New Roman" w:hAnsi="Times New Roman" w:cs="Times New Roman"/>
          <w:sz w:val="28"/>
          <w:szCs w:val="28"/>
        </w:rPr>
        <w:t xml:space="preserve"> </w:t>
      </w:r>
      <w:r w:rsidRPr="00CC1A23">
        <w:rPr>
          <w:rFonts w:ascii="Times New Roman" w:hAnsi="Times New Roman" w:cs="Times New Roman"/>
          <w:sz w:val="28"/>
          <w:szCs w:val="28"/>
          <w:u w:val="single"/>
        </w:rPr>
        <w:t>11.03.2022 г.</w:t>
      </w:r>
      <w:r>
        <w:rPr>
          <w:rFonts w:ascii="Times New Roman" w:hAnsi="Times New Roman" w:cs="Times New Roman"/>
          <w:sz w:val="28"/>
          <w:szCs w:val="28"/>
        </w:rPr>
        <w:t xml:space="preserve"> </w:t>
      </w:r>
      <w:r w:rsidRPr="00E15B74">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CC1A23">
        <w:rPr>
          <w:rFonts w:ascii="Times New Roman" w:hAnsi="Times New Roman" w:cs="Times New Roman"/>
          <w:sz w:val="28"/>
          <w:szCs w:val="28"/>
          <w:u w:val="single"/>
        </w:rPr>
        <w:t>279</w:t>
      </w:r>
    </w:p>
    <w:p w:rsidR="007C7977" w:rsidRDefault="007C7977" w:rsidP="007C7977">
      <w:pPr>
        <w:pStyle w:val="a3"/>
        <w:jc w:val="right"/>
        <w:rPr>
          <w:rFonts w:ascii="Times New Roman" w:hAnsi="Times New Roman"/>
          <w:sz w:val="28"/>
          <w:szCs w:val="28"/>
        </w:rPr>
      </w:pPr>
    </w:p>
    <w:p w:rsidR="007C7977" w:rsidRPr="00F84999" w:rsidRDefault="007C7977" w:rsidP="007C7977">
      <w:pPr>
        <w:pStyle w:val="a3"/>
        <w:jc w:val="right"/>
        <w:rPr>
          <w:rFonts w:ascii="Times New Roman" w:hAnsi="Times New Roman"/>
          <w:sz w:val="28"/>
          <w:szCs w:val="28"/>
        </w:rPr>
      </w:pPr>
    </w:p>
    <w:p w:rsidR="007C7977" w:rsidRPr="00F84999" w:rsidRDefault="007C7977" w:rsidP="007C7977">
      <w:pPr>
        <w:pStyle w:val="a3"/>
        <w:jc w:val="center"/>
        <w:rPr>
          <w:rFonts w:ascii="Times New Roman" w:hAnsi="Times New Roman"/>
          <w:b/>
          <w:sz w:val="28"/>
          <w:szCs w:val="28"/>
        </w:rPr>
      </w:pPr>
      <w:r>
        <w:rPr>
          <w:rFonts w:ascii="Times New Roman" w:hAnsi="Times New Roman"/>
          <w:b/>
          <w:sz w:val="28"/>
          <w:szCs w:val="28"/>
        </w:rPr>
        <w:t>МЕТОДИКА</w:t>
      </w:r>
    </w:p>
    <w:p w:rsidR="007C7977" w:rsidRDefault="007C7977" w:rsidP="007C7977">
      <w:pPr>
        <w:pStyle w:val="a3"/>
        <w:jc w:val="center"/>
        <w:rPr>
          <w:rFonts w:ascii="Times New Roman" w:hAnsi="Times New Roman"/>
          <w:b/>
          <w:sz w:val="28"/>
          <w:szCs w:val="28"/>
        </w:rPr>
      </w:pPr>
      <w:r w:rsidRPr="00F84999">
        <w:rPr>
          <w:rFonts w:ascii="Times New Roman" w:hAnsi="Times New Roman"/>
          <w:b/>
          <w:sz w:val="28"/>
          <w:szCs w:val="28"/>
        </w:rPr>
        <w:t xml:space="preserve">проведения конкурса на заключение договора </w:t>
      </w:r>
    </w:p>
    <w:p w:rsidR="007C7977" w:rsidRDefault="007C7977" w:rsidP="007C7977">
      <w:pPr>
        <w:pStyle w:val="a3"/>
        <w:jc w:val="center"/>
        <w:rPr>
          <w:rFonts w:ascii="Times New Roman" w:hAnsi="Times New Roman"/>
          <w:b/>
          <w:sz w:val="28"/>
          <w:szCs w:val="28"/>
        </w:rPr>
      </w:pPr>
      <w:r w:rsidRPr="00F84999">
        <w:rPr>
          <w:rFonts w:ascii="Times New Roman" w:hAnsi="Times New Roman"/>
          <w:b/>
          <w:sz w:val="28"/>
          <w:szCs w:val="28"/>
        </w:rPr>
        <w:t xml:space="preserve">о целевом обучениив администрации </w:t>
      </w:r>
    </w:p>
    <w:p w:rsidR="007C7977" w:rsidRPr="00F84999" w:rsidRDefault="007C7977" w:rsidP="007C7977">
      <w:pPr>
        <w:pStyle w:val="a3"/>
        <w:jc w:val="center"/>
        <w:rPr>
          <w:rFonts w:ascii="Times New Roman" w:hAnsi="Times New Roman"/>
          <w:b/>
          <w:sz w:val="28"/>
          <w:szCs w:val="28"/>
        </w:rPr>
      </w:pPr>
      <w:r w:rsidRPr="00F84999">
        <w:rPr>
          <w:rFonts w:ascii="Times New Roman" w:hAnsi="Times New Roman"/>
          <w:b/>
          <w:sz w:val="28"/>
          <w:szCs w:val="28"/>
        </w:rPr>
        <w:t>муниципального образования</w:t>
      </w:r>
      <w:r w:rsidR="005E3D04">
        <w:rPr>
          <w:rFonts w:ascii="Times New Roman" w:hAnsi="Times New Roman"/>
          <w:b/>
          <w:sz w:val="28"/>
          <w:szCs w:val="28"/>
        </w:rPr>
        <w:t xml:space="preserve"> Успенский</w:t>
      </w:r>
      <w:r w:rsidRPr="00F84999">
        <w:rPr>
          <w:rFonts w:ascii="Times New Roman" w:hAnsi="Times New Roman"/>
          <w:b/>
          <w:sz w:val="28"/>
          <w:szCs w:val="28"/>
        </w:rPr>
        <w:t xml:space="preserve"> район</w:t>
      </w:r>
    </w:p>
    <w:p w:rsidR="007C7977" w:rsidRPr="00F84999" w:rsidRDefault="007C7977" w:rsidP="007C7977">
      <w:pPr>
        <w:pStyle w:val="a3"/>
        <w:rPr>
          <w:rFonts w:ascii="Times New Roman" w:hAnsi="Times New Roman"/>
          <w:sz w:val="28"/>
          <w:szCs w:val="28"/>
        </w:rPr>
      </w:pPr>
    </w:p>
    <w:p w:rsidR="007C7977" w:rsidRDefault="007C7977" w:rsidP="007C7977">
      <w:pPr>
        <w:pStyle w:val="a3"/>
        <w:ind w:left="360"/>
        <w:jc w:val="both"/>
        <w:rPr>
          <w:rFonts w:ascii="Times New Roman" w:hAnsi="Times New Roman"/>
          <w:b/>
          <w:sz w:val="28"/>
          <w:szCs w:val="28"/>
        </w:rPr>
      </w:pPr>
      <w:r>
        <w:rPr>
          <w:rFonts w:ascii="Times New Roman" w:hAnsi="Times New Roman"/>
          <w:b/>
          <w:sz w:val="28"/>
          <w:szCs w:val="28"/>
        </w:rPr>
        <w:t xml:space="preserve">                                           1.</w:t>
      </w:r>
      <w:r w:rsidRPr="00B54C6F">
        <w:rPr>
          <w:rFonts w:ascii="Times New Roman" w:hAnsi="Times New Roman"/>
          <w:b/>
          <w:sz w:val="28"/>
          <w:szCs w:val="28"/>
        </w:rPr>
        <w:t>Общие положения</w:t>
      </w:r>
    </w:p>
    <w:p w:rsidR="007C7977" w:rsidRPr="00B54C6F" w:rsidRDefault="007C7977" w:rsidP="007C7977">
      <w:pPr>
        <w:pStyle w:val="a3"/>
        <w:ind w:left="720"/>
        <w:rPr>
          <w:rFonts w:ascii="Times New Roman" w:hAnsi="Times New Roman"/>
          <w:b/>
          <w:sz w:val="28"/>
          <w:szCs w:val="28"/>
        </w:rPr>
      </w:pP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 xml:space="preserve">Настоящая методика определяет условия проведения отбора </w:t>
      </w:r>
      <w:proofErr w:type="gramStart"/>
      <w:r w:rsidRPr="00F84999">
        <w:rPr>
          <w:rFonts w:ascii="Times New Roman" w:hAnsi="Times New Roman"/>
          <w:color w:val="000000"/>
          <w:sz w:val="28"/>
          <w:szCs w:val="28"/>
        </w:rPr>
        <w:t>на заключение договора о целевом обучении в образовательной организации высшего образования по программам</w:t>
      </w:r>
      <w:proofErr w:type="gramEnd"/>
      <w:r w:rsidRPr="00F84999">
        <w:rPr>
          <w:rFonts w:ascii="Times New Roman" w:hAnsi="Times New Roman"/>
          <w:color w:val="000000"/>
          <w:sz w:val="28"/>
          <w:szCs w:val="28"/>
        </w:rPr>
        <w:t xml:space="preserve"> </w:t>
      </w:r>
      <w:proofErr w:type="spellStart"/>
      <w:r w:rsidRPr="00F84999">
        <w:rPr>
          <w:rFonts w:ascii="Times New Roman" w:hAnsi="Times New Roman"/>
          <w:color w:val="000000"/>
          <w:sz w:val="28"/>
          <w:szCs w:val="28"/>
        </w:rPr>
        <w:t>бакалавриат</w:t>
      </w:r>
      <w:proofErr w:type="spellEnd"/>
      <w:r w:rsidRPr="00F84999">
        <w:rPr>
          <w:rFonts w:ascii="Times New Roman" w:hAnsi="Times New Roman"/>
          <w:color w:val="000000"/>
          <w:sz w:val="28"/>
          <w:szCs w:val="28"/>
        </w:rPr>
        <w:t>, магистратуры или среднего профессионального образования (далее – образовательная организация).</w:t>
      </w: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 xml:space="preserve">Конкурс проводится конкурсной комиссией по заключению договора о целевом обучении администрации муниципального образования </w:t>
      </w:r>
      <w:r w:rsidR="00345C81">
        <w:rPr>
          <w:rFonts w:ascii="Times New Roman" w:hAnsi="Times New Roman"/>
          <w:color w:val="000000"/>
          <w:sz w:val="28"/>
          <w:szCs w:val="28"/>
        </w:rPr>
        <w:t>Успенский</w:t>
      </w:r>
      <w:r w:rsidRPr="00F84999">
        <w:rPr>
          <w:rFonts w:ascii="Times New Roman" w:hAnsi="Times New Roman"/>
          <w:color w:val="000000"/>
          <w:sz w:val="28"/>
          <w:szCs w:val="28"/>
        </w:rPr>
        <w:t xml:space="preserve"> район (далее – комиссия).</w:t>
      </w: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 xml:space="preserve">Право на целевое обучение в образовательной организации имеют граждане, которые заключили договор о целевом обучении с администрацией муниципального образования </w:t>
      </w:r>
      <w:r w:rsidR="00345C81">
        <w:rPr>
          <w:rFonts w:ascii="Times New Roman" w:hAnsi="Times New Roman"/>
          <w:color w:val="000000"/>
          <w:sz w:val="28"/>
          <w:szCs w:val="28"/>
        </w:rPr>
        <w:t>Успенский</w:t>
      </w:r>
      <w:r w:rsidRPr="00F84999">
        <w:rPr>
          <w:rFonts w:ascii="Times New Roman" w:hAnsi="Times New Roman"/>
          <w:color w:val="000000"/>
          <w:sz w:val="28"/>
          <w:szCs w:val="28"/>
        </w:rPr>
        <w:t xml:space="preserve"> район (далее – администрация).</w:t>
      </w: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Отбор претендентов на заключение договора осуществляется для удовлетворения перспективной потребности в квалифицированных кадрах администрации.</w:t>
      </w: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Процедура отбора претендентов на целевое обучение в образовательной организации включает в себя следующие этапы:</w:t>
      </w:r>
    </w:p>
    <w:p w:rsidR="007C7977" w:rsidRPr="00F84999" w:rsidRDefault="007C7977" w:rsidP="007C7977">
      <w:pPr>
        <w:pStyle w:val="a3"/>
        <w:jc w:val="both"/>
        <w:rPr>
          <w:rFonts w:ascii="Times New Roman" w:hAnsi="Times New Roman"/>
          <w:color w:val="000000"/>
          <w:sz w:val="28"/>
          <w:szCs w:val="28"/>
        </w:rPr>
      </w:pPr>
      <w:r w:rsidRPr="00F84999">
        <w:rPr>
          <w:rFonts w:ascii="Times New Roman" w:hAnsi="Times New Roman"/>
          <w:color w:val="000000"/>
          <w:sz w:val="28"/>
          <w:szCs w:val="28"/>
        </w:rPr>
        <w:t xml:space="preserve">прием документов граждан, изъявивших желание принять участие в отборе на заключение </w:t>
      </w:r>
      <w:r>
        <w:rPr>
          <w:rFonts w:ascii="Times New Roman" w:hAnsi="Times New Roman"/>
          <w:color w:val="000000"/>
          <w:sz w:val="28"/>
          <w:szCs w:val="28"/>
        </w:rPr>
        <w:t xml:space="preserve">целевого </w:t>
      </w:r>
      <w:r w:rsidRPr="00F84999">
        <w:rPr>
          <w:rFonts w:ascii="Times New Roman" w:hAnsi="Times New Roman"/>
          <w:color w:val="000000"/>
          <w:sz w:val="28"/>
          <w:szCs w:val="28"/>
        </w:rPr>
        <w:t>договора;</w:t>
      </w:r>
    </w:p>
    <w:p w:rsidR="007C7977" w:rsidRPr="00F84999" w:rsidRDefault="007C7977" w:rsidP="007C7977">
      <w:pPr>
        <w:pStyle w:val="a3"/>
        <w:jc w:val="both"/>
        <w:rPr>
          <w:rFonts w:ascii="Times New Roman" w:hAnsi="Times New Roman"/>
          <w:color w:val="000000"/>
          <w:sz w:val="28"/>
          <w:szCs w:val="28"/>
        </w:rPr>
      </w:pPr>
      <w:r w:rsidRPr="00F84999">
        <w:rPr>
          <w:rFonts w:ascii="Times New Roman" w:hAnsi="Times New Roman"/>
          <w:color w:val="000000"/>
          <w:sz w:val="28"/>
          <w:szCs w:val="28"/>
        </w:rPr>
        <w:t>проведение отборочных проц</w:t>
      </w:r>
      <w:r>
        <w:rPr>
          <w:rFonts w:ascii="Times New Roman" w:hAnsi="Times New Roman"/>
          <w:color w:val="000000"/>
          <w:sz w:val="28"/>
          <w:szCs w:val="28"/>
        </w:rPr>
        <w:t>едур</w:t>
      </w:r>
      <w:r w:rsidRPr="00F84999">
        <w:rPr>
          <w:rFonts w:ascii="Times New Roman" w:hAnsi="Times New Roman"/>
          <w:color w:val="000000"/>
          <w:sz w:val="28"/>
          <w:szCs w:val="28"/>
        </w:rPr>
        <w:t>;</w:t>
      </w:r>
    </w:p>
    <w:p w:rsidR="007C7977" w:rsidRPr="00F84999" w:rsidRDefault="007C7977" w:rsidP="007C7977">
      <w:pPr>
        <w:pStyle w:val="a3"/>
        <w:jc w:val="both"/>
        <w:rPr>
          <w:rFonts w:ascii="Times New Roman" w:hAnsi="Times New Roman"/>
          <w:color w:val="000000"/>
          <w:sz w:val="28"/>
          <w:szCs w:val="28"/>
        </w:rPr>
      </w:pPr>
      <w:r w:rsidRPr="00F84999">
        <w:rPr>
          <w:rFonts w:ascii="Times New Roman" w:hAnsi="Times New Roman"/>
          <w:color w:val="000000"/>
          <w:sz w:val="28"/>
          <w:szCs w:val="28"/>
        </w:rPr>
        <w:t>подписание договора с претендентами, успешно прошедшими отбор в администрации.</w:t>
      </w:r>
    </w:p>
    <w:p w:rsidR="007C7977" w:rsidRPr="008D0E3E" w:rsidRDefault="007C7977" w:rsidP="007C7977">
      <w:pPr>
        <w:pStyle w:val="a3"/>
        <w:ind w:firstLine="708"/>
        <w:jc w:val="both"/>
        <w:rPr>
          <w:rFonts w:ascii="Times New Roman" w:hAnsi="Times New Roman"/>
          <w:color w:val="000000"/>
          <w:sz w:val="28"/>
          <w:szCs w:val="28"/>
        </w:rPr>
      </w:pPr>
      <w:r w:rsidRPr="008D0E3E">
        <w:rPr>
          <w:rFonts w:ascii="Times New Roman" w:hAnsi="Times New Roman"/>
          <w:color w:val="000000"/>
          <w:sz w:val="28"/>
          <w:szCs w:val="28"/>
        </w:rPr>
        <w:t>Претендентами на участие в отборе на заключение договора являются лица, впервые претендующие на получение образования данного уровня и обучающиеся на любом этапе освоения им образовательной программы в образовательной  организации.</w:t>
      </w:r>
    </w:p>
    <w:p w:rsidR="007C7977" w:rsidRPr="00F84999" w:rsidRDefault="00CA1C68" w:rsidP="00345C81">
      <w:pPr>
        <w:pStyle w:val="a3"/>
        <w:ind w:firstLine="708"/>
        <w:jc w:val="both"/>
        <w:rPr>
          <w:rFonts w:ascii="Times New Roman" w:hAnsi="Times New Roman"/>
          <w:color w:val="000000"/>
          <w:sz w:val="28"/>
          <w:szCs w:val="28"/>
        </w:rPr>
      </w:pPr>
      <w:proofErr w:type="gramStart"/>
      <w:r>
        <w:rPr>
          <w:rFonts w:ascii="Times New Roman" w:hAnsi="Times New Roman"/>
          <w:color w:val="000000"/>
          <w:sz w:val="28"/>
          <w:szCs w:val="28"/>
        </w:rPr>
        <w:t>Для участия в отборе на заключение</w:t>
      </w:r>
      <w:r w:rsidR="007C7977" w:rsidRPr="00F84999">
        <w:rPr>
          <w:rFonts w:ascii="Times New Roman" w:hAnsi="Times New Roman"/>
          <w:color w:val="000000"/>
          <w:sz w:val="28"/>
          <w:szCs w:val="28"/>
        </w:rPr>
        <w:t xml:space="preserve"> договора о целевом обучении</w:t>
      </w:r>
      <w:proofErr w:type="gramEnd"/>
      <w:r w:rsidR="007C7977" w:rsidRPr="00F84999">
        <w:rPr>
          <w:rFonts w:ascii="Times New Roman" w:hAnsi="Times New Roman"/>
          <w:color w:val="000000"/>
          <w:sz w:val="28"/>
          <w:szCs w:val="28"/>
        </w:rPr>
        <w:t xml:space="preserve"> в</w:t>
      </w:r>
      <w:r w:rsidR="007C7977">
        <w:rPr>
          <w:rFonts w:ascii="Times New Roman" w:hAnsi="Times New Roman"/>
          <w:color w:val="000000"/>
          <w:sz w:val="28"/>
          <w:szCs w:val="28"/>
        </w:rPr>
        <w:t xml:space="preserve"> о</w:t>
      </w:r>
      <w:r w:rsidR="007C7977" w:rsidRPr="00F84999">
        <w:rPr>
          <w:rFonts w:ascii="Times New Roman" w:hAnsi="Times New Roman"/>
          <w:color w:val="000000"/>
          <w:sz w:val="28"/>
          <w:szCs w:val="28"/>
        </w:rPr>
        <w:t xml:space="preserve">бразовательной организации, гражданами представляются в администрацию документы, указанные в статье 26.1 Закона Краснодарского края </w:t>
      </w:r>
      <w:r w:rsidR="007C7977">
        <w:rPr>
          <w:rFonts w:ascii="Times New Roman" w:hAnsi="Times New Roman"/>
          <w:color w:val="000000"/>
          <w:sz w:val="28"/>
          <w:szCs w:val="28"/>
        </w:rPr>
        <w:t>от 8 июня 2007 г.</w:t>
      </w:r>
      <w:r w:rsidR="007C7977" w:rsidRPr="00F84999">
        <w:rPr>
          <w:rFonts w:ascii="Times New Roman" w:hAnsi="Times New Roman"/>
          <w:color w:val="000000"/>
          <w:sz w:val="28"/>
          <w:szCs w:val="28"/>
        </w:rPr>
        <w:t xml:space="preserve"> № 1244-КЗ «О муниципальной службе в Краснодарском крае».</w:t>
      </w: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 xml:space="preserve">Вышеуказанные документы представляются лично гражданином в администрацию секретарю комиссии. </w:t>
      </w:r>
    </w:p>
    <w:p w:rsidR="007C7977" w:rsidRPr="00F84999" w:rsidRDefault="007C7977" w:rsidP="007C7977">
      <w:pPr>
        <w:pStyle w:val="a3"/>
        <w:ind w:firstLine="708"/>
        <w:jc w:val="both"/>
        <w:rPr>
          <w:rFonts w:ascii="Times New Roman" w:hAnsi="Times New Roman"/>
          <w:color w:val="000000"/>
          <w:sz w:val="28"/>
          <w:szCs w:val="28"/>
        </w:rPr>
      </w:pPr>
      <w:r>
        <w:rPr>
          <w:rFonts w:ascii="Times New Roman" w:hAnsi="Times New Roman"/>
          <w:color w:val="000000"/>
          <w:sz w:val="28"/>
          <w:szCs w:val="28"/>
        </w:rPr>
        <w:t>Секретар</w:t>
      </w:r>
      <w:r w:rsidRPr="00F84999">
        <w:rPr>
          <w:rFonts w:ascii="Times New Roman" w:hAnsi="Times New Roman"/>
          <w:color w:val="000000"/>
          <w:sz w:val="28"/>
          <w:szCs w:val="28"/>
        </w:rPr>
        <w:t xml:space="preserve">ь комиссии регистрирует заявления претендентов в порядке их поступления с присвоением порядкового номера в пронумерованном, </w:t>
      </w:r>
      <w:r w:rsidRPr="00F84999">
        <w:rPr>
          <w:rFonts w:ascii="Times New Roman" w:hAnsi="Times New Roman"/>
          <w:color w:val="000000"/>
          <w:sz w:val="28"/>
          <w:szCs w:val="28"/>
        </w:rPr>
        <w:lastRenderedPageBreak/>
        <w:t>прошнурованном и скрепленном печатью отдела кадров журнале регистрации документов претендентов на заключение договора о целевом обучении в образовательной организации, приложение 1.</w:t>
      </w:r>
    </w:p>
    <w:p w:rsidR="007C7977"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 xml:space="preserve">Сроки приема документов устанавливаются правовым актом администрации. Информация о сроках приема документов размещается </w:t>
      </w:r>
      <w:r>
        <w:rPr>
          <w:rFonts w:ascii="Times New Roman" w:hAnsi="Times New Roman"/>
          <w:color w:val="000000"/>
          <w:sz w:val="28"/>
          <w:szCs w:val="28"/>
        </w:rPr>
        <w:t xml:space="preserve">в </w:t>
      </w:r>
      <w:r w:rsidRPr="00F84999">
        <w:rPr>
          <w:rFonts w:ascii="Times New Roman" w:hAnsi="Times New Roman"/>
          <w:color w:val="000000"/>
          <w:sz w:val="28"/>
          <w:szCs w:val="28"/>
        </w:rPr>
        <w:t xml:space="preserve"> периодических печатных изданиях, а также размещается на официальном сайте </w:t>
      </w:r>
      <w:r>
        <w:rPr>
          <w:rFonts w:ascii="Times New Roman" w:hAnsi="Times New Roman"/>
          <w:color w:val="000000"/>
          <w:sz w:val="28"/>
          <w:szCs w:val="28"/>
        </w:rPr>
        <w:t xml:space="preserve">в сети Интернет не позднее, чем </w:t>
      </w:r>
      <w:r w:rsidRPr="00F84999">
        <w:rPr>
          <w:rFonts w:ascii="Times New Roman" w:hAnsi="Times New Roman"/>
          <w:color w:val="000000"/>
          <w:sz w:val="28"/>
          <w:szCs w:val="28"/>
        </w:rPr>
        <w:t>за 30 календарных дней до даты его проведения.</w:t>
      </w:r>
    </w:p>
    <w:p w:rsidR="007C7977" w:rsidRPr="008D0E3E" w:rsidRDefault="007C7977" w:rsidP="007C7977">
      <w:pPr>
        <w:pStyle w:val="a3"/>
        <w:ind w:firstLine="708"/>
        <w:jc w:val="both"/>
        <w:rPr>
          <w:rFonts w:ascii="Times New Roman" w:hAnsi="Times New Roman"/>
          <w:color w:val="000000"/>
          <w:sz w:val="28"/>
          <w:szCs w:val="28"/>
        </w:rPr>
      </w:pPr>
      <w:r w:rsidRPr="008D0E3E">
        <w:rPr>
          <w:rFonts w:ascii="Times New Roman" w:hAnsi="Times New Roman"/>
          <w:color w:val="000000"/>
          <w:sz w:val="28"/>
          <w:szCs w:val="28"/>
        </w:rPr>
        <w:t>Критериями отбора претендентов на заключение договора о целевом обучении являются:</w:t>
      </w:r>
    </w:p>
    <w:p w:rsidR="007C7977" w:rsidRPr="00F84999" w:rsidRDefault="007C7977" w:rsidP="007C7977">
      <w:pPr>
        <w:pStyle w:val="a3"/>
        <w:ind w:firstLine="708"/>
        <w:jc w:val="both"/>
        <w:rPr>
          <w:rFonts w:ascii="Times New Roman" w:hAnsi="Times New Roman"/>
          <w:color w:val="000000"/>
          <w:sz w:val="28"/>
          <w:szCs w:val="28"/>
        </w:rPr>
      </w:pPr>
      <w:r w:rsidRPr="008D0E3E">
        <w:rPr>
          <w:rFonts w:ascii="Times New Roman" w:hAnsi="Times New Roman"/>
          <w:color w:val="000000"/>
          <w:sz w:val="28"/>
          <w:szCs w:val="28"/>
        </w:rPr>
        <w:t>1) для лиц, впервые претендующие на получение образования данного уровня:</w:t>
      </w:r>
    </w:p>
    <w:p w:rsidR="007C7977" w:rsidRDefault="005E3D04" w:rsidP="007C7977">
      <w:pPr>
        <w:pStyle w:val="a3"/>
        <w:jc w:val="both"/>
        <w:rPr>
          <w:rFonts w:ascii="Times New Roman" w:hAnsi="Times New Roman"/>
          <w:color w:val="000000"/>
          <w:sz w:val="28"/>
          <w:szCs w:val="28"/>
        </w:rPr>
      </w:pPr>
      <w:r>
        <w:rPr>
          <w:rFonts w:ascii="Times New Roman" w:hAnsi="Times New Roman"/>
          <w:color w:val="000000"/>
          <w:sz w:val="28"/>
          <w:szCs w:val="28"/>
        </w:rPr>
        <w:tab/>
      </w:r>
      <w:r w:rsidR="007C7977" w:rsidRPr="00F84999">
        <w:rPr>
          <w:rFonts w:ascii="Times New Roman" w:hAnsi="Times New Roman"/>
          <w:color w:val="000000"/>
          <w:sz w:val="28"/>
          <w:szCs w:val="28"/>
        </w:rPr>
        <w:t xml:space="preserve">результаты единого государственного экзамена, с количеством баллов, не </w:t>
      </w:r>
      <w:proofErr w:type="gramStart"/>
      <w:r w:rsidR="007C7977" w:rsidRPr="00F84999">
        <w:rPr>
          <w:rFonts w:ascii="Times New Roman" w:hAnsi="Times New Roman"/>
          <w:color w:val="000000"/>
          <w:sz w:val="28"/>
          <w:szCs w:val="28"/>
        </w:rPr>
        <w:t>менее минимального</w:t>
      </w:r>
      <w:proofErr w:type="gramEnd"/>
      <w:r w:rsidR="007C7977" w:rsidRPr="00F84999">
        <w:rPr>
          <w:rFonts w:ascii="Times New Roman" w:hAnsi="Times New Roman"/>
          <w:color w:val="000000"/>
          <w:sz w:val="28"/>
          <w:szCs w:val="28"/>
        </w:rPr>
        <w:t xml:space="preserve"> количества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w:t>
      </w:r>
      <w:r w:rsidR="007C7977" w:rsidRPr="000D4C4B">
        <w:rPr>
          <w:rFonts w:ascii="Times New Roman" w:hAnsi="Times New Roman"/>
          <w:color w:val="000000"/>
          <w:sz w:val="28"/>
          <w:szCs w:val="28"/>
        </w:rPr>
        <w:t>в образовательной организации (</w:t>
      </w:r>
      <w:r w:rsidR="007C7977">
        <w:rPr>
          <w:rFonts w:ascii="Times New Roman" w:hAnsi="Times New Roman"/>
          <w:color w:val="000000"/>
          <w:sz w:val="28"/>
          <w:szCs w:val="28"/>
        </w:rPr>
        <w:t>приложение 2)</w:t>
      </w:r>
      <w:r w:rsidR="007C7977" w:rsidRPr="000D4C4B">
        <w:rPr>
          <w:rFonts w:ascii="Times New Roman" w:hAnsi="Times New Roman"/>
          <w:color w:val="000000"/>
          <w:sz w:val="28"/>
          <w:szCs w:val="28"/>
        </w:rPr>
        <w:t>, индивидуальное собеседование (приложение 3)</w:t>
      </w:r>
    </w:p>
    <w:p w:rsidR="007C7977" w:rsidRPr="008D0E3E" w:rsidRDefault="005E3D04" w:rsidP="005E3D04">
      <w:pPr>
        <w:pStyle w:val="a3"/>
        <w:tabs>
          <w:tab w:val="left" w:pos="1134"/>
        </w:tabs>
        <w:jc w:val="both"/>
        <w:rPr>
          <w:rFonts w:ascii="Times New Roman" w:hAnsi="Times New Roman"/>
          <w:color w:val="22272F"/>
          <w:sz w:val="28"/>
          <w:szCs w:val="28"/>
        </w:rPr>
      </w:pPr>
      <w:r>
        <w:rPr>
          <w:rFonts w:ascii="Times New Roman" w:hAnsi="Times New Roman"/>
          <w:color w:val="000000"/>
          <w:sz w:val="28"/>
          <w:szCs w:val="28"/>
        </w:rPr>
        <w:t xml:space="preserve">          2) </w:t>
      </w:r>
      <w:r w:rsidR="007C7977" w:rsidRPr="008D0E3E">
        <w:rPr>
          <w:rFonts w:ascii="Times New Roman" w:hAnsi="Times New Roman"/>
          <w:color w:val="000000"/>
          <w:sz w:val="28"/>
          <w:szCs w:val="28"/>
        </w:rPr>
        <w:t xml:space="preserve">для </w:t>
      </w:r>
      <w:proofErr w:type="gramStart"/>
      <w:r w:rsidR="007C7977" w:rsidRPr="008D0E3E">
        <w:rPr>
          <w:rFonts w:ascii="Times New Roman" w:hAnsi="Times New Roman"/>
          <w:color w:val="000000"/>
          <w:sz w:val="28"/>
          <w:szCs w:val="28"/>
        </w:rPr>
        <w:t>обучающихся</w:t>
      </w:r>
      <w:proofErr w:type="gramEnd"/>
      <w:r w:rsidR="007C7977" w:rsidRPr="008D0E3E">
        <w:rPr>
          <w:rFonts w:ascii="Times New Roman" w:hAnsi="Times New Roman"/>
          <w:color w:val="000000"/>
          <w:sz w:val="28"/>
          <w:szCs w:val="28"/>
        </w:rPr>
        <w:t xml:space="preserve"> в образовательной организации:</w:t>
      </w:r>
      <w:r w:rsidR="007C7977" w:rsidRPr="008D0E3E">
        <w:rPr>
          <w:rFonts w:ascii="Times New Roman" w:hAnsi="Times New Roman"/>
          <w:color w:val="22272F"/>
          <w:sz w:val="28"/>
          <w:szCs w:val="28"/>
        </w:rPr>
        <w:t xml:space="preserve">                                                                  тестирование (приложение 4) и индивидуа</w:t>
      </w:r>
      <w:r>
        <w:rPr>
          <w:rFonts w:ascii="Times New Roman" w:hAnsi="Times New Roman"/>
          <w:color w:val="22272F"/>
          <w:sz w:val="28"/>
          <w:szCs w:val="28"/>
        </w:rPr>
        <w:t xml:space="preserve">льное собеседование (приложение </w:t>
      </w:r>
      <w:r w:rsidR="007C7977" w:rsidRPr="008D0E3E">
        <w:rPr>
          <w:rFonts w:ascii="Times New Roman" w:hAnsi="Times New Roman"/>
          <w:color w:val="22272F"/>
          <w:sz w:val="28"/>
          <w:szCs w:val="28"/>
        </w:rPr>
        <w:t xml:space="preserve">3). </w:t>
      </w:r>
    </w:p>
    <w:p w:rsidR="007C7977" w:rsidRPr="008D0E3E" w:rsidRDefault="007C7977" w:rsidP="007C7977">
      <w:pPr>
        <w:pStyle w:val="a3"/>
        <w:jc w:val="both"/>
        <w:rPr>
          <w:rFonts w:ascii="Times New Roman" w:hAnsi="Times New Roman"/>
          <w:color w:val="000000"/>
          <w:sz w:val="28"/>
          <w:szCs w:val="28"/>
        </w:rPr>
      </w:pPr>
    </w:p>
    <w:p w:rsidR="007C7977" w:rsidRDefault="007C7977" w:rsidP="007C7977">
      <w:pPr>
        <w:pStyle w:val="a3"/>
        <w:jc w:val="both"/>
        <w:rPr>
          <w:rFonts w:ascii="Times New Roman" w:hAnsi="Times New Roman"/>
          <w:color w:val="000000"/>
          <w:sz w:val="28"/>
          <w:szCs w:val="28"/>
        </w:rPr>
      </w:pPr>
    </w:p>
    <w:p w:rsidR="007C7977" w:rsidRDefault="007C7977" w:rsidP="007C7977">
      <w:pPr>
        <w:pStyle w:val="a3"/>
        <w:jc w:val="both"/>
        <w:rPr>
          <w:rFonts w:ascii="Times New Roman" w:hAnsi="Times New Roman"/>
          <w:color w:val="000000"/>
          <w:sz w:val="28"/>
          <w:szCs w:val="28"/>
        </w:rPr>
      </w:pPr>
    </w:p>
    <w:p w:rsidR="00D671FF" w:rsidRPr="00BE6570" w:rsidRDefault="00D671FF" w:rsidP="00D671FF">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Начальник отдела делопроизводства </w:t>
      </w:r>
    </w:p>
    <w:p w:rsidR="00D671FF" w:rsidRPr="00BE6570" w:rsidRDefault="00D671FF" w:rsidP="00D671FF">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и организационно – кадровой работы </w:t>
      </w:r>
    </w:p>
    <w:p w:rsidR="00D671FF" w:rsidRPr="00BE6570" w:rsidRDefault="00D671FF" w:rsidP="00D671FF">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администрации </w:t>
      </w:r>
      <w:proofErr w:type="gramStart"/>
      <w:r w:rsidRPr="00BE6570">
        <w:rPr>
          <w:rFonts w:ascii="Times New Roman" w:hAnsi="Times New Roman" w:cs="Times New Roman"/>
          <w:color w:val="000000"/>
          <w:sz w:val="28"/>
          <w:szCs w:val="28"/>
        </w:rPr>
        <w:t>муниципального</w:t>
      </w:r>
      <w:proofErr w:type="gramEnd"/>
      <w:r w:rsidRPr="00BE6570">
        <w:rPr>
          <w:rFonts w:ascii="Times New Roman" w:hAnsi="Times New Roman" w:cs="Times New Roman"/>
          <w:color w:val="000000"/>
          <w:sz w:val="28"/>
          <w:szCs w:val="28"/>
        </w:rPr>
        <w:t xml:space="preserve"> </w:t>
      </w:r>
    </w:p>
    <w:p w:rsidR="00D671FF" w:rsidRDefault="00D671FF" w:rsidP="00D671FF">
      <w:pPr>
        <w:spacing w:line="240" w:lineRule="atLeast"/>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образования Успенский район                                   </w:t>
      </w:r>
      <w:r>
        <w:rPr>
          <w:rFonts w:ascii="Times New Roman" w:hAnsi="Times New Roman" w:cs="Times New Roman"/>
          <w:color w:val="000000"/>
          <w:sz w:val="28"/>
          <w:szCs w:val="28"/>
        </w:rPr>
        <w:t xml:space="preserve">                  </w:t>
      </w:r>
      <w:r w:rsidRPr="00BE6570">
        <w:rPr>
          <w:rFonts w:ascii="Times New Roman" w:hAnsi="Times New Roman" w:cs="Times New Roman"/>
          <w:color w:val="000000"/>
          <w:sz w:val="28"/>
          <w:szCs w:val="28"/>
        </w:rPr>
        <w:t xml:space="preserve">   С.Г. Геворкян</w:t>
      </w:r>
    </w:p>
    <w:p w:rsidR="007C7977" w:rsidRDefault="007C7977" w:rsidP="007C7977">
      <w:pPr>
        <w:pStyle w:val="a3"/>
        <w:jc w:val="both"/>
        <w:rPr>
          <w:rFonts w:ascii="Times New Roman" w:hAnsi="Times New Roman"/>
          <w:color w:val="000000"/>
          <w:sz w:val="28"/>
          <w:szCs w:val="28"/>
        </w:rPr>
      </w:pPr>
    </w:p>
    <w:p w:rsidR="007C7977" w:rsidRDefault="007C7977" w:rsidP="007C7977">
      <w:pPr>
        <w:pStyle w:val="a3"/>
        <w:jc w:val="both"/>
        <w:rPr>
          <w:rFonts w:ascii="Times New Roman" w:hAnsi="Times New Roman"/>
          <w:color w:val="000000"/>
          <w:sz w:val="28"/>
          <w:szCs w:val="28"/>
        </w:rPr>
      </w:pPr>
    </w:p>
    <w:p w:rsidR="007C7977" w:rsidRDefault="007C7977" w:rsidP="007C7977">
      <w:pPr>
        <w:pStyle w:val="a3"/>
        <w:jc w:val="both"/>
        <w:rPr>
          <w:rFonts w:ascii="Times New Roman" w:hAnsi="Times New Roman"/>
          <w:color w:val="000000"/>
          <w:sz w:val="28"/>
          <w:szCs w:val="28"/>
        </w:rPr>
      </w:pPr>
    </w:p>
    <w:p w:rsidR="007C7977" w:rsidRDefault="007C7977" w:rsidP="007C7977">
      <w:pPr>
        <w:pStyle w:val="a3"/>
        <w:jc w:val="both"/>
        <w:rPr>
          <w:rFonts w:ascii="Times New Roman" w:hAnsi="Times New Roman"/>
          <w:color w:val="000000"/>
          <w:sz w:val="28"/>
          <w:szCs w:val="28"/>
        </w:rPr>
      </w:pPr>
    </w:p>
    <w:p w:rsidR="007C7977" w:rsidRDefault="007C7977" w:rsidP="007C7977">
      <w:pPr>
        <w:pStyle w:val="a3"/>
        <w:jc w:val="both"/>
        <w:rPr>
          <w:rFonts w:ascii="Times New Roman" w:hAnsi="Times New Roman"/>
          <w:color w:val="000000"/>
          <w:sz w:val="28"/>
          <w:szCs w:val="28"/>
        </w:rPr>
      </w:pPr>
    </w:p>
    <w:p w:rsidR="007C7977" w:rsidRDefault="007C7977" w:rsidP="007C7977">
      <w:pPr>
        <w:pStyle w:val="a3"/>
        <w:jc w:val="both"/>
        <w:rPr>
          <w:rFonts w:ascii="Times New Roman" w:hAnsi="Times New Roman"/>
          <w:color w:val="000000"/>
          <w:sz w:val="28"/>
          <w:szCs w:val="28"/>
        </w:rPr>
      </w:pPr>
    </w:p>
    <w:p w:rsidR="007C7977" w:rsidRDefault="007C7977" w:rsidP="007C7977">
      <w:pPr>
        <w:pStyle w:val="a3"/>
        <w:jc w:val="both"/>
        <w:rPr>
          <w:rFonts w:ascii="Times New Roman" w:hAnsi="Times New Roman"/>
          <w:color w:val="000000"/>
          <w:sz w:val="28"/>
          <w:szCs w:val="28"/>
        </w:rPr>
      </w:pPr>
    </w:p>
    <w:p w:rsidR="007C7977" w:rsidRDefault="007C7977" w:rsidP="007C7977">
      <w:pPr>
        <w:pStyle w:val="a3"/>
        <w:jc w:val="both"/>
        <w:rPr>
          <w:rFonts w:ascii="Times New Roman" w:hAnsi="Times New Roman"/>
          <w:color w:val="000000"/>
          <w:sz w:val="28"/>
          <w:szCs w:val="28"/>
        </w:rPr>
      </w:pPr>
    </w:p>
    <w:p w:rsidR="007C7977" w:rsidRDefault="007C7977" w:rsidP="007C7977">
      <w:pPr>
        <w:pStyle w:val="a3"/>
        <w:jc w:val="both"/>
        <w:rPr>
          <w:rFonts w:ascii="Times New Roman" w:hAnsi="Times New Roman"/>
          <w:color w:val="000000"/>
          <w:sz w:val="28"/>
          <w:szCs w:val="28"/>
        </w:rPr>
      </w:pPr>
    </w:p>
    <w:p w:rsidR="007C7977" w:rsidRDefault="007C7977" w:rsidP="007C7977">
      <w:pPr>
        <w:pStyle w:val="a3"/>
        <w:jc w:val="both"/>
        <w:rPr>
          <w:rFonts w:ascii="Times New Roman" w:hAnsi="Times New Roman"/>
          <w:color w:val="000000"/>
          <w:sz w:val="28"/>
          <w:szCs w:val="28"/>
        </w:rPr>
      </w:pPr>
    </w:p>
    <w:p w:rsidR="007C7977" w:rsidRDefault="007C7977" w:rsidP="007C7977">
      <w:pPr>
        <w:pStyle w:val="a3"/>
        <w:jc w:val="both"/>
        <w:rPr>
          <w:rFonts w:ascii="Times New Roman" w:hAnsi="Times New Roman"/>
          <w:color w:val="000000"/>
          <w:sz w:val="28"/>
          <w:szCs w:val="28"/>
        </w:rPr>
      </w:pPr>
    </w:p>
    <w:p w:rsidR="007C7977" w:rsidRDefault="007C7977" w:rsidP="007C7977">
      <w:pPr>
        <w:pStyle w:val="a3"/>
        <w:jc w:val="both"/>
        <w:rPr>
          <w:rFonts w:ascii="Times New Roman" w:hAnsi="Times New Roman"/>
          <w:color w:val="000000"/>
          <w:sz w:val="28"/>
          <w:szCs w:val="28"/>
        </w:rPr>
      </w:pPr>
    </w:p>
    <w:p w:rsidR="007C7977" w:rsidRDefault="007C7977" w:rsidP="007C7977">
      <w:pPr>
        <w:pStyle w:val="a3"/>
        <w:jc w:val="both"/>
        <w:rPr>
          <w:rFonts w:ascii="Times New Roman" w:hAnsi="Times New Roman"/>
          <w:color w:val="000000"/>
          <w:sz w:val="28"/>
          <w:szCs w:val="28"/>
        </w:rPr>
      </w:pPr>
    </w:p>
    <w:p w:rsidR="00E15B74" w:rsidRDefault="00E15B74" w:rsidP="007C7977">
      <w:pPr>
        <w:pStyle w:val="a3"/>
        <w:jc w:val="both"/>
        <w:rPr>
          <w:rFonts w:ascii="Times New Roman" w:hAnsi="Times New Roman"/>
          <w:color w:val="000000"/>
          <w:sz w:val="28"/>
          <w:szCs w:val="28"/>
        </w:rPr>
      </w:pPr>
    </w:p>
    <w:p w:rsidR="00E15B74" w:rsidRDefault="00E15B74" w:rsidP="007C7977">
      <w:pPr>
        <w:pStyle w:val="a3"/>
        <w:jc w:val="both"/>
        <w:rPr>
          <w:rFonts w:ascii="Times New Roman" w:hAnsi="Times New Roman"/>
          <w:color w:val="000000"/>
          <w:sz w:val="28"/>
          <w:szCs w:val="28"/>
        </w:rPr>
      </w:pPr>
    </w:p>
    <w:p w:rsidR="00E15B74" w:rsidRDefault="00E15B74" w:rsidP="007C7977">
      <w:pPr>
        <w:pStyle w:val="a3"/>
        <w:jc w:val="both"/>
        <w:rPr>
          <w:rFonts w:ascii="Times New Roman" w:hAnsi="Times New Roman"/>
          <w:color w:val="000000"/>
          <w:sz w:val="28"/>
          <w:szCs w:val="28"/>
        </w:rPr>
      </w:pPr>
    </w:p>
    <w:p w:rsidR="00E15B74" w:rsidRDefault="00E15B74" w:rsidP="007C7977">
      <w:pPr>
        <w:pStyle w:val="a3"/>
        <w:jc w:val="both"/>
        <w:rPr>
          <w:rFonts w:ascii="Times New Roman" w:hAnsi="Times New Roman"/>
          <w:color w:val="000000"/>
          <w:sz w:val="28"/>
          <w:szCs w:val="28"/>
        </w:rPr>
      </w:pPr>
    </w:p>
    <w:p w:rsidR="00914355" w:rsidRDefault="00914355" w:rsidP="007C7977">
      <w:pPr>
        <w:pStyle w:val="a3"/>
        <w:jc w:val="both"/>
        <w:rPr>
          <w:rFonts w:ascii="Times New Roman" w:hAnsi="Times New Roman"/>
          <w:color w:val="000000"/>
          <w:sz w:val="28"/>
          <w:szCs w:val="28"/>
        </w:rPr>
      </w:pPr>
    </w:p>
    <w:p w:rsidR="00914355" w:rsidRDefault="00914355" w:rsidP="007C7977">
      <w:pPr>
        <w:pStyle w:val="a3"/>
        <w:jc w:val="both"/>
        <w:rPr>
          <w:rFonts w:ascii="Times New Roman" w:hAnsi="Times New Roman"/>
          <w:color w:val="000000"/>
          <w:sz w:val="28"/>
          <w:szCs w:val="28"/>
        </w:rPr>
      </w:pPr>
    </w:p>
    <w:p w:rsidR="00914355" w:rsidRDefault="00914355" w:rsidP="007C7977">
      <w:pPr>
        <w:pStyle w:val="a3"/>
        <w:jc w:val="both"/>
        <w:rPr>
          <w:rFonts w:ascii="Times New Roman" w:hAnsi="Times New Roman"/>
          <w:color w:val="000000"/>
          <w:sz w:val="28"/>
          <w:szCs w:val="28"/>
        </w:rPr>
      </w:pPr>
    </w:p>
    <w:p w:rsidR="00914355" w:rsidRDefault="00914355" w:rsidP="007C7977">
      <w:pPr>
        <w:pStyle w:val="a3"/>
        <w:jc w:val="both"/>
        <w:rPr>
          <w:rFonts w:ascii="Times New Roman" w:hAnsi="Times New Roman"/>
          <w:color w:val="000000"/>
          <w:sz w:val="28"/>
          <w:szCs w:val="28"/>
        </w:rPr>
      </w:pPr>
    </w:p>
    <w:p w:rsidR="00E15B74" w:rsidRDefault="00E15B74" w:rsidP="007C7977">
      <w:pPr>
        <w:pStyle w:val="a3"/>
        <w:jc w:val="both"/>
        <w:rPr>
          <w:rFonts w:ascii="Times New Roman" w:hAnsi="Times New Roman"/>
          <w:color w:val="000000"/>
          <w:sz w:val="28"/>
          <w:szCs w:val="28"/>
        </w:rPr>
      </w:pPr>
    </w:p>
    <w:p w:rsidR="007C7977" w:rsidRPr="00F84999" w:rsidRDefault="007C7977" w:rsidP="007C7977">
      <w:pPr>
        <w:pStyle w:val="a3"/>
        <w:ind w:left="7080"/>
        <w:rPr>
          <w:rFonts w:ascii="Times New Roman" w:hAnsi="Times New Roman"/>
          <w:color w:val="000000"/>
          <w:sz w:val="28"/>
          <w:szCs w:val="28"/>
        </w:rPr>
      </w:pPr>
      <w:r w:rsidRPr="00F84999">
        <w:rPr>
          <w:rFonts w:ascii="Times New Roman" w:hAnsi="Times New Roman"/>
          <w:color w:val="000000"/>
          <w:sz w:val="28"/>
          <w:szCs w:val="28"/>
        </w:rPr>
        <w:t>Приложение 1</w:t>
      </w:r>
    </w:p>
    <w:p w:rsidR="007C7977" w:rsidRPr="00F84999" w:rsidRDefault="007C7977" w:rsidP="007C7977">
      <w:pPr>
        <w:pStyle w:val="a3"/>
        <w:ind w:firstLine="708"/>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F84999">
        <w:rPr>
          <w:rFonts w:ascii="Times New Roman" w:hAnsi="Times New Roman"/>
          <w:color w:val="000000"/>
          <w:sz w:val="28"/>
          <w:szCs w:val="28"/>
        </w:rPr>
        <w:t xml:space="preserve">к </w:t>
      </w:r>
      <w:r>
        <w:rPr>
          <w:rFonts w:ascii="Times New Roman" w:hAnsi="Times New Roman"/>
          <w:color w:val="000000"/>
          <w:sz w:val="28"/>
          <w:szCs w:val="28"/>
        </w:rPr>
        <w:t>М</w:t>
      </w:r>
      <w:r w:rsidRPr="00F84999">
        <w:rPr>
          <w:rFonts w:ascii="Times New Roman" w:hAnsi="Times New Roman"/>
          <w:color w:val="000000"/>
          <w:sz w:val="28"/>
          <w:szCs w:val="28"/>
        </w:rPr>
        <w:t xml:space="preserve">етодике </w:t>
      </w:r>
    </w:p>
    <w:p w:rsidR="007C7977" w:rsidRDefault="007C7977" w:rsidP="007C7977">
      <w:pPr>
        <w:pStyle w:val="a3"/>
        <w:rPr>
          <w:rFonts w:ascii="Times New Roman" w:hAnsi="Times New Roman"/>
          <w:color w:val="000000"/>
          <w:sz w:val="28"/>
          <w:szCs w:val="28"/>
        </w:rPr>
      </w:pPr>
    </w:p>
    <w:p w:rsidR="007C7977" w:rsidRPr="00F84999" w:rsidRDefault="007C7977" w:rsidP="007C7977">
      <w:pPr>
        <w:pStyle w:val="a3"/>
        <w:rPr>
          <w:rFonts w:ascii="Times New Roman" w:hAnsi="Times New Roman"/>
          <w:color w:val="000000"/>
          <w:sz w:val="28"/>
          <w:szCs w:val="28"/>
        </w:rPr>
      </w:pPr>
    </w:p>
    <w:p w:rsidR="007C7977" w:rsidRPr="00F84999" w:rsidRDefault="007C7977" w:rsidP="007C7977">
      <w:pPr>
        <w:pStyle w:val="a3"/>
        <w:jc w:val="center"/>
        <w:rPr>
          <w:rFonts w:ascii="Times New Roman" w:hAnsi="Times New Roman"/>
          <w:b/>
          <w:color w:val="000000"/>
          <w:sz w:val="28"/>
          <w:szCs w:val="28"/>
        </w:rPr>
      </w:pPr>
      <w:r w:rsidRPr="00F84999">
        <w:rPr>
          <w:rFonts w:ascii="Times New Roman" w:hAnsi="Times New Roman"/>
          <w:b/>
          <w:color w:val="000000"/>
          <w:sz w:val="28"/>
          <w:szCs w:val="28"/>
        </w:rPr>
        <w:t>Журнал</w:t>
      </w:r>
    </w:p>
    <w:p w:rsidR="007C7977" w:rsidRPr="00F84999" w:rsidRDefault="007C7977" w:rsidP="007C7977">
      <w:pPr>
        <w:pStyle w:val="a3"/>
        <w:jc w:val="center"/>
        <w:rPr>
          <w:rFonts w:ascii="Times New Roman" w:hAnsi="Times New Roman"/>
          <w:b/>
          <w:color w:val="000000"/>
          <w:sz w:val="28"/>
          <w:szCs w:val="28"/>
        </w:rPr>
      </w:pPr>
      <w:r w:rsidRPr="00F84999">
        <w:rPr>
          <w:rFonts w:ascii="Times New Roman" w:hAnsi="Times New Roman"/>
          <w:b/>
          <w:color w:val="000000"/>
          <w:sz w:val="28"/>
          <w:szCs w:val="28"/>
        </w:rPr>
        <w:t>регистрации документов граждан</w:t>
      </w:r>
      <w:r>
        <w:rPr>
          <w:rFonts w:ascii="Times New Roman" w:hAnsi="Times New Roman"/>
          <w:b/>
          <w:color w:val="000000"/>
          <w:sz w:val="28"/>
          <w:szCs w:val="28"/>
        </w:rPr>
        <w:t>,</w:t>
      </w:r>
      <w:r w:rsidRPr="00F84999">
        <w:rPr>
          <w:rFonts w:ascii="Times New Roman" w:hAnsi="Times New Roman"/>
          <w:b/>
          <w:color w:val="000000"/>
          <w:sz w:val="28"/>
          <w:szCs w:val="28"/>
        </w:rPr>
        <w:t xml:space="preserve"> поданных для участия в конкурсе на заключение договора о целевом обучении</w:t>
      </w:r>
    </w:p>
    <w:p w:rsidR="007C7977" w:rsidRPr="00F84999" w:rsidRDefault="007C7977" w:rsidP="007C7977">
      <w:pPr>
        <w:pStyle w:val="a3"/>
        <w:jc w:val="center"/>
        <w:rPr>
          <w:rFonts w:ascii="Times New Roman" w:hAnsi="Times New Roman"/>
          <w:color w:val="000000"/>
          <w:sz w:val="28"/>
          <w:szCs w:val="28"/>
        </w:rPr>
      </w:pPr>
    </w:p>
    <w:tbl>
      <w:tblPr>
        <w:tblW w:w="949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55"/>
        <w:gridCol w:w="1574"/>
        <w:gridCol w:w="1583"/>
        <w:gridCol w:w="1915"/>
        <w:gridCol w:w="2256"/>
        <w:gridCol w:w="1652"/>
      </w:tblGrid>
      <w:tr w:rsidR="007C7977" w:rsidRPr="00F84999" w:rsidTr="00A222E9">
        <w:trPr>
          <w:tblCellSpacing w:w="0" w:type="dxa"/>
        </w:trPr>
        <w:tc>
          <w:tcPr>
            <w:tcW w:w="546"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color w:val="000000"/>
                <w:sz w:val="28"/>
                <w:szCs w:val="28"/>
              </w:rPr>
            </w:pPr>
            <w:r w:rsidRPr="00F84999">
              <w:rPr>
                <w:rFonts w:ascii="Times New Roman" w:hAnsi="Times New Roman"/>
                <w:color w:val="000000"/>
                <w:sz w:val="28"/>
                <w:szCs w:val="28"/>
              </w:rPr>
              <w:t>№ п/п</w:t>
            </w:r>
          </w:p>
        </w:tc>
        <w:tc>
          <w:tcPr>
            <w:tcW w:w="1542"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color w:val="000000"/>
                <w:sz w:val="28"/>
                <w:szCs w:val="28"/>
              </w:rPr>
            </w:pPr>
            <w:r>
              <w:rPr>
                <w:rFonts w:ascii="Times New Roman" w:hAnsi="Times New Roman"/>
                <w:color w:val="000000"/>
                <w:sz w:val="28"/>
                <w:szCs w:val="28"/>
              </w:rPr>
              <w:t>Дата подачи документов</w:t>
            </w:r>
          </w:p>
        </w:tc>
        <w:tc>
          <w:tcPr>
            <w:tcW w:w="1551"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color w:val="000000"/>
                <w:sz w:val="28"/>
                <w:szCs w:val="28"/>
              </w:rPr>
            </w:pPr>
            <w:r w:rsidRPr="00F84999">
              <w:rPr>
                <w:rFonts w:ascii="Times New Roman" w:hAnsi="Times New Roman"/>
                <w:color w:val="000000"/>
                <w:sz w:val="28"/>
                <w:szCs w:val="28"/>
              </w:rPr>
              <w:t>Ф.И.О. гражданина</w:t>
            </w:r>
          </w:p>
        </w:tc>
        <w:tc>
          <w:tcPr>
            <w:tcW w:w="187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color w:val="000000"/>
                <w:sz w:val="28"/>
                <w:szCs w:val="28"/>
              </w:rPr>
            </w:pPr>
            <w:r w:rsidRPr="00F84999">
              <w:rPr>
                <w:rFonts w:ascii="Times New Roman" w:hAnsi="Times New Roman"/>
                <w:color w:val="000000"/>
                <w:sz w:val="28"/>
                <w:szCs w:val="28"/>
              </w:rPr>
              <w:t>Наименование должности</w:t>
            </w:r>
          </w:p>
        </w:tc>
        <w:tc>
          <w:tcPr>
            <w:tcW w:w="2208"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color w:val="000000"/>
                <w:sz w:val="28"/>
                <w:szCs w:val="28"/>
              </w:rPr>
            </w:pPr>
            <w:r w:rsidRPr="00F84999">
              <w:rPr>
                <w:rFonts w:ascii="Times New Roman" w:hAnsi="Times New Roman"/>
                <w:color w:val="000000"/>
                <w:sz w:val="28"/>
                <w:szCs w:val="28"/>
              </w:rPr>
              <w:t>Список предоставленных документов</w:t>
            </w:r>
          </w:p>
        </w:tc>
        <w:tc>
          <w:tcPr>
            <w:tcW w:w="1768"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color w:val="000000"/>
                <w:sz w:val="28"/>
                <w:szCs w:val="28"/>
              </w:rPr>
            </w:pPr>
            <w:r w:rsidRPr="00F84999">
              <w:rPr>
                <w:rFonts w:ascii="Times New Roman" w:hAnsi="Times New Roman"/>
                <w:color w:val="000000"/>
                <w:sz w:val="28"/>
                <w:szCs w:val="28"/>
              </w:rPr>
              <w:t>Примечание</w:t>
            </w:r>
          </w:p>
        </w:tc>
      </w:tr>
      <w:tr w:rsidR="007C7977" w:rsidRPr="00F84999" w:rsidTr="00A222E9">
        <w:trPr>
          <w:tblCellSpacing w:w="0" w:type="dxa"/>
        </w:trPr>
        <w:tc>
          <w:tcPr>
            <w:tcW w:w="546"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color w:val="000000"/>
                <w:sz w:val="28"/>
                <w:szCs w:val="28"/>
              </w:rPr>
            </w:pPr>
          </w:p>
        </w:tc>
        <w:tc>
          <w:tcPr>
            <w:tcW w:w="1542"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1551"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187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2208"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1768"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r>
      <w:tr w:rsidR="007C7977" w:rsidRPr="00F84999" w:rsidTr="00A222E9">
        <w:trPr>
          <w:tblCellSpacing w:w="0" w:type="dxa"/>
        </w:trPr>
        <w:tc>
          <w:tcPr>
            <w:tcW w:w="546"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1542"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1551"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187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2208"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1768"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r>
      <w:tr w:rsidR="007C7977" w:rsidRPr="00F84999" w:rsidTr="00A222E9">
        <w:trPr>
          <w:tblCellSpacing w:w="0" w:type="dxa"/>
        </w:trPr>
        <w:tc>
          <w:tcPr>
            <w:tcW w:w="546"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1542"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1551"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187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2208"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1768"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r>
    </w:tbl>
    <w:p w:rsidR="007C7977" w:rsidRPr="00F84999" w:rsidRDefault="007C7977" w:rsidP="007C7977">
      <w:pPr>
        <w:pStyle w:val="a3"/>
        <w:rPr>
          <w:rFonts w:ascii="Times New Roman" w:hAnsi="Times New Roman"/>
          <w:color w:val="000000"/>
          <w:sz w:val="28"/>
          <w:szCs w:val="28"/>
        </w:rPr>
      </w:pPr>
    </w:p>
    <w:p w:rsidR="007C7977" w:rsidRPr="00F84999"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D671FF" w:rsidRPr="00BE6570" w:rsidRDefault="00D671FF" w:rsidP="00D671FF">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Начальник отдела делопроизводства </w:t>
      </w:r>
    </w:p>
    <w:p w:rsidR="00D671FF" w:rsidRPr="00BE6570" w:rsidRDefault="00D671FF" w:rsidP="00D671FF">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и организационно – кадровой работы </w:t>
      </w:r>
    </w:p>
    <w:p w:rsidR="00D671FF" w:rsidRPr="00BE6570" w:rsidRDefault="00D671FF" w:rsidP="00D671FF">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администрации </w:t>
      </w:r>
      <w:proofErr w:type="gramStart"/>
      <w:r w:rsidRPr="00BE6570">
        <w:rPr>
          <w:rFonts w:ascii="Times New Roman" w:hAnsi="Times New Roman" w:cs="Times New Roman"/>
          <w:color w:val="000000"/>
          <w:sz w:val="28"/>
          <w:szCs w:val="28"/>
        </w:rPr>
        <w:t>муниципального</w:t>
      </w:r>
      <w:proofErr w:type="gramEnd"/>
      <w:r w:rsidRPr="00BE6570">
        <w:rPr>
          <w:rFonts w:ascii="Times New Roman" w:hAnsi="Times New Roman" w:cs="Times New Roman"/>
          <w:color w:val="000000"/>
          <w:sz w:val="28"/>
          <w:szCs w:val="28"/>
        </w:rPr>
        <w:t xml:space="preserve"> </w:t>
      </w:r>
    </w:p>
    <w:p w:rsidR="00D671FF" w:rsidRDefault="00D671FF" w:rsidP="00D671FF">
      <w:pPr>
        <w:spacing w:line="240" w:lineRule="atLeast"/>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образования Успенский район                                   </w:t>
      </w:r>
      <w:r>
        <w:rPr>
          <w:rFonts w:ascii="Times New Roman" w:hAnsi="Times New Roman" w:cs="Times New Roman"/>
          <w:color w:val="000000"/>
          <w:sz w:val="28"/>
          <w:szCs w:val="28"/>
        </w:rPr>
        <w:t xml:space="preserve">                  </w:t>
      </w:r>
      <w:r w:rsidRPr="00BE6570">
        <w:rPr>
          <w:rFonts w:ascii="Times New Roman" w:hAnsi="Times New Roman" w:cs="Times New Roman"/>
          <w:color w:val="000000"/>
          <w:sz w:val="28"/>
          <w:szCs w:val="28"/>
        </w:rPr>
        <w:t xml:space="preserve">   С.Г. Геворкян</w:t>
      </w: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CC1A23" w:rsidRDefault="00CC1A23" w:rsidP="007C7977">
      <w:pPr>
        <w:pStyle w:val="a3"/>
        <w:rPr>
          <w:rFonts w:ascii="Times New Roman" w:hAnsi="Times New Roman"/>
          <w:color w:val="000000"/>
          <w:sz w:val="28"/>
          <w:szCs w:val="28"/>
        </w:rPr>
      </w:pPr>
    </w:p>
    <w:p w:rsidR="00CC1A23" w:rsidRDefault="00CC1A23" w:rsidP="007C7977">
      <w:pPr>
        <w:pStyle w:val="a3"/>
        <w:rPr>
          <w:rFonts w:ascii="Times New Roman" w:hAnsi="Times New Roman"/>
          <w:color w:val="000000"/>
          <w:sz w:val="28"/>
          <w:szCs w:val="28"/>
        </w:rPr>
      </w:pPr>
    </w:p>
    <w:p w:rsidR="00CC1A23" w:rsidRDefault="00CC1A23" w:rsidP="007C7977">
      <w:pPr>
        <w:pStyle w:val="a3"/>
        <w:rPr>
          <w:rFonts w:ascii="Times New Roman" w:hAnsi="Times New Roman"/>
          <w:color w:val="000000"/>
          <w:sz w:val="28"/>
          <w:szCs w:val="28"/>
        </w:rPr>
      </w:pPr>
    </w:p>
    <w:p w:rsidR="00CC1A23" w:rsidRDefault="00CC1A23" w:rsidP="007C7977">
      <w:pPr>
        <w:pStyle w:val="a3"/>
        <w:rPr>
          <w:rFonts w:ascii="Times New Roman" w:hAnsi="Times New Roman"/>
          <w:color w:val="000000"/>
          <w:sz w:val="28"/>
          <w:szCs w:val="28"/>
        </w:rPr>
      </w:pPr>
    </w:p>
    <w:p w:rsidR="00914355" w:rsidRPr="00F84999" w:rsidRDefault="00914355" w:rsidP="007C7977">
      <w:pPr>
        <w:pStyle w:val="a3"/>
        <w:rPr>
          <w:rFonts w:ascii="Times New Roman" w:hAnsi="Times New Roman"/>
          <w:color w:val="000000"/>
          <w:sz w:val="28"/>
          <w:szCs w:val="28"/>
        </w:rPr>
      </w:pPr>
    </w:p>
    <w:p w:rsidR="00E15B74" w:rsidRDefault="00E15B74" w:rsidP="005E3D04">
      <w:pPr>
        <w:pStyle w:val="a3"/>
        <w:ind w:left="6663"/>
        <w:rPr>
          <w:rFonts w:ascii="Times New Roman" w:hAnsi="Times New Roman"/>
          <w:color w:val="000000"/>
          <w:sz w:val="28"/>
          <w:szCs w:val="28"/>
        </w:rPr>
      </w:pPr>
    </w:p>
    <w:p w:rsidR="007C7977" w:rsidRPr="00F84999" w:rsidRDefault="007C7977" w:rsidP="005E3D04">
      <w:pPr>
        <w:pStyle w:val="a3"/>
        <w:ind w:left="6663"/>
        <w:rPr>
          <w:rFonts w:ascii="Times New Roman" w:hAnsi="Times New Roman"/>
          <w:color w:val="000000"/>
          <w:sz w:val="28"/>
          <w:szCs w:val="28"/>
        </w:rPr>
      </w:pPr>
      <w:r w:rsidRPr="00F84999">
        <w:rPr>
          <w:rFonts w:ascii="Times New Roman" w:hAnsi="Times New Roman"/>
          <w:color w:val="000000"/>
          <w:sz w:val="28"/>
          <w:szCs w:val="28"/>
        </w:rPr>
        <w:lastRenderedPageBreak/>
        <w:t>Приложение 2</w:t>
      </w:r>
    </w:p>
    <w:p w:rsidR="007C7977" w:rsidRPr="00F84999" w:rsidRDefault="007C7977" w:rsidP="005E3D04">
      <w:pPr>
        <w:pStyle w:val="a3"/>
        <w:ind w:left="6663"/>
        <w:rPr>
          <w:rFonts w:ascii="Times New Roman" w:hAnsi="Times New Roman"/>
          <w:color w:val="000000"/>
          <w:sz w:val="28"/>
          <w:szCs w:val="28"/>
        </w:rPr>
      </w:pPr>
      <w:r w:rsidRPr="00F84999">
        <w:rPr>
          <w:rFonts w:ascii="Times New Roman" w:hAnsi="Times New Roman"/>
          <w:color w:val="000000"/>
          <w:sz w:val="28"/>
          <w:szCs w:val="28"/>
        </w:rPr>
        <w:t xml:space="preserve">к </w:t>
      </w:r>
      <w:r>
        <w:rPr>
          <w:rFonts w:ascii="Times New Roman" w:hAnsi="Times New Roman"/>
          <w:color w:val="000000"/>
          <w:sz w:val="28"/>
          <w:szCs w:val="28"/>
        </w:rPr>
        <w:t>М</w:t>
      </w:r>
      <w:r w:rsidRPr="00F84999">
        <w:rPr>
          <w:rFonts w:ascii="Times New Roman" w:hAnsi="Times New Roman"/>
          <w:color w:val="000000"/>
          <w:sz w:val="28"/>
          <w:szCs w:val="28"/>
        </w:rPr>
        <w:t xml:space="preserve">етодике </w:t>
      </w:r>
    </w:p>
    <w:p w:rsidR="007C7977" w:rsidRDefault="007C7977" w:rsidP="007C7977">
      <w:pPr>
        <w:pStyle w:val="a3"/>
        <w:rPr>
          <w:rFonts w:ascii="Times New Roman" w:hAnsi="Times New Roman"/>
          <w:color w:val="000000"/>
          <w:sz w:val="28"/>
          <w:szCs w:val="28"/>
        </w:rPr>
      </w:pPr>
    </w:p>
    <w:p w:rsidR="007C7977" w:rsidRPr="00F84999" w:rsidRDefault="007C7977" w:rsidP="007C7977">
      <w:pPr>
        <w:pStyle w:val="a3"/>
        <w:ind w:right="-284"/>
        <w:rPr>
          <w:rFonts w:ascii="Times New Roman" w:hAnsi="Times New Roman"/>
          <w:color w:val="000000"/>
          <w:sz w:val="28"/>
          <w:szCs w:val="28"/>
        </w:rPr>
      </w:pPr>
    </w:p>
    <w:p w:rsidR="007C7977" w:rsidRDefault="007C7977" w:rsidP="007C7977">
      <w:pPr>
        <w:pStyle w:val="a3"/>
        <w:jc w:val="center"/>
        <w:rPr>
          <w:rFonts w:ascii="Times New Roman" w:hAnsi="Times New Roman"/>
          <w:b/>
          <w:color w:val="000000"/>
          <w:sz w:val="28"/>
          <w:szCs w:val="28"/>
        </w:rPr>
      </w:pPr>
      <w:r w:rsidRPr="00F84999">
        <w:rPr>
          <w:rFonts w:ascii="Times New Roman" w:hAnsi="Times New Roman"/>
          <w:b/>
          <w:color w:val="000000"/>
          <w:sz w:val="28"/>
          <w:szCs w:val="28"/>
        </w:rPr>
        <w:t xml:space="preserve">Описание метода оценки по результатам </w:t>
      </w:r>
    </w:p>
    <w:p w:rsidR="007C7977" w:rsidRDefault="007C7977" w:rsidP="007C7977">
      <w:pPr>
        <w:pStyle w:val="a3"/>
        <w:jc w:val="center"/>
        <w:rPr>
          <w:rFonts w:ascii="Times New Roman" w:hAnsi="Times New Roman"/>
          <w:b/>
          <w:color w:val="000000"/>
          <w:sz w:val="28"/>
          <w:szCs w:val="28"/>
        </w:rPr>
      </w:pPr>
      <w:r w:rsidRPr="00F84999">
        <w:rPr>
          <w:rFonts w:ascii="Times New Roman" w:hAnsi="Times New Roman"/>
          <w:b/>
          <w:color w:val="000000"/>
          <w:sz w:val="28"/>
          <w:szCs w:val="28"/>
        </w:rPr>
        <w:t>единого государственного экзамена</w:t>
      </w:r>
    </w:p>
    <w:p w:rsidR="007C7977" w:rsidRDefault="007C7977" w:rsidP="007C7977">
      <w:pPr>
        <w:pStyle w:val="a3"/>
        <w:jc w:val="center"/>
        <w:rPr>
          <w:rFonts w:ascii="Times New Roman" w:hAnsi="Times New Roman"/>
          <w:b/>
          <w:color w:val="000000"/>
          <w:sz w:val="28"/>
          <w:szCs w:val="28"/>
        </w:rPr>
      </w:pPr>
    </w:p>
    <w:p w:rsidR="007C7977" w:rsidRPr="00F84999" w:rsidRDefault="000B06D2" w:rsidP="007C7977">
      <w:pPr>
        <w:pStyle w:val="a3"/>
        <w:jc w:val="both"/>
        <w:rPr>
          <w:rFonts w:ascii="Times New Roman" w:hAnsi="Times New Roman"/>
          <w:color w:val="000000"/>
          <w:sz w:val="28"/>
          <w:szCs w:val="28"/>
        </w:rPr>
      </w:pPr>
      <w:r>
        <w:rPr>
          <w:rFonts w:ascii="Times New Roman" w:hAnsi="Times New Roman"/>
          <w:color w:val="000000"/>
          <w:sz w:val="28"/>
          <w:szCs w:val="28"/>
        </w:rPr>
        <w:tab/>
      </w:r>
      <w:proofErr w:type="gramStart"/>
      <w:r w:rsidR="007C7977" w:rsidRPr="00F84999">
        <w:rPr>
          <w:rFonts w:ascii="Times New Roman" w:hAnsi="Times New Roman"/>
          <w:color w:val="000000"/>
          <w:sz w:val="28"/>
          <w:szCs w:val="28"/>
        </w:rPr>
        <w:t>Оценка гражданина по результатам единого государственного экзамена предусматривает рейтинг баллов, не менее минимального количества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образовательной организации (засчитывается сумма баллов единого государственного экзамена по предметам, необходимым для поступления в образовательную организацию).</w:t>
      </w:r>
      <w:proofErr w:type="gramEnd"/>
    </w:p>
    <w:p w:rsidR="007C7977" w:rsidRDefault="007C7977" w:rsidP="007C7977">
      <w:pPr>
        <w:pStyle w:val="a3"/>
        <w:jc w:val="both"/>
        <w:rPr>
          <w:rFonts w:ascii="Times New Roman" w:hAnsi="Times New Roman"/>
          <w:color w:val="000000"/>
          <w:sz w:val="28"/>
          <w:szCs w:val="28"/>
        </w:rPr>
      </w:pPr>
    </w:p>
    <w:p w:rsidR="007C7977" w:rsidRDefault="007C7977" w:rsidP="007C7977">
      <w:pPr>
        <w:pStyle w:val="a3"/>
        <w:jc w:val="center"/>
        <w:rPr>
          <w:rFonts w:ascii="Times New Roman" w:hAnsi="Times New Roman"/>
          <w:color w:val="000000"/>
          <w:sz w:val="28"/>
          <w:szCs w:val="28"/>
        </w:rPr>
      </w:pPr>
      <w:r w:rsidRPr="00F84999">
        <w:rPr>
          <w:rFonts w:ascii="Times New Roman" w:hAnsi="Times New Roman"/>
          <w:color w:val="000000"/>
          <w:sz w:val="28"/>
          <w:szCs w:val="28"/>
        </w:rPr>
        <w:t>Оценка граждан по результатам единого государственного экзамена</w:t>
      </w:r>
    </w:p>
    <w:p w:rsidR="007C7977" w:rsidRPr="00F84999" w:rsidRDefault="007C7977" w:rsidP="007C7977">
      <w:pPr>
        <w:pStyle w:val="a3"/>
        <w:jc w:val="center"/>
        <w:rPr>
          <w:rFonts w:ascii="Times New Roman" w:hAnsi="Times New Roman"/>
          <w:color w:val="000000"/>
          <w:sz w:val="28"/>
          <w:szCs w:val="28"/>
        </w:rPr>
      </w:pPr>
    </w:p>
    <w:tbl>
      <w:tblPr>
        <w:tblW w:w="933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58"/>
        <w:gridCol w:w="2747"/>
        <w:gridCol w:w="2304"/>
        <w:gridCol w:w="2067"/>
        <w:gridCol w:w="1663"/>
      </w:tblGrid>
      <w:tr w:rsidR="007C7977" w:rsidRPr="00F84999" w:rsidTr="00A222E9">
        <w:trPr>
          <w:tblCellSpacing w:w="0" w:type="dxa"/>
        </w:trPr>
        <w:tc>
          <w:tcPr>
            <w:tcW w:w="558"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color w:val="000000"/>
                <w:sz w:val="28"/>
                <w:szCs w:val="28"/>
              </w:rPr>
            </w:pPr>
            <w:r w:rsidRPr="00F84999">
              <w:rPr>
                <w:rFonts w:ascii="Times New Roman" w:hAnsi="Times New Roman"/>
                <w:color w:val="000000"/>
                <w:sz w:val="28"/>
                <w:szCs w:val="28"/>
              </w:rPr>
              <w:t>№ п/п</w:t>
            </w:r>
          </w:p>
        </w:tc>
        <w:tc>
          <w:tcPr>
            <w:tcW w:w="274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color w:val="000000"/>
                <w:sz w:val="28"/>
                <w:szCs w:val="28"/>
              </w:rPr>
            </w:pPr>
            <w:r w:rsidRPr="00F84999">
              <w:rPr>
                <w:rFonts w:ascii="Times New Roman" w:hAnsi="Times New Roman"/>
                <w:color w:val="000000"/>
                <w:sz w:val="28"/>
                <w:szCs w:val="28"/>
              </w:rPr>
              <w:t>Ф.И.О. гражданина</w:t>
            </w:r>
          </w:p>
          <w:p w:rsidR="007C7977" w:rsidRPr="00F84999" w:rsidRDefault="007C7977" w:rsidP="00A222E9">
            <w:pPr>
              <w:pStyle w:val="a3"/>
              <w:rPr>
                <w:rFonts w:ascii="Times New Roman" w:hAnsi="Times New Roman"/>
                <w:color w:val="000000"/>
                <w:sz w:val="28"/>
                <w:szCs w:val="28"/>
              </w:rPr>
            </w:pPr>
          </w:p>
        </w:tc>
        <w:tc>
          <w:tcPr>
            <w:tcW w:w="230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color w:val="000000"/>
                <w:sz w:val="28"/>
                <w:szCs w:val="28"/>
              </w:rPr>
            </w:pPr>
            <w:r w:rsidRPr="00F84999">
              <w:rPr>
                <w:rFonts w:ascii="Times New Roman" w:hAnsi="Times New Roman"/>
                <w:color w:val="000000"/>
                <w:sz w:val="28"/>
                <w:szCs w:val="28"/>
              </w:rPr>
              <w:t>Количество баллов единого государственного экзамена</w:t>
            </w:r>
          </w:p>
        </w:tc>
        <w:tc>
          <w:tcPr>
            <w:tcW w:w="206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color w:val="000000"/>
                <w:sz w:val="28"/>
                <w:szCs w:val="28"/>
              </w:rPr>
            </w:pPr>
            <w:r w:rsidRPr="00F84999">
              <w:rPr>
                <w:rFonts w:ascii="Times New Roman" w:hAnsi="Times New Roman"/>
                <w:color w:val="000000"/>
                <w:sz w:val="28"/>
                <w:szCs w:val="28"/>
              </w:rPr>
              <w:t>Специальность, направление подготовки</w:t>
            </w:r>
          </w:p>
        </w:tc>
        <w:tc>
          <w:tcPr>
            <w:tcW w:w="166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color w:val="000000"/>
                <w:sz w:val="28"/>
                <w:szCs w:val="28"/>
              </w:rPr>
            </w:pPr>
            <w:r w:rsidRPr="00F84999">
              <w:rPr>
                <w:rFonts w:ascii="Times New Roman" w:hAnsi="Times New Roman"/>
                <w:color w:val="000000"/>
                <w:sz w:val="28"/>
                <w:szCs w:val="28"/>
              </w:rPr>
              <w:t>Примечание</w:t>
            </w:r>
          </w:p>
        </w:tc>
      </w:tr>
      <w:tr w:rsidR="007C7977" w:rsidRPr="00F84999" w:rsidTr="00A222E9">
        <w:trPr>
          <w:tblCellSpacing w:w="0" w:type="dxa"/>
        </w:trPr>
        <w:tc>
          <w:tcPr>
            <w:tcW w:w="558"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color w:val="000000"/>
                <w:sz w:val="28"/>
                <w:szCs w:val="28"/>
              </w:rPr>
            </w:pPr>
          </w:p>
        </w:tc>
        <w:tc>
          <w:tcPr>
            <w:tcW w:w="274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230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206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166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r>
      <w:tr w:rsidR="007C7977" w:rsidRPr="00F84999" w:rsidTr="00A222E9">
        <w:trPr>
          <w:tblCellSpacing w:w="0" w:type="dxa"/>
        </w:trPr>
        <w:tc>
          <w:tcPr>
            <w:tcW w:w="558"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274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230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206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166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r>
      <w:tr w:rsidR="007C7977" w:rsidRPr="00F84999" w:rsidTr="00A222E9">
        <w:trPr>
          <w:tblCellSpacing w:w="0" w:type="dxa"/>
        </w:trPr>
        <w:tc>
          <w:tcPr>
            <w:tcW w:w="558"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274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230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206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c>
          <w:tcPr>
            <w:tcW w:w="166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7C7977" w:rsidRPr="00F84999" w:rsidRDefault="007C7977" w:rsidP="00A222E9">
            <w:pPr>
              <w:pStyle w:val="a3"/>
              <w:rPr>
                <w:rFonts w:ascii="Times New Roman" w:hAnsi="Times New Roman"/>
                <w:sz w:val="28"/>
                <w:szCs w:val="28"/>
              </w:rPr>
            </w:pPr>
          </w:p>
        </w:tc>
      </w:tr>
    </w:tbl>
    <w:p w:rsidR="007C7977" w:rsidRPr="00F84999" w:rsidRDefault="007C7977" w:rsidP="007C7977">
      <w:pPr>
        <w:pStyle w:val="a3"/>
        <w:rPr>
          <w:rFonts w:ascii="Times New Roman" w:hAnsi="Times New Roman"/>
          <w:color w:val="000000"/>
          <w:sz w:val="28"/>
          <w:szCs w:val="28"/>
        </w:rPr>
      </w:pPr>
      <w:r w:rsidRPr="00F84999">
        <w:rPr>
          <w:rFonts w:ascii="Times New Roman" w:hAnsi="Times New Roman"/>
          <w:color w:val="000000"/>
          <w:sz w:val="28"/>
          <w:szCs w:val="28"/>
        </w:rPr>
        <w:t>       </w:t>
      </w: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D671FF" w:rsidRPr="00BE6570" w:rsidRDefault="00D671FF" w:rsidP="00D671FF">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Начальник отдела делопроизводства </w:t>
      </w:r>
    </w:p>
    <w:p w:rsidR="00D671FF" w:rsidRPr="00BE6570" w:rsidRDefault="00D671FF" w:rsidP="00D671FF">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и организационно – кадровой работы </w:t>
      </w:r>
    </w:p>
    <w:p w:rsidR="00D671FF" w:rsidRPr="00BE6570" w:rsidRDefault="00D671FF" w:rsidP="00D671FF">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администрации </w:t>
      </w:r>
      <w:proofErr w:type="gramStart"/>
      <w:r w:rsidRPr="00BE6570">
        <w:rPr>
          <w:rFonts w:ascii="Times New Roman" w:hAnsi="Times New Roman" w:cs="Times New Roman"/>
          <w:color w:val="000000"/>
          <w:sz w:val="28"/>
          <w:szCs w:val="28"/>
        </w:rPr>
        <w:t>муниципального</w:t>
      </w:r>
      <w:proofErr w:type="gramEnd"/>
      <w:r w:rsidRPr="00BE6570">
        <w:rPr>
          <w:rFonts w:ascii="Times New Roman" w:hAnsi="Times New Roman" w:cs="Times New Roman"/>
          <w:color w:val="000000"/>
          <w:sz w:val="28"/>
          <w:szCs w:val="28"/>
        </w:rPr>
        <w:t xml:space="preserve"> </w:t>
      </w:r>
    </w:p>
    <w:p w:rsidR="00D671FF" w:rsidRDefault="00D671FF" w:rsidP="00D671FF">
      <w:pPr>
        <w:spacing w:line="240" w:lineRule="atLeast"/>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образования Успенский район                                   </w:t>
      </w:r>
      <w:r>
        <w:rPr>
          <w:rFonts w:ascii="Times New Roman" w:hAnsi="Times New Roman" w:cs="Times New Roman"/>
          <w:color w:val="000000"/>
          <w:sz w:val="28"/>
          <w:szCs w:val="28"/>
        </w:rPr>
        <w:t xml:space="preserve">                  </w:t>
      </w:r>
      <w:r w:rsidRPr="00BE6570">
        <w:rPr>
          <w:rFonts w:ascii="Times New Roman" w:hAnsi="Times New Roman" w:cs="Times New Roman"/>
          <w:color w:val="000000"/>
          <w:sz w:val="28"/>
          <w:szCs w:val="28"/>
        </w:rPr>
        <w:t xml:space="preserve">   С.Г. Геворкян</w:t>
      </w: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5E3D04" w:rsidRDefault="005E3D04" w:rsidP="007C7977">
      <w:pPr>
        <w:pStyle w:val="a3"/>
        <w:rPr>
          <w:rFonts w:ascii="Times New Roman" w:hAnsi="Times New Roman"/>
          <w:color w:val="000000"/>
          <w:sz w:val="28"/>
          <w:szCs w:val="28"/>
        </w:rPr>
      </w:pPr>
    </w:p>
    <w:p w:rsidR="00914355" w:rsidRDefault="00914355" w:rsidP="007C7977">
      <w:pPr>
        <w:pStyle w:val="a3"/>
        <w:rPr>
          <w:rFonts w:ascii="Times New Roman" w:hAnsi="Times New Roman"/>
          <w:color w:val="000000"/>
          <w:sz w:val="28"/>
          <w:szCs w:val="28"/>
        </w:rPr>
      </w:pPr>
    </w:p>
    <w:p w:rsidR="00914355" w:rsidRDefault="00914355"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Default="007C7977" w:rsidP="007C7977">
      <w:pPr>
        <w:pStyle w:val="a3"/>
        <w:rPr>
          <w:rFonts w:ascii="Times New Roman" w:hAnsi="Times New Roman"/>
          <w:color w:val="000000"/>
          <w:sz w:val="28"/>
          <w:szCs w:val="28"/>
        </w:rPr>
      </w:pPr>
    </w:p>
    <w:p w:rsidR="007C7977" w:rsidRPr="00F84999" w:rsidRDefault="007C7977" w:rsidP="005E3D04">
      <w:pPr>
        <w:pStyle w:val="a3"/>
        <w:ind w:left="6379"/>
        <w:rPr>
          <w:rFonts w:ascii="Times New Roman" w:hAnsi="Times New Roman"/>
          <w:color w:val="000000"/>
          <w:sz w:val="28"/>
          <w:szCs w:val="28"/>
        </w:rPr>
      </w:pPr>
      <w:r w:rsidRPr="00F84999">
        <w:rPr>
          <w:rFonts w:ascii="Times New Roman" w:hAnsi="Times New Roman"/>
          <w:color w:val="000000"/>
          <w:sz w:val="28"/>
          <w:szCs w:val="28"/>
        </w:rPr>
        <w:lastRenderedPageBreak/>
        <w:t>Приложение 3</w:t>
      </w:r>
    </w:p>
    <w:p w:rsidR="007C7977" w:rsidRPr="00F84999" w:rsidRDefault="007C7977" w:rsidP="005E3D04">
      <w:pPr>
        <w:pStyle w:val="a3"/>
        <w:ind w:left="6379"/>
        <w:rPr>
          <w:rFonts w:ascii="Times New Roman" w:hAnsi="Times New Roman"/>
          <w:color w:val="000000"/>
          <w:sz w:val="28"/>
          <w:szCs w:val="28"/>
        </w:rPr>
      </w:pPr>
      <w:r w:rsidRPr="00F84999">
        <w:rPr>
          <w:rFonts w:ascii="Times New Roman" w:hAnsi="Times New Roman"/>
          <w:color w:val="000000"/>
          <w:sz w:val="28"/>
          <w:szCs w:val="28"/>
        </w:rPr>
        <w:t xml:space="preserve">к </w:t>
      </w:r>
      <w:r>
        <w:rPr>
          <w:rFonts w:ascii="Times New Roman" w:hAnsi="Times New Roman"/>
          <w:color w:val="000000"/>
          <w:sz w:val="28"/>
          <w:szCs w:val="28"/>
        </w:rPr>
        <w:t>м</w:t>
      </w:r>
      <w:r w:rsidRPr="00F84999">
        <w:rPr>
          <w:rFonts w:ascii="Times New Roman" w:hAnsi="Times New Roman"/>
          <w:color w:val="000000"/>
          <w:sz w:val="28"/>
          <w:szCs w:val="28"/>
        </w:rPr>
        <w:t xml:space="preserve">етодике </w:t>
      </w:r>
    </w:p>
    <w:p w:rsidR="007C7977" w:rsidRDefault="007C7977" w:rsidP="007C7977">
      <w:pPr>
        <w:pStyle w:val="a3"/>
        <w:rPr>
          <w:rFonts w:ascii="Times New Roman" w:hAnsi="Times New Roman"/>
          <w:color w:val="000000"/>
          <w:sz w:val="28"/>
          <w:szCs w:val="28"/>
        </w:rPr>
      </w:pPr>
    </w:p>
    <w:p w:rsidR="007C7977" w:rsidRPr="00F84999" w:rsidRDefault="007C7977" w:rsidP="007C7977">
      <w:pPr>
        <w:pStyle w:val="a3"/>
        <w:rPr>
          <w:rFonts w:ascii="Times New Roman" w:hAnsi="Times New Roman"/>
          <w:color w:val="000000"/>
          <w:sz w:val="28"/>
          <w:szCs w:val="28"/>
        </w:rPr>
      </w:pPr>
    </w:p>
    <w:p w:rsidR="007C7977" w:rsidRPr="001E7AB9" w:rsidRDefault="007C7977" w:rsidP="007C7977">
      <w:pPr>
        <w:pStyle w:val="a3"/>
        <w:jc w:val="center"/>
        <w:rPr>
          <w:rFonts w:ascii="Times New Roman" w:hAnsi="Times New Roman"/>
          <w:b/>
          <w:color w:val="000000"/>
          <w:sz w:val="28"/>
          <w:szCs w:val="28"/>
        </w:rPr>
      </w:pPr>
      <w:r w:rsidRPr="001E7AB9">
        <w:rPr>
          <w:rFonts w:ascii="Times New Roman" w:hAnsi="Times New Roman"/>
          <w:b/>
          <w:color w:val="000000"/>
          <w:sz w:val="28"/>
          <w:szCs w:val="28"/>
        </w:rPr>
        <w:t>Описание метода</w:t>
      </w:r>
    </w:p>
    <w:p w:rsidR="007C7977" w:rsidRDefault="007C7977" w:rsidP="007C7977">
      <w:pPr>
        <w:pStyle w:val="a3"/>
        <w:jc w:val="center"/>
        <w:rPr>
          <w:rFonts w:ascii="Times New Roman" w:hAnsi="Times New Roman"/>
          <w:b/>
          <w:color w:val="000000"/>
          <w:sz w:val="28"/>
          <w:szCs w:val="28"/>
        </w:rPr>
      </w:pPr>
      <w:r w:rsidRPr="001E7AB9">
        <w:rPr>
          <w:rFonts w:ascii="Times New Roman" w:hAnsi="Times New Roman"/>
          <w:b/>
          <w:color w:val="000000"/>
          <w:sz w:val="28"/>
          <w:szCs w:val="28"/>
        </w:rPr>
        <w:t>оценки индивидуального собеседования</w:t>
      </w:r>
    </w:p>
    <w:p w:rsidR="007C7977" w:rsidRPr="001E7AB9" w:rsidRDefault="007C7977" w:rsidP="007C7977">
      <w:pPr>
        <w:pStyle w:val="a3"/>
        <w:jc w:val="center"/>
        <w:rPr>
          <w:rFonts w:ascii="Times New Roman" w:hAnsi="Times New Roman"/>
          <w:b/>
          <w:color w:val="000000"/>
          <w:sz w:val="28"/>
          <w:szCs w:val="28"/>
        </w:rPr>
      </w:pP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В рамках индивидуального собеседования задаются вопросы, направленные на оценку граждан способностей и склонностей на замещение должности по направлению подготовки (претендующего на заключение договора о целевом обучении).</w:t>
      </w: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В этих целях с учетом должностных обязанностей составляется перечень вопросов по каждой должности муниципальной службы, относящиеся к старшей и младшей группам должностей, по которым проводится конкурс на заключение договора   о целевом обучении).</w:t>
      </w: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 xml:space="preserve">О результатах проведения </w:t>
      </w:r>
      <w:proofErr w:type="gramStart"/>
      <w:r w:rsidRPr="00F84999">
        <w:rPr>
          <w:rFonts w:ascii="Times New Roman" w:hAnsi="Times New Roman"/>
          <w:color w:val="000000"/>
          <w:sz w:val="28"/>
          <w:szCs w:val="28"/>
        </w:rPr>
        <w:t>предварительного индивидуального</w:t>
      </w:r>
      <w:proofErr w:type="gramEnd"/>
      <w:r w:rsidRPr="00F84999">
        <w:rPr>
          <w:rFonts w:ascii="Times New Roman" w:hAnsi="Times New Roman"/>
          <w:color w:val="000000"/>
          <w:sz w:val="28"/>
          <w:szCs w:val="28"/>
        </w:rPr>
        <w:t xml:space="preserve"> собеседования</w:t>
      </w:r>
      <w:r>
        <w:rPr>
          <w:rFonts w:ascii="Times New Roman" w:hAnsi="Times New Roman"/>
          <w:color w:val="000000"/>
          <w:sz w:val="28"/>
          <w:szCs w:val="28"/>
        </w:rPr>
        <w:t xml:space="preserve">,  </w:t>
      </w:r>
      <w:r w:rsidRPr="00F84999">
        <w:rPr>
          <w:rFonts w:ascii="Times New Roman" w:hAnsi="Times New Roman"/>
          <w:color w:val="000000"/>
          <w:sz w:val="28"/>
          <w:szCs w:val="28"/>
        </w:rPr>
        <w:t>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При проведении индивидуального собеседования конкурсной комиссией по решению представителя нанимателя ведется аудиозапись либо стенограмма проведения соответствующих конкурсных процедур, что позволяет сравнить ответы и реакцию разных кандидатов на одни и те же вопросы для максимального объективного их учета, в том числе при дальнейших конкурсных процедурах.</w:t>
      </w: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Критерии оценки кандидатов при индивидуальном собеседовании составляет 5 бальную шкалу:</w:t>
      </w: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5 баллов – правильно ответил на все поставленные вопросы, показав при этом глубокие знания;</w:t>
      </w: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4 балла – правильно ответил на все поставленные вопросы;</w:t>
      </w: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3 балла – правильно ответил на большинство поставленных вопросов;</w:t>
      </w: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2 балла – правильно ответил на большинство поставленных вопросов, показав при этом не глубокие знания;</w:t>
      </w:r>
    </w:p>
    <w:p w:rsidR="007C7977" w:rsidRPr="00F84999" w:rsidRDefault="007C7977" w:rsidP="007C7977">
      <w:pPr>
        <w:pStyle w:val="a3"/>
        <w:ind w:firstLine="708"/>
        <w:jc w:val="both"/>
        <w:rPr>
          <w:rFonts w:ascii="Times New Roman" w:hAnsi="Times New Roman"/>
          <w:color w:val="000000"/>
          <w:sz w:val="28"/>
          <w:szCs w:val="28"/>
        </w:rPr>
      </w:pPr>
      <w:r w:rsidRPr="00F84999">
        <w:rPr>
          <w:rFonts w:ascii="Times New Roman" w:hAnsi="Times New Roman"/>
          <w:color w:val="000000"/>
          <w:sz w:val="28"/>
          <w:szCs w:val="28"/>
        </w:rPr>
        <w:t>1 балл – не смог ответить на поставленные вопросы.</w:t>
      </w:r>
    </w:p>
    <w:p w:rsidR="007C7977" w:rsidRDefault="007C7977" w:rsidP="007C7977">
      <w:pPr>
        <w:pStyle w:val="a3"/>
        <w:jc w:val="both"/>
        <w:rPr>
          <w:rFonts w:ascii="Times New Roman" w:hAnsi="Times New Roman"/>
          <w:color w:val="000000"/>
          <w:sz w:val="28"/>
          <w:szCs w:val="28"/>
        </w:rPr>
      </w:pPr>
      <w:r w:rsidRPr="00F84999">
        <w:rPr>
          <w:rFonts w:ascii="Times New Roman" w:hAnsi="Times New Roman"/>
          <w:color w:val="000000"/>
          <w:sz w:val="28"/>
          <w:szCs w:val="28"/>
        </w:rPr>
        <w:t> </w:t>
      </w:r>
    </w:p>
    <w:p w:rsidR="00D671FF" w:rsidRPr="00F84999" w:rsidRDefault="00D671FF" w:rsidP="007C7977">
      <w:pPr>
        <w:pStyle w:val="a3"/>
        <w:jc w:val="both"/>
        <w:rPr>
          <w:rFonts w:ascii="Times New Roman" w:hAnsi="Times New Roman"/>
          <w:color w:val="000000"/>
          <w:sz w:val="28"/>
          <w:szCs w:val="28"/>
        </w:rPr>
      </w:pPr>
    </w:p>
    <w:p w:rsidR="007C7977" w:rsidRPr="00F84999" w:rsidRDefault="007C7977" w:rsidP="007C7977">
      <w:pPr>
        <w:pStyle w:val="a3"/>
        <w:jc w:val="both"/>
        <w:rPr>
          <w:rFonts w:ascii="Times New Roman" w:hAnsi="Times New Roman"/>
          <w:sz w:val="28"/>
          <w:szCs w:val="28"/>
        </w:rPr>
      </w:pPr>
    </w:p>
    <w:p w:rsidR="00D671FF" w:rsidRPr="00BE6570" w:rsidRDefault="00D671FF" w:rsidP="00D671FF">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Начальник отдела делопроизводства </w:t>
      </w:r>
    </w:p>
    <w:p w:rsidR="00D671FF" w:rsidRPr="00BE6570" w:rsidRDefault="00D671FF" w:rsidP="00D671FF">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и организационно – кадровой работы </w:t>
      </w:r>
    </w:p>
    <w:p w:rsidR="00D671FF" w:rsidRPr="00BE6570" w:rsidRDefault="00D671FF" w:rsidP="00D671FF">
      <w:pPr>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администрации </w:t>
      </w:r>
      <w:proofErr w:type="gramStart"/>
      <w:r w:rsidRPr="00BE6570">
        <w:rPr>
          <w:rFonts w:ascii="Times New Roman" w:hAnsi="Times New Roman" w:cs="Times New Roman"/>
          <w:color w:val="000000"/>
          <w:sz w:val="28"/>
          <w:szCs w:val="28"/>
        </w:rPr>
        <w:t>муниципального</w:t>
      </w:r>
      <w:proofErr w:type="gramEnd"/>
      <w:r w:rsidRPr="00BE6570">
        <w:rPr>
          <w:rFonts w:ascii="Times New Roman" w:hAnsi="Times New Roman" w:cs="Times New Roman"/>
          <w:color w:val="000000"/>
          <w:sz w:val="28"/>
          <w:szCs w:val="28"/>
        </w:rPr>
        <w:t xml:space="preserve"> </w:t>
      </w:r>
    </w:p>
    <w:p w:rsidR="00D671FF" w:rsidRDefault="00D671FF" w:rsidP="00D671FF">
      <w:pPr>
        <w:spacing w:line="240" w:lineRule="atLeast"/>
        <w:rPr>
          <w:rFonts w:ascii="Times New Roman" w:hAnsi="Times New Roman" w:cs="Times New Roman"/>
          <w:color w:val="000000"/>
          <w:sz w:val="28"/>
          <w:szCs w:val="28"/>
        </w:rPr>
      </w:pPr>
      <w:r w:rsidRPr="00BE6570">
        <w:rPr>
          <w:rFonts w:ascii="Times New Roman" w:hAnsi="Times New Roman" w:cs="Times New Roman"/>
          <w:color w:val="000000"/>
          <w:sz w:val="28"/>
          <w:szCs w:val="28"/>
        </w:rPr>
        <w:t xml:space="preserve">образования Успенский район                                   </w:t>
      </w:r>
      <w:r>
        <w:rPr>
          <w:rFonts w:ascii="Times New Roman" w:hAnsi="Times New Roman" w:cs="Times New Roman"/>
          <w:color w:val="000000"/>
          <w:sz w:val="28"/>
          <w:szCs w:val="28"/>
        </w:rPr>
        <w:t xml:space="preserve">                  </w:t>
      </w:r>
      <w:r w:rsidRPr="00BE6570">
        <w:rPr>
          <w:rFonts w:ascii="Times New Roman" w:hAnsi="Times New Roman" w:cs="Times New Roman"/>
          <w:color w:val="000000"/>
          <w:sz w:val="28"/>
          <w:szCs w:val="28"/>
        </w:rPr>
        <w:t xml:space="preserve">   С.Г. Геворкян</w:t>
      </w:r>
    </w:p>
    <w:p w:rsidR="007C7977" w:rsidRPr="00F84999" w:rsidRDefault="007C7977" w:rsidP="007C7977">
      <w:pPr>
        <w:pStyle w:val="a3"/>
        <w:jc w:val="both"/>
        <w:rPr>
          <w:rFonts w:ascii="Times New Roman" w:hAnsi="Times New Roman"/>
          <w:sz w:val="28"/>
          <w:szCs w:val="28"/>
        </w:rPr>
      </w:pPr>
    </w:p>
    <w:p w:rsidR="007C7977" w:rsidRDefault="007C7977" w:rsidP="007C7977">
      <w:pPr>
        <w:spacing w:after="240"/>
        <w:jc w:val="center"/>
        <w:textAlignment w:val="baseline"/>
        <w:outlineLvl w:val="2"/>
        <w:rPr>
          <w:b/>
          <w:bCs/>
          <w:color w:val="444444"/>
          <w:sz w:val="24"/>
          <w:szCs w:val="24"/>
        </w:rPr>
      </w:pPr>
    </w:p>
    <w:p w:rsidR="007C7977" w:rsidRDefault="007C7977" w:rsidP="007C7977">
      <w:pPr>
        <w:spacing w:after="240"/>
        <w:jc w:val="center"/>
        <w:textAlignment w:val="baseline"/>
        <w:outlineLvl w:val="2"/>
        <w:rPr>
          <w:b/>
          <w:bCs/>
          <w:color w:val="444444"/>
          <w:sz w:val="24"/>
          <w:szCs w:val="24"/>
        </w:rPr>
      </w:pPr>
    </w:p>
    <w:p w:rsidR="00E15B74" w:rsidRDefault="00E15B74" w:rsidP="007C7977">
      <w:pPr>
        <w:spacing w:after="240"/>
        <w:jc w:val="center"/>
        <w:textAlignment w:val="baseline"/>
        <w:outlineLvl w:val="2"/>
        <w:rPr>
          <w:b/>
          <w:bCs/>
          <w:color w:val="444444"/>
          <w:sz w:val="24"/>
          <w:szCs w:val="24"/>
        </w:rPr>
      </w:pPr>
    </w:p>
    <w:p w:rsidR="00D671FF" w:rsidRDefault="00D671FF" w:rsidP="007C7977">
      <w:pPr>
        <w:spacing w:after="240"/>
        <w:jc w:val="center"/>
        <w:textAlignment w:val="baseline"/>
        <w:outlineLvl w:val="2"/>
        <w:rPr>
          <w:b/>
          <w:bCs/>
          <w:color w:val="444444"/>
          <w:sz w:val="24"/>
          <w:szCs w:val="24"/>
        </w:rPr>
      </w:pPr>
    </w:p>
    <w:p w:rsidR="007C7977" w:rsidRPr="00A57157" w:rsidRDefault="007C7977" w:rsidP="007C7977">
      <w:pPr>
        <w:pStyle w:val="a3"/>
        <w:rPr>
          <w:rFonts w:ascii="Times New Roman" w:hAnsi="Times New Roman"/>
          <w:color w:val="000000"/>
          <w:sz w:val="28"/>
          <w:szCs w:val="28"/>
        </w:rPr>
      </w:pPr>
      <w:r w:rsidRPr="00A57157">
        <w:rPr>
          <w:rFonts w:ascii="Times New Roman" w:hAnsi="Times New Roman"/>
          <w:color w:val="000000"/>
          <w:sz w:val="28"/>
          <w:szCs w:val="28"/>
        </w:rPr>
        <w:lastRenderedPageBreak/>
        <w:t xml:space="preserve">                                                                                                         Приложение 4</w:t>
      </w:r>
    </w:p>
    <w:p w:rsidR="007C7977" w:rsidRPr="00A57157" w:rsidRDefault="007C7977" w:rsidP="007C7977">
      <w:pPr>
        <w:pStyle w:val="a3"/>
        <w:rPr>
          <w:rFonts w:ascii="Times New Roman" w:hAnsi="Times New Roman"/>
          <w:color w:val="000000"/>
          <w:sz w:val="28"/>
          <w:szCs w:val="28"/>
        </w:rPr>
      </w:pPr>
      <w:r w:rsidRPr="00A57157">
        <w:rPr>
          <w:rFonts w:ascii="Times New Roman" w:hAnsi="Times New Roman"/>
          <w:color w:val="000000"/>
          <w:sz w:val="28"/>
          <w:szCs w:val="28"/>
        </w:rPr>
        <w:t xml:space="preserve">                                                                                                         к методике </w:t>
      </w:r>
    </w:p>
    <w:p w:rsidR="007C7977" w:rsidRPr="00A57157" w:rsidRDefault="007C7977" w:rsidP="007C7977">
      <w:pPr>
        <w:pStyle w:val="a3"/>
        <w:rPr>
          <w:rFonts w:ascii="Times New Roman" w:hAnsi="Times New Roman"/>
          <w:color w:val="000000"/>
          <w:sz w:val="28"/>
          <w:szCs w:val="28"/>
        </w:rPr>
      </w:pPr>
    </w:p>
    <w:p w:rsidR="007C7977" w:rsidRPr="00A57157" w:rsidRDefault="007C7977" w:rsidP="007C7977">
      <w:pPr>
        <w:pStyle w:val="a3"/>
        <w:rPr>
          <w:rFonts w:ascii="Times New Roman" w:hAnsi="Times New Roman"/>
          <w:color w:val="000000"/>
          <w:sz w:val="28"/>
          <w:szCs w:val="28"/>
        </w:rPr>
      </w:pPr>
    </w:p>
    <w:p w:rsidR="007C7977" w:rsidRPr="00A57157" w:rsidRDefault="007C7977" w:rsidP="007C7977">
      <w:pPr>
        <w:pStyle w:val="a3"/>
        <w:jc w:val="center"/>
        <w:rPr>
          <w:rFonts w:ascii="Times New Roman" w:hAnsi="Times New Roman"/>
          <w:b/>
          <w:color w:val="000000"/>
          <w:sz w:val="28"/>
          <w:szCs w:val="28"/>
        </w:rPr>
      </w:pPr>
      <w:r w:rsidRPr="00A57157">
        <w:rPr>
          <w:rFonts w:ascii="Times New Roman" w:hAnsi="Times New Roman"/>
          <w:b/>
          <w:color w:val="000000"/>
          <w:sz w:val="28"/>
          <w:szCs w:val="28"/>
        </w:rPr>
        <w:t>Описание метода</w:t>
      </w:r>
    </w:p>
    <w:p w:rsidR="007C7977" w:rsidRPr="00A57157" w:rsidRDefault="007C7977" w:rsidP="007C7977">
      <w:pPr>
        <w:pStyle w:val="a3"/>
        <w:jc w:val="center"/>
        <w:rPr>
          <w:rFonts w:ascii="Times New Roman" w:hAnsi="Times New Roman"/>
          <w:b/>
          <w:color w:val="000000"/>
          <w:sz w:val="28"/>
          <w:szCs w:val="28"/>
        </w:rPr>
      </w:pPr>
      <w:r w:rsidRPr="00A57157">
        <w:rPr>
          <w:rFonts w:ascii="Times New Roman" w:hAnsi="Times New Roman"/>
          <w:b/>
          <w:color w:val="000000"/>
          <w:sz w:val="28"/>
          <w:szCs w:val="28"/>
        </w:rPr>
        <w:t>оценки тестирования</w:t>
      </w:r>
    </w:p>
    <w:p w:rsidR="007C7977" w:rsidRPr="00A57157" w:rsidRDefault="007C7977" w:rsidP="007C7977">
      <w:pPr>
        <w:pStyle w:val="a3"/>
        <w:jc w:val="center"/>
        <w:rPr>
          <w:rFonts w:ascii="Times New Roman" w:hAnsi="Times New Roman"/>
          <w:b/>
          <w:color w:val="000000"/>
          <w:sz w:val="28"/>
          <w:szCs w:val="28"/>
        </w:rPr>
      </w:pPr>
    </w:p>
    <w:p w:rsidR="007C7977" w:rsidRPr="00A57157" w:rsidRDefault="007C7977" w:rsidP="007C7977">
      <w:pPr>
        <w:pStyle w:val="a3"/>
        <w:jc w:val="center"/>
        <w:rPr>
          <w:rFonts w:ascii="Times New Roman" w:hAnsi="Times New Roman"/>
          <w:color w:val="000000"/>
          <w:sz w:val="28"/>
          <w:szCs w:val="28"/>
        </w:rPr>
      </w:pPr>
    </w:p>
    <w:p w:rsidR="007C7977" w:rsidRPr="00A57157" w:rsidRDefault="007C7977" w:rsidP="007C7977">
      <w:pPr>
        <w:pStyle w:val="s1"/>
        <w:shd w:val="clear" w:color="auto" w:fill="FFFFFF"/>
        <w:spacing w:before="0" w:beforeAutospacing="0" w:after="0" w:afterAutospacing="0"/>
        <w:ind w:firstLine="708"/>
        <w:jc w:val="both"/>
        <w:rPr>
          <w:color w:val="22272F"/>
          <w:sz w:val="28"/>
          <w:szCs w:val="28"/>
        </w:rPr>
      </w:pPr>
      <w:r w:rsidRPr="00A57157">
        <w:rPr>
          <w:color w:val="22272F"/>
          <w:sz w:val="28"/>
          <w:szCs w:val="28"/>
        </w:rPr>
        <w:t>Оценка теоретических знаний и личностных качеств претендентов осуществляется по следующим критериям: уровень теоретических знаний, умение использовать теоретические знания при выполнении практических заданий, логическое построение ответа, грамотность и культура речи.</w:t>
      </w:r>
    </w:p>
    <w:p w:rsidR="007C7977" w:rsidRPr="00A57157" w:rsidRDefault="007C7977" w:rsidP="007C7977">
      <w:pPr>
        <w:pStyle w:val="s1"/>
        <w:shd w:val="clear" w:color="auto" w:fill="FFFFFF"/>
        <w:spacing w:before="0" w:beforeAutospacing="0" w:after="0" w:afterAutospacing="0"/>
        <w:jc w:val="both"/>
        <w:rPr>
          <w:color w:val="22272F"/>
          <w:sz w:val="28"/>
          <w:szCs w:val="28"/>
        </w:rPr>
      </w:pPr>
      <w:r w:rsidRPr="00A57157">
        <w:rPr>
          <w:color w:val="22272F"/>
          <w:sz w:val="28"/>
          <w:szCs w:val="28"/>
        </w:rPr>
        <w:t xml:space="preserve">          Тестирование претендентов проводится на знание русского языка, </w:t>
      </w:r>
      <w:r>
        <w:rPr>
          <w:color w:val="22272F"/>
          <w:sz w:val="28"/>
          <w:szCs w:val="28"/>
        </w:rPr>
        <w:t>Конституции Ро</w:t>
      </w:r>
      <w:r w:rsidRPr="00A57157">
        <w:rPr>
          <w:color w:val="22272F"/>
          <w:sz w:val="28"/>
          <w:szCs w:val="28"/>
        </w:rPr>
        <w:t>ссийской  Федерации</w:t>
      </w:r>
      <w:r w:rsidRPr="006A66ED">
        <w:rPr>
          <w:color w:val="000000" w:themeColor="text1"/>
          <w:sz w:val="28"/>
          <w:szCs w:val="28"/>
        </w:rPr>
        <w:t>, </w:t>
      </w:r>
      <w:r>
        <w:rPr>
          <w:color w:val="000000" w:themeColor="text1"/>
          <w:sz w:val="28"/>
          <w:szCs w:val="28"/>
        </w:rPr>
        <w:t xml:space="preserve">законодательства </w:t>
      </w:r>
      <w:r w:rsidRPr="00A57157">
        <w:rPr>
          <w:color w:val="22272F"/>
          <w:sz w:val="28"/>
          <w:szCs w:val="28"/>
        </w:rPr>
        <w:t>Российской Федерации о муниципальной службе, а также иных нормативных правовых актов в  сфере деятельности муниципального образования.</w:t>
      </w:r>
    </w:p>
    <w:p w:rsidR="007C7977" w:rsidRPr="00A57157" w:rsidRDefault="007C7977" w:rsidP="007C7977">
      <w:pPr>
        <w:pStyle w:val="s1"/>
        <w:shd w:val="clear" w:color="auto" w:fill="FFFFFF"/>
        <w:spacing w:before="0" w:beforeAutospacing="0" w:after="0" w:afterAutospacing="0"/>
        <w:jc w:val="both"/>
        <w:rPr>
          <w:color w:val="22272F"/>
          <w:sz w:val="28"/>
          <w:szCs w:val="28"/>
        </w:rPr>
      </w:pPr>
      <w:r w:rsidRPr="00A57157">
        <w:rPr>
          <w:color w:val="22272F"/>
          <w:sz w:val="28"/>
          <w:szCs w:val="28"/>
        </w:rPr>
        <w:t xml:space="preserve">           Всем претендентам предоставляется равное количество времени для ответа на вопросы теста (60 минут).</w:t>
      </w:r>
    </w:p>
    <w:p w:rsidR="007C7977" w:rsidRPr="00A57157" w:rsidRDefault="007C7977" w:rsidP="007C7977">
      <w:pPr>
        <w:pStyle w:val="s1"/>
        <w:shd w:val="clear" w:color="auto" w:fill="FFFFFF"/>
        <w:spacing w:before="0" w:beforeAutospacing="0" w:after="0" w:afterAutospacing="0"/>
        <w:jc w:val="both"/>
        <w:rPr>
          <w:color w:val="22272F"/>
          <w:sz w:val="28"/>
          <w:szCs w:val="28"/>
        </w:rPr>
      </w:pPr>
      <w:r w:rsidRPr="00A57157">
        <w:rPr>
          <w:color w:val="22272F"/>
          <w:sz w:val="28"/>
          <w:szCs w:val="28"/>
        </w:rPr>
        <w:t xml:space="preserve">          В ходе тестирования не допускается использование специальной, справочной литературы, письменных заметок, средств мобильной связи и средств хранения и передачи информации, выход претендентов за пределы аудитории, в которой проходит тестирование.</w:t>
      </w:r>
    </w:p>
    <w:p w:rsidR="007C7977" w:rsidRPr="00A57157" w:rsidRDefault="007C7977" w:rsidP="007C7977">
      <w:pPr>
        <w:pStyle w:val="s1"/>
        <w:shd w:val="clear" w:color="auto" w:fill="FFFFFF"/>
        <w:spacing w:before="0" w:beforeAutospacing="0" w:after="0" w:afterAutospacing="0"/>
        <w:jc w:val="both"/>
        <w:rPr>
          <w:color w:val="22272F"/>
          <w:sz w:val="28"/>
          <w:szCs w:val="28"/>
        </w:rPr>
      </w:pPr>
      <w:r w:rsidRPr="00A57157">
        <w:rPr>
          <w:color w:val="22272F"/>
          <w:sz w:val="28"/>
          <w:szCs w:val="28"/>
        </w:rPr>
        <w:t xml:space="preserve">          Оценка результатов тестирования производится конкурсной комиссией по количеству правильных ответов на вопросы теста и выражается в баллах.</w:t>
      </w:r>
    </w:p>
    <w:p w:rsidR="007C7977" w:rsidRPr="00A57157" w:rsidRDefault="007C7977" w:rsidP="007C7977">
      <w:pPr>
        <w:pStyle w:val="s1"/>
        <w:shd w:val="clear" w:color="auto" w:fill="FFFFFF"/>
        <w:spacing w:before="0" w:beforeAutospacing="0" w:after="0" w:afterAutospacing="0"/>
        <w:jc w:val="both"/>
        <w:rPr>
          <w:color w:val="22272F"/>
          <w:sz w:val="28"/>
          <w:szCs w:val="28"/>
        </w:rPr>
      </w:pPr>
      <w:r w:rsidRPr="00A57157">
        <w:rPr>
          <w:color w:val="22272F"/>
          <w:sz w:val="28"/>
          <w:szCs w:val="28"/>
        </w:rPr>
        <w:t xml:space="preserve">          По результатам тестирования претендентам выставляется:</w:t>
      </w:r>
    </w:p>
    <w:p w:rsidR="007C7977" w:rsidRPr="00A57157" w:rsidRDefault="007C7977" w:rsidP="007C7977">
      <w:pPr>
        <w:pStyle w:val="s1"/>
        <w:shd w:val="clear" w:color="auto" w:fill="FFFFFF"/>
        <w:spacing w:before="0" w:beforeAutospacing="0" w:after="0" w:afterAutospacing="0"/>
        <w:ind w:firstLine="708"/>
        <w:jc w:val="both"/>
        <w:rPr>
          <w:color w:val="22272F"/>
          <w:sz w:val="28"/>
          <w:szCs w:val="28"/>
        </w:rPr>
      </w:pPr>
      <w:r w:rsidRPr="00A57157">
        <w:rPr>
          <w:color w:val="22272F"/>
          <w:sz w:val="28"/>
          <w:szCs w:val="28"/>
        </w:rPr>
        <w:t>5 баллов, если даны правильные ответы на 100% вопросов;</w:t>
      </w:r>
    </w:p>
    <w:p w:rsidR="007C7977" w:rsidRPr="00A57157" w:rsidRDefault="007C7977" w:rsidP="007C7977">
      <w:pPr>
        <w:pStyle w:val="s1"/>
        <w:shd w:val="clear" w:color="auto" w:fill="FFFFFF"/>
        <w:spacing w:before="0" w:beforeAutospacing="0" w:after="0" w:afterAutospacing="0"/>
        <w:ind w:firstLine="708"/>
        <w:jc w:val="both"/>
        <w:rPr>
          <w:color w:val="22272F"/>
          <w:sz w:val="28"/>
          <w:szCs w:val="28"/>
        </w:rPr>
      </w:pPr>
      <w:r w:rsidRPr="00A57157">
        <w:rPr>
          <w:color w:val="22272F"/>
          <w:sz w:val="28"/>
          <w:szCs w:val="28"/>
        </w:rPr>
        <w:t>4 балла, если даны правильные ответы не менее чем на 80% вопросов;</w:t>
      </w:r>
    </w:p>
    <w:p w:rsidR="007C7977" w:rsidRPr="00A57157" w:rsidRDefault="007C7977" w:rsidP="007C7977">
      <w:pPr>
        <w:pStyle w:val="s1"/>
        <w:shd w:val="clear" w:color="auto" w:fill="FFFFFF"/>
        <w:spacing w:before="0" w:beforeAutospacing="0" w:after="0" w:afterAutospacing="0"/>
        <w:ind w:firstLine="708"/>
        <w:jc w:val="both"/>
        <w:rPr>
          <w:color w:val="22272F"/>
          <w:sz w:val="28"/>
          <w:szCs w:val="28"/>
        </w:rPr>
      </w:pPr>
      <w:r w:rsidRPr="00A57157">
        <w:rPr>
          <w:color w:val="22272F"/>
          <w:sz w:val="28"/>
          <w:szCs w:val="28"/>
        </w:rPr>
        <w:t>3 балла, если даны правильные ответы не менее чем на 60% вопросов;</w:t>
      </w:r>
    </w:p>
    <w:p w:rsidR="007C7977" w:rsidRPr="00A57157" w:rsidRDefault="007C7977" w:rsidP="007C7977">
      <w:pPr>
        <w:pStyle w:val="s1"/>
        <w:shd w:val="clear" w:color="auto" w:fill="FFFFFF"/>
        <w:spacing w:before="0" w:beforeAutospacing="0" w:after="0" w:afterAutospacing="0"/>
        <w:ind w:firstLine="708"/>
        <w:jc w:val="both"/>
        <w:rPr>
          <w:color w:val="22272F"/>
          <w:sz w:val="28"/>
          <w:szCs w:val="28"/>
        </w:rPr>
      </w:pPr>
      <w:r w:rsidRPr="00A57157">
        <w:rPr>
          <w:color w:val="22272F"/>
          <w:sz w:val="28"/>
          <w:szCs w:val="28"/>
        </w:rPr>
        <w:t>2 балла, если даны правильные ответы не менее чем на 40% вопросов;</w:t>
      </w:r>
    </w:p>
    <w:p w:rsidR="007C7977" w:rsidRPr="00A57157" w:rsidRDefault="007C7977" w:rsidP="007C7977">
      <w:pPr>
        <w:pStyle w:val="s1"/>
        <w:shd w:val="clear" w:color="auto" w:fill="FFFFFF"/>
        <w:spacing w:before="0" w:beforeAutospacing="0" w:after="0" w:afterAutospacing="0"/>
        <w:jc w:val="both"/>
        <w:rPr>
          <w:color w:val="22272F"/>
          <w:sz w:val="28"/>
          <w:szCs w:val="28"/>
        </w:rPr>
      </w:pPr>
      <w:r>
        <w:rPr>
          <w:color w:val="22272F"/>
          <w:sz w:val="28"/>
          <w:szCs w:val="28"/>
        </w:rPr>
        <w:tab/>
      </w:r>
      <w:r w:rsidRPr="00A57157">
        <w:rPr>
          <w:color w:val="22272F"/>
          <w:sz w:val="28"/>
          <w:szCs w:val="28"/>
        </w:rPr>
        <w:t>1 балл, если даны правильные ответы не менее чем на 20% вопросов.</w:t>
      </w:r>
    </w:p>
    <w:p w:rsidR="007C7977" w:rsidRPr="00A57157" w:rsidRDefault="007C7977" w:rsidP="007C7977">
      <w:pPr>
        <w:pStyle w:val="s1"/>
        <w:shd w:val="clear" w:color="auto" w:fill="FFFFFF"/>
        <w:spacing w:before="0" w:beforeAutospacing="0" w:after="0" w:afterAutospacing="0"/>
        <w:jc w:val="both"/>
        <w:rPr>
          <w:color w:val="22272F"/>
          <w:sz w:val="28"/>
          <w:szCs w:val="28"/>
        </w:rPr>
      </w:pPr>
      <w:r w:rsidRPr="00A57157">
        <w:rPr>
          <w:color w:val="22272F"/>
          <w:sz w:val="28"/>
          <w:szCs w:val="28"/>
        </w:rPr>
        <w:t xml:space="preserve">         В случае если претендент ответил неправильно более чем на 60 процентов вопросов теста, он считается не прошедшим тестирование           и к индивидуальному собеседованию не допускается.</w:t>
      </w:r>
    </w:p>
    <w:p w:rsidR="007C7977" w:rsidRPr="00A57157" w:rsidRDefault="007C7977" w:rsidP="007C7977">
      <w:pPr>
        <w:pStyle w:val="a3"/>
        <w:jc w:val="both"/>
        <w:rPr>
          <w:rFonts w:ascii="Times New Roman" w:hAnsi="Times New Roman"/>
          <w:sz w:val="28"/>
          <w:szCs w:val="28"/>
        </w:rPr>
      </w:pPr>
    </w:p>
    <w:p w:rsidR="007C7977" w:rsidRDefault="007C7977" w:rsidP="005E3D04">
      <w:pPr>
        <w:pStyle w:val="a3"/>
        <w:jc w:val="both"/>
        <w:rPr>
          <w:rFonts w:ascii="Times New Roman" w:hAnsi="Times New Roman"/>
          <w:sz w:val="28"/>
          <w:szCs w:val="28"/>
        </w:rPr>
      </w:pPr>
    </w:p>
    <w:p w:rsidR="005E3D04" w:rsidRPr="005E3D04" w:rsidRDefault="005E3D04" w:rsidP="005E3D04">
      <w:pPr>
        <w:pStyle w:val="a3"/>
        <w:jc w:val="both"/>
        <w:rPr>
          <w:rFonts w:ascii="Times New Roman" w:hAnsi="Times New Roman"/>
          <w:sz w:val="28"/>
          <w:szCs w:val="28"/>
        </w:rPr>
      </w:pPr>
    </w:p>
    <w:p w:rsidR="005E3D04" w:rsidRPr="005E3D04" w:rsidRDefault="005E3D04" w:rsidP="005E3D04">
      <w:pPr>
        <w:rPr>
          <w:rFonts w:ascii="Times New Roman" w:hAnsi="Times New Roman" w:cs="Times New Roman"/>
          <w:color w:val="000000"/>
          <w:sz w:val="28"/>
          <w:szCs w:val="28"/>
        </w:rPr>
      </w:pPr>
      <w:r w:rsidRPr="005E3D04">
        <w:rPr>
          <w:rFonts w:ascii="Times New Roman" w:hAnsi="Times New Roman" w:cs="Times New Roman"/>
          <w:color w:val="000000"/>
          <w:sz w:val="28"/>
          <w:szCs w:val="28"/>
        </w:rPr>
        <w:t xml:space="preserve">Начальник отдела делопроизводства </w:t>
      </w:r>
    </w:p>
    <w:p w:rsidR="005E3D04" w:rsidRPr="005E3D04" w:rsidRDefault="005E3D04" w:rsidP="005E3D04">
      <w:pPr>
        <w:rPr>
          <w:rFonts w:ascii="Times New Roman" w:hAnsi="Times New Roman" w:cs="Times New Roman"/>
          <w:color w:val="000000"/>
          <w:sz w:val="28"/>
          <w:szCs w:val="28"/>
        </w:rPr>
      </w:pPr>
      <w:r w:rsidRPr="005E3D04">
        <w:rPr>
          <w:rFonts w:ascii="Times New Roman" w:hAnsi="Times New Roman" w:cs="Times New Roman"/>
          <w:color w:val="000000"/>
          <w:sz w:val="28"/>
          <w:szCs w:val="28"/>
        </w:rPr>
        <w:t xml:space="preserve">и организационно – кадровой работы </w:t>
      </w:r>
    </w:p>
    <w:p w:rsidR="005E3D04" w:rsidRPr="005E3D04" w:rsidRDefault="005E3D04" w:rsidP="005E3D04">
      <w:pPr>
        <w:rPr>
          <w:rFonts w:ascii="Times New Roman" w:hAnsi="Times New Roman" w:cs="Times New Roman"/>
          <w:color w:val="000000"/>
          <w:sz w:val="28"/>
          <w:szCs w:val="28"/>
        </w:rPr>
      </w:pPr>
      <w:r w:rsidRPr="005E3D04">
        <w:rPr>
          <w:rFonts w:ascii="Times New Roman" w:hAnsi="Times New Roman" w:cs="Times New Roman"/>
          <w:color w:val="000000"/>
          <w:sz w:val="28"/>
          <w:szCs w:val="28"/>
        </w:rPr>
        <w:t xml:space="preserve">администрации </w:t>
      </w:r>
      <w:proofErr w:type="gramStart"/>
      <w:r w:rsidRPr="005E3D04">
        <w:rPr>
          <w:rFonts w:ascii="Times New Roman" w:hAnsi="Times New Roman" w:cs="Times New Roman"/>
          <w:color w:val="000000"/>
          <w:sz w:val="28"/>
          <w:szCs w:val="28"/>
        </w:rPr>
        <w:t>муниципального</w:t>
      </w:r>
      <w:proofErr w:type="gramEnd"/>
      <w:r w:rsidRPr="005E3D04">
        <w:rPr>
          <w:rFonts w:ascii="Times New Roman" w:hAnsi="Times New Roman" w:cs="Times New Roman"/>
          <w:color w:val="000000"/>
          <w:sz w:val="28"/>
          <w:szCs w:val="28"/>
        </w:rPr>
        <w:t xml:space="preserve"> </w:t>
      </w:r>
    </w:p>
    <w:p w:rsidR="005E3D04" w:rsidRPr="005E3D04" w:rsidRDefault="005E3D04" w:rsidP="005E3D04">
      <w:pPr>
        <w:spacing w:line="240" w:lineRule="atLeast"/>
        <w:rPr>
          <w:rFonts w:ascii="Times New Roman" w:hAnsi="Times New Roman" w:cs="Times New Roman"/>
          <w:sz w:val="28"/>
          <w:szCs w:val="28"/>
        </w:rPr>
      </w:pPr>
      <w:r w:rsidRPr="005E3D04">
        <w:rPr>
          <w:rFonts w:ascii="Times New Roman" w:hAnsi="Times New Roman" w:cs="Times New Roman"/>
          <w:color w:val="000000"/>
          <w:sz w:val="28"/>
          <w:szCs w:val="28"/>
        </w:rPr>
        <w:t xml:space="preserve">образования Успенский район                                    </w:t>
      </w:r>
      <w:r>
        <w:rPr>
          <w:rFonts w:ascii="Times New Roman" w:hAnsi="Times New Roman" w:cs="Times New Roman"/>
          <w:color w:val="000000"/>
          <w:sz w:val="28"/>
          <w:szCs w:val="28"/>
        </w:rPr>
        <w:t xml:space="preserve">                   </w:t>
      </w:r>
      <w:r w:rsidRPr="005E3D04">
        <w:rPr>
          <w:rFonts w:ascii="Times New Roman" w:hAnsi="Times New Roman" w:cs="Times New Roman"/>
          <w:color w:val="000000"/>
          <w:sz w:val="28"/>
          <w:szCs w:val="28"/>
        </w:rPr>
        <w:t xml:space="preserve">  С.Г. Геворкян</w:t>
      </w:r>
    </w:p>
    <w:p w:rsidR="007C7977" w:rsidRPr="005E3D04" w:rsidRDefault="007C7977" w:rsidP="005E3D04">
      <w:pPr>
        <w:pStyle w:val="a3"/>
        <w:rPr>
          <w:rFonts w:ascii="Times New Roman" w:hAnsi="Times New Roman"/>
          <w:sz w:val="28"/>
          <w:szCs w:val="28"/>
        </w:rPr>
      </w:pPr>
    </w:p>
    <w:p w:rsidR="007C7977" w:rsidRDefault="007C7977" w:rsidP="00F81B4A">
      <w:pPr>
        <w:pStyle w:val="a3"/>
        <w:rPr>
          <w:rFonts w:ascii="Times New Roman" w:hAnsi="Times New Roman"/>
          <w:sz w:val="28"/>
          <w:szCs w:val="28"/>
        </w:rPr>
      </w:pPr>
    </w:p>
    <w:p w:rsidR="007C7977" w:rsidRDefault="007C7977" w:rsidP="00F81B4A">
      <w:pPr>
        <w:pStyle w:val="a3"/>
        <w:rPr>
          <w:rFonts w:ascii="Times New Roman" w:hAnsi="Times New Roman"/>
          <w:sz w:val="28"/>
          <w:szCs w:val="28"/>
        </w:rPr>
      </w:pPr>
    </w:p>
    <w:p w:rsidR="007C7977" w:rsidRDefault="007C7977" w:rsidP="00F81B4A">
      <w:pPr>
        <w:pStyle w:val="a3"/>
        <w:rPr>
          <w:rFonts w:ascii="Times New Roman" w:hAnsi="Times New Roman"/>
          <w:sz w:val="28"/>
          <w:szCs w:val="28"/>
        </w:rPr>
      </w:pPr>
    </w:p>
    <w:p w:rsidR="007C7977" w:rsidRDefault="007C7977" w:rsidP="00F81B4A">
      <w:pPr>
        <w:pStyle w:val="a3"/>
        <w:rPr>
          <w:rFonts w:ascii="Times New Roman" w:hAnsi="Times New Roman"/>
          <w:sz w:val="28"/>
          <w:szCs w:val="28"/>
        </w:rPr>
      </w:pPr>
    </w:p>
    <w:sectPr w:rsidR="007C7977" w:rsidSect="00914355">
      <w:pgSz w:w="11906" w:h="16838"/>
      <w:pgMar w:top="709"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C531C"/>
    <w:multiLevelType w:val="multilevel"/>
    <w:tmpl w:val="22543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2D19E3"/>
    <w:multiLevelType w:val="multilevel"/>
    <w:tmpl w:val="B7F8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D957C7"/>
    <w:multiLevelType w:val="multilevel"/>
    <w:tmpl w:val="60B8F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253E87"/>
    <w:multiLevelType w:val="multilevel"/>
    <w:tmpl w:val="FA4C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29030B"/>
    <w:multiLevelType w:val="multilevel"/>
    <w:tmpl w:val="DC7AD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DA124A"/>
    <w:multiLevelType w:val="multilevel"/>
    <w:tmpl w:val="C650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B44CED"/>
    <w:multiLevelType w:val="hybridMultilevel"/>
    <w:tmpl w:val="22E28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lvl w:ilvl="0">
        <w:numFmt w:val="bullet"/>
        <w:lvlText w:val=""/>
        <w:lvlJc w:val="left"/>
        <w:pPr>
          <w:tabs>
            <w:tab w:val="num" w:pos="720"/>
          </w:tabs>
          <w:ind w:left="720" w:hanging="360"/>
        </w:pPr>
        <w:rPr>
          <w:rFonts w:ascii="Symbol" w:hAnsi="Symbol" w:hint="default"/>
          <w:sz w:val="20"/>
        </w:rPr>
      </w:lvl>
    </w:lvlOverride>
  </w:num>
  <w:num w:numId="2">
    <w:abstractNumId w:val="2"/>
    <w:lvlOverride w:ilvl="0">
      <w:lvl w:ilvl="0">
        <w:numFmt w:val="bullet"/>
        <w:lvlText w:val=""/>
        <w:lvlJc w:val="left"/>
        <w:pPr>
          <w:tabs>
            <w:tab w:val="num" w:pos="720"/>
          </w:tabs>
          <w:ind w:left="720" w:hanging="360"/>
        </w:pPr>
        <w:rPr>
          <w:rFonts w:ascii="Symbol" w:hAnsi="Symbol" w:hint="default"/>
          <w:sz w:val="20"/>
        </w:rPr>
      </w:lvl>
    </w:lvlOverride>
  </w:num>
  <w:num w:numId="3">
    <w:abstractNumId w:val="1"/>
    <w:lvlOverride w:ilvl="0">
      <w:lvl w:ilvl="0">
        <w:numFmt w:val="bullet"/>
        <w:lvlText w:val=""/>
        <w:lvlJc w:val="left"/>
        <w:pPr>
          <w:tabs>
            <w:tab w:val="num" w:pos="720"/>
          </w:tabs>
          <w:ind w:left="720" w:hanging="360"/>
        </w:pPr>
        <w:rPr>
          <w:rFonts w:ascii="Symbol" w:hAnsi="Symbol" w:hint="default"/>
          <w:sz w:val="20"/>
        </w:rPr>
      </w:lvl>
    </w:lvlOverride>
  </w:num>
  <w:num w:numId="4">
    <w:abstractNumId w:val="5"/>
    <w:lvlOverride w:ilvl="0">
      <w:lvl w:ilvl="0">
        <w:numFmt w:val="bullet"/>
        <w:lvlText w:val=""/>
        <w:lvlJc w:val="left"/>
        <w:pPr>
          <w:tabs>
            <w:tab w:val="num" w:pos="720"/>
          </w:tabs>
          <w:ind w:left="720" w:hanging="360"/>
        </w:pPr>
        <w:rPr>
          <w:rFonts w:ascii="Symbol" w:hAnsi="Symbol" w:hint="default"/>
          <w:sz w:val="20"/>
        </w:rPr>
      </w:lvl>
    </w:lvlOverride>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6A49"/>
    <w:rsid w:val="00000D2A"/>
    <w:rsid w:val="00005F9B"/>
    <w:rsid w:val="000207B8"/>
    <w:rsid w:val="000312BC"/>
    <w:rsid w:val="0009751B"/>
    <w:rsid w:val="000B06D2"/>
    <w:rsid w:val="000B65FA"/>
    <w:rsid w:val="000C289D"/>
    <w:rsid w:val="000D4C4B"/>
    <w:rsid w:val="000E1A18"/>
    <w:rsid w:val="000F2EB8"/>
    <w:rsid w:val="001134B5"/>
    <w:rsid w:val="00153207"/>
    <w:rsid w:val="00183981"/>
    <w:rsid w:val="001846E3"/>
    <w:rsid w:val="001C5A8E"/>
    <w:rsid w:val="001D3A4D"/>
    <w:rsid w:val="001E7AB9"/>
    <w:rsid w:val="00206919"/>
    <w:rsid w:val="0022680F"/>
    <w:rsid w:val="00265238"/>
    <w:rsid w:val="002C3804"/>
    <w:rsid w:val="00306A49"/>
    <w:rsid w:val="0032032A"/>
    <w:rsid w:val="00345C81"/>
    <w:rsid w:val="00354BF0"/>
    <w:rsid w:val="00376C22"/>
    <w:rsid w:val="003777B3"/>
    <w:rsid w:val="00383059"/>
    <w:rsid w:val="003D237E"/>
    <w:rsid w:val="003D7DC9"/>
    <w:rsid w:val="00403E6F"/>
    <w:rsid w:val="004B7E82"/>
    <w:rsid w:val="004C003A"/>
    <w:rsid w:val="004D08DE"/>
    <w:rsid w:val="004E1F1D"/>
    <w:rsid w:val="004E7A85"/>
    <w:rsid w:val="004F4142"/>
    <w:rsid w:val="005069D5"/>
    <w:rsid w:val="0051175D"/>
    <w:rsid w:val="00512CAE"/>
    <w:rsid w:val="00535386"/>
    <w:rsid w:val="00536065"/>
    <w:rsid w:val="005959BF"/>
    <w:rsid w:val="005A3B82"/>
    <w:rsid w:val="005C568C"/>
    <w:rsid w:val="005D6B6A"/>
    <w:rsid w:val="005E3D04"/>
    <w:rsid w:val="005F639D"/>
    <w:rsid w:val="00612ED1"/>
    <w:rsid w:val="006154B4"/>
    <w:rsid w:val="00621362"/>
    <w:rsid w:val="006440DF"/>
    <w:rsid w:val="00644642"/>
    <w:rsid w:val="006B2E53"/>
    <w:rsid w:val="006C114B"/>
    <w:rsid w:val="006E21AC"/>
    <w:rsid w:val="00723260"/>
    <w:rsid w:val="00725E6B"/>
    <w:rsid w:val="00793D46"/>
    <w:rsid w:val="007C7977"/>
    <w:rsid w:val="007E3BB3"/>
    <w:rsid w:val="008406BC"/>
    <w:rsid w:val="008A40A8"/>
    <w:rsid w:val="008C7D5E"/>
    <w:rsid w:val="008D79FA"/>
    <w:rsid w:val="008F6634"/>
    <w:rsid w:val="00914355"/>
    <w:rsid w:val="009279FD"/>
    <w:rsid w:val="0097084D"/>
    <w:rsid w:val="0098014B"/>
    <w:rsid w:val="009E3FE9"/>
    <w:rsid w:val="00AA3960"/>
    <w:rsid w:val="00AD17A7"/>
    <w:rsid w:val="00B01E86"/>
    <w:rsid w:val="00B0533F"/>
    <w:rsid w:val="00B54C6F"/>
    <w:rsid w:val="00B75910"/>
    <w:rsid w:val="00B86CA6"/>
    <w:rsid w:val="00BB4403"/>
    <w:rsid w:val="00BB4B1B"/>
    <w:rsid w:val="00BB730C"/>
    <w:rsid w:val="00BD2E54"/>
    <w:rsid w:val="00BE6570"/>
    <w:rsid w:val="00C079C1"/>
    <w:rsid w:val="00CA1C68"/>
    <w:rsid w:val="00CC1A23"/>
    <w:rsid w:val="00CF389B"/>
    <w:rsid w:val="00CF5EB0"/>
    <w:rsid w:val="00D0270C"/>
    <w:rsid w:val="00D671FF"/>
    <w:rsid w:val="00DD1658"/>
    <w:rsid w:val="00DE08D0"/>
    <w:rsid w:val="00E15B74"/>
    <w:rsid w:val="00E43ED2"/>
    <w:rsid w:val="00E54C1B"/>
    <w:rsid w:val="00E577C7"/>
    <w:rsid w:val="00E80E93"/>
    <w:rsid w:val="00EF21DC"/>
    <w:rsid w:val="00F13F3D"/>
    <w:rsid w:val="00F61091"/>
    <w:rsid w:val="00F61F07"/>
    <w:rsid w:val="00F81B4A"/>
    <w:rsid w:val="00F84999"/>
    <w:rsid w:val="00F9530D"/>
    <w:rsid w:val="00FC47DB"/>
    <w:rsid w:val="00FE7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5F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9"/>
    <w:qFormat/>
    <w:rsid w:val="00E15B74"/>
    <w:pPr>
      <w:spacing w:before="108" w:after="108"/>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389B"/>
    <w:pPr>
      <w:spacing w:after="0" w:line="240" w:lineRule="auto"/>
    </w:pPr>
    <w:rPr>
      <w:rFonts w:ascii="Calibri" w:eastAsia="Times New Roman" w:hAnsi="Calibri" w:cs="Times New Roman"/>
      <w:lang w:eastAsia="ru-RU"/>
    </w:rPr>
  </w:style>
  <w:style w:type="paragraph" w:customStyle="1" w:styleId="ConsPlusNormal">
    <w:name w:val="ConsPlusNormal"/>
    <w:rsid w:val="00CF38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4B7E82"/>
    <w:rPr>
      <w:rFonts w:ascii="Segoe UI" w:hAnsi="Segoe UI" w:cs="Segoe UI"/>
      <w:sz w:val="18"/>
      <w:szCs w:val="18"/>
    </w:rPr>
  </w:style>
  <w:style w:type="character" w:customStyle="1" w:styleId="a5">
    <w:name w:val="Текст выноски Знак"/>
    <w:basedOn w:val="a0"/>
    <w:link w:val="a4"/>
    <w:uiPriority w:val="99"/>
    <w:semiHidden/>
    <w:rsid w:val="004B7E82"/>
    <w:rPr>
      <w:rFonts w:ascii="Segoe UI" w:eastAsia="Times New Roman" w:hAnsi="Segoe UI" w:cs="Segoe UI"/>
      <w:sz w:val="18"/>
      <w:szCs w:val="18"/>
      <w:lang w:eastAsia="ru-RU"/>
    </w:rPr>
  </w:style>
  <w:style w:type="paragraph" w:customStyle="1" w:styleId="s1">
    <w:name w:val="s_1"/>
    <w:basedOn w:val="a"/>
    <w:rsid w:val="007C7977"/>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6">
    <w:name w:val="Гипертекстовая ссылка"/>
    <w:basedOn w:val="a0"/>
    <w:uiPriority w:val="99"/>
    <w:rsid w:val="000F2EB8"/>
    <w:rPr>
      <w:rFonts w:cs="Times New Roman"/>
      <w:color w:val="106BBE"/>
    </w:rPr>
  </w:style>
  <w:style w:type="paragraph" w:styleId="a7">
    <w:name w:val="Normal (Web)"/>
    <w:basedOn w:val="a"/>
    <w:uiPriority w:val="99"/>
    <w:unhideWhenUsed/>
    <w:rsid w:val="00E15B74"/>
    <w:pPr>
      <w:widowControl/>
      <w:autoSpaceDE/>
      <w:autoSpaceDN/>
      <w:adjustRightInd/>
      <w:spacing w:before="100" w:beforeAutospacing="1" w:after="100" w:afterAutospacing="1"/>
    </w:pPr>
    <w:rPr>
      <w:rFonts w:ascii="Times New Roman" w:eastAsiaTheme="minorEastAsia" w:hAnsi="Times New Roman" w:cs="Times New Roman"/>
      <w:sz w:val="24"/>
      <w:szCs w:val="24"/>
    </w:rPr>
  </w:style>
  <w:style w:type="character" w:customStyle="1" w:styleId="10">
    <w:name w:val="Заголовок 1 Знак"/>
    <w:basedOn w:val="a0"/>
    <w:link w:val="1"/>
    <w:uiPriority w:val="9"/>
    <w:rsid w:val="00E15B74"/>
    <w:rPr>
      <w:rFonts w:ascii="Times New Roman CYR" w:eastAsiaTheme="minorEastAsia" w:hAnsi="Times New Roman CYR" w:cs="Times New Roman CYR"/>
      <w:b/>
      <w:bCs/>
      <w:color w:val="26282F"/>
      <w:sz w:val="24"/>
      <w:szCs w:val="24"/>
      <w:lang w:eastAsia="ru-RU"/>
    </w:rPr>
  </w:style>
</w:styles>
</file>

<file path=word/webSettings.xml><?xml version="1.0" encoding="utf-8"?>
<w:webSettings xmlns:r="http://schemas.openxmlformats.org/officeDocument/2006/relationships" xmlns:w="http://schemas.openxmlformats.org/wordprocessingml/2006/main">
  <w:divs>
    <w:div w:id="710036166">
      <w:bodyDiv w:val="1"/>
      <w:marLeft w:val="0"/>
      <w:marRight w:val="0"/>
      <w:marTop w:val="0"/>
      <w:marBottom w:val="0"/>
      <w:divBdr>
        <w:top w:val="none" w:sz="0" w:space="0" w:color="auto"/>
        <w:left w:val="none" w:sz="0" w:space="0" w:color="auto"/>
        <w:bottom w:val="none" w:sz="0" w:space="0" w:color="auto"/>
        <w:right w:val="none" w:sz="0" w:space="0" w:color="auto"/>
      </w:divBdr>
    </w:div>
    <w:div w:id="1625649536">
      <w:bodyDiv w:val="1"/>
      <w:marLeft w:val="0"/>
      <w:marRight w:val="0"/>
      <w:marTop w:val="0"/>
      <w:marBottom w:val="0"/>
      <w:divBdr>
        <w:top w:val="none" w:sz="0" w:space="0" w:color="auto"/>
        <w:left w:val="none" w:sz="0" w:space="0" w:color="auto"/>
        <w:bottom w:val="none" w:sz="0" w:space="0" w:color="auto"/>
        <w:right w:val="none" w:sz="0" w:space="0" w:color="auto"/>
      </w:divBdr>
      <w:divsChild>
        <w:div w:id="1757894437">
          <w:marLeft w:val="0"/>
          <w:marRight w:val="0"/>
          <w:marTop w:val="0"/>
          <w:marBottom w:val="0"/>
          <w:divBdr>
            <w:top w:val="none" w:sz="0" w:space="0" w:color="auto"/>
            <w:left w:val="none" w:sz="0" w:space="0" w:color="auto"/>
            <w:bottom w:val="none" w:sz="0" w:space="0" w:color="auto"/>
            <w:right w:val="none" w:sz="0" w:space="0" w:color="auto"/>
          </w:divBdr>
          <w:divsChild>
            <w:div w:id="2029018778">
              <w:marLeft w:val="0"/>
              <w:marRight w:val="0"/>
              <w:marTop w:val="0"/>
              <w:marBottom w:val="0"/>
              <w:divBdr>
                <w:top w:val="none" w:sz="0" w:space="0" w:color="auto"/>
                <w:left w:val="none" w:sz="0" w:space="0" w:color="auto"/>
                <w:bottom w:val="none" w:sz="0" w:space="0" w:color="auto"/>
                <w:right w:val="none" w:sz="0" w:space="0" w:color="auto"/>
              </w:divBdr>
              <w:divsChild>
                <w:div w:id="8548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6458">
          <w:marLeft w:val="0"/>
          <w:marRight w:val="0"/>
          <w:marTop w:val="0"/>
          <w:marBottom w:val="0"/>
          <w:divBdr>
            <w:top w:val="none" w:sz="0" w:space="0" w:color="auto"/>
            <w:left w:val="none" w:sz="0" w:space="0" w:color="auto"/>
            <w:bottom w:val="none" w:sz="0" w:space="0" w:color="auto"/>
            <w:right w:val="none" w:sz="0" w:space="0" w:color="auto"/>
          </w:divBdr>
          <w:divsChild>
            <w:div w:id="1038817718">
              <w:marLeft w:val="0"/>
              <w:marRight w:val="0"/>
              <w:marTop w:val="0"/>
              <w:marBottom w:val="0"/>
              <w:divBdr>
                <w:top w:val="none" w:sz="0" w:space="0" w:color="auto"/>
                <w:left w:val="none" w:sz="0" w:space="0" w:color="auto"/>
                <w:bottom w:val="none" w:sz="0" w:space="0" w:color="auto"/>
                <w:right w:val="none" w:sz="0" w:space="0" w:color="auto"/>
              </w:divBdr>
              <w:divsChild>
                <w:div w:id="15182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ternet.garant.ru/document/redirect/7029136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74158-A3C6-45E2-AEA0-DA856342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2895</Words>
  <Characters>16502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Ирина</cp:lastModifiedBy>
  <cp:revision>6</cp:revision>
  <cp:lastPrinted>2022-03-15T10:03:00Z</cp:lastPrinted>
  <dcterms:created xsi:type="dcterms:W3CDTF">2022-03-15T10:04:00Z</dcterms:created>
  <dcterms:modified xsi:type="dcterms:W3CDTF">2022-04-08T11:25:00Z</dcterms:modified>
</cp:coreProperties>
</file>