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01"/>
      </w:tblGrid>
      <w:tr w:rsidR="00DB0250" w:rsidRPr="00210442" w:rsidTr="00934B96">
        <w:trPr>
          <w:trHeight w:val="9506"/>
          <w:jc w:val="center"/>
        </w:trPr>
        <w:tc>
          <w:tcPr>
            <w:tcW w:w="10501" w:type="dxa"/>
            <w:tcBorders>
              <w:top w:val="single" w:sz="18" w:space="0" w:color="auto"/>
              <w:left w:val="single" w:sz="18" w:space="0" w:color="auto"/>
              <w:bottom w:val="single" w:sz="18" w:space="0" w:color="auto"/>
              <w:right w:val="single" w:sz="18" w:space="0" w:color="auto"/>
            </w:tcBorders>
          </w:tcPr>
          <w:p w:rsidR="00DB0250" w:rsidRPr="00210442" w:rsidRDefault="00DB0250" w:rsidP="00934B96">
            <w:pPr>
              <w:widowControl w:val="0"/>
              <w:tabs>
                <w:tab w:val="left" w:pos="9356"/>
              </w:tabs>
              <w:spacing w:after="0" w:line="240" w:lineRule="auto"/>
              <w:jc w:val="center"/>
              <w:rPr>
                <w:rFonts w:ascii="Times New Roman" w:eastAsia="Times New Roman" w:hAnsi="Times New Roman" w:cs="Times New Roman"/>
                <w:b/>
                <w:sz w:val="20"/>
                <w:lang w:eastAsia="ru-RU"/>
              </w:rPr>
            </w:pPr>
          </w:p>
          <w:p w:rsidR="00DB0250" w:rsidRPr="00387B94" w:rsidRDefault="00DB0250" w:rsidP="00934B96">
            <w:pPr>
              <w:widowControl w:val="0"/>
              <w:snapToGrid w:val="0"/>
              <w:spacing w:after="0" w:line="240" w:lineRule="auto"/>
              <w:jc w:val="center"/>
              <w:rPr>
                <w:rFonts w:ascii="Times New Roman" w:eastAsia="Times New Roman" w:hAnsi="Times New Roman" w:cs="Times New Roman"/>
                <w:b/>
                <w:sz w:val="24"/>
                <w:szCs w:val="20"/>
                <w:lang w:eastAsia="ru-RU"/>
              </w:rPr>
            </w:pPr>
          </w:p>
          <w:p w:rsidR="00DB0250" w:rsidRPr="00387B94" w:rsidRDefault="00DB0250" w:rsidP="00934B96">
            <w:pPr>
              <w:widowControl w:val="0"/>
              <w:snapToGrid w:val="0"/>
              <w:spacing w:after="0" w:line="240" w:lineRule="auto"/>
              <w:jc w:val="center"/>
              <w:rPr>
                <w:rFonts w:ascii="Times New Roman" w:eastAsia="Times New Roman" w:hAnsi="Times New Roman" w:cs="Times New Roman"/>
                <w:b/>
                <w:sz w:val="40"/>
                <w:szCs w:val="20"/>
                <w:lang w:eastAsia="ru-RU"/>
              </w:rPr>
            </w:pPr>
            <w:r w:rsidRPr="00387B94">
              <w:rPr>
                <w:rFonts w:ascii="Times New Roman" w:eastAsia="Times New Roman" w:hAnsi="Times New Roman" w:cs="Times New Roman"/>
                <w:b/>
                <w:sz w:val="40"/>
                <w:szCs w:val="20"/>
                <w:lang w:eastAsia="ru-RU"/>
              </w:rPr>
              <w:t xml:space="preserve">Правила землепользования и застройки </w:t>
            </w:r>
            <w:r w:rsidR="00821B92">
              <w:rPr>
                <w:rFonts w:ascii="Times New Roman" w:eastAsia="Times New Roman" w:hAnsi="Times New Roman" w:cs="Times New Roman"/>
                <w:b/>
                <w:sz w:val="40"/>
                <w:szCs w:val="20"/>
                <w:lang w:eastAsia="ru-RU"/>
              </w:rPr>
              <w:t>Коноковского</w:t>
            </w:r>
            <w:r w:rsidRPr="00387B94">
              <w:rPr>
                <w:rFonts w:ascii="Times New Roman" w:eastAsia="Times New Roman" w:hAnsi="Times New Roman" w:cs="Times New Roman"/>
                <w:b/>
                <w:sz w:val="40"/>
                <w:szCs w:val="20"/>
                <w:lang w:eastAsia="ru-RU"/>
              </w:rPr>
              <w:t xml:space="preserve"> сельского поселения Успенского района</w:t>
            </w:r>
          </w:p>
          <w:p w:rsidR="00DB0250" w:rsidRPr="00387B94" w:rsidRDefault="00DB0250" w:rsidP="00934B96">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Default="00DB0250" w:rsidP="00934B96">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Default="00DB0250" w:rsidP="00934B96">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934B96">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934B96">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934B96">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934B96">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934B96">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934B96">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934B9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 xml:space="preserve">ПРАВОВЫЕ ПОЛОЖЕНИЯ </w:t>
            </w:r>
          </w:p>
          <w:p w:rsidR="00DB0250" w:rsidRPr="00387B94" w:rsidRDefault="00DB0250" w:rsidP="00934B9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ГРАДОСТРОИТЕЛЬНЫЕ РЕГЛАМЕНТЫ</w:t>
            </w:r>
          </w:p>
          <w:p w:rsidR="00DB0250" w:rsidRPr="00387B94" w:rsidRDefault="00DB0250" w:rsidP="00934B9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КАРТЫ ГРАДОСТРОИТЕЛЬНОГО ЗОНИРОВАНИЯ</w:t>
            </w:r>
          </w:p>
          <w:p w:rsidR="00DB0250" w:rsidRPr="00387B94" w:rsidRDefault="00DB0250" w:rsidP="00934B96">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934B96">
            <w:pPr>
              <w:widowControl w:val="0"/>
              <w:snapToGrid w:val="0"/>
              <w:spacing w:after="0" w:line="240" w:lineRule="auto"/>
              <w:jc w:val="center"/>
              <w:rPr>
                <w:rFonts w:ascii="Times New Roman" w:eastAsia="Times New Roman" w:hAnsi="Times New Roman" w:cs="Times New Roman"/>
                <w:b/>
                <w:sz w:val="20"/>
                <w:szCs w:val="20"/>
                <w:lang w:eastAsia="ru-RU"/>
              </w:rPr>
            </w:pPr>
          </w:p>
          <w:p w:rsidR="00DB0250" w:rsidRDefault="00DB0250" w:rsidP="00934B96">
            <w:pPr>
              <w:widowControl w:val="0"/>
              <w:snapToGrid w:val="0"/>
              <w:spacing w:after="0" w:line="240" w:lineRule="auto"/>
              <w:rPr>
                <w:rFonts w:ascii="Times New Roman" w:eastAsia="Times New Roman" w:hAnsi="Times New Roman" w:cs="Times New Roman"/>
                <w:b/>
                <w:sz w:val="20"/>
                <w:szCs w:val="20"/>
                <w:lang w:eastAsia="ru-RU"/>
              </w:rPr>
            </w:pPr>
          </w:p>
          <w:p w:rsidR="00DB0250" w:rsidRDefault="00DB0250" w:rsidP="00934B96">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934B96">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934B96">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934B96">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934B96">
            <w:pPr>
              <w:widowControl w:val="0"/>
              <w:spacing w:after="0"/>
              <w:rPr>
                <w:rFonts w:ascii="Times New Roman" w:eastAsia="Times New Roman" w:hAnsi="Times New Roman" w:cs="Times New Roman"/>
                <w:b/>
                <w:sz w:val="20"/>
                <w:szCs w:val="20"/>
                <w:lang w:eastAsia="ru-RU"/>
              </w:rPr>
            </w:pPr>
          </w:p>
          <w:p w:rsidR="00DB0250" w:rsidRPr="00387B94" w:rsidRDefault="00DB0250" w:rsidP="00934B9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ИСПОЛНИТЕЛЬ:</w:t>
            </w:r>
          </w:p>
          <w:p w:rsidR="00DB0250" w:rsidRPr="00387B94" w:rsidRDefault="00DB0250" w:rsidP="00934B96">
            <w:pPr>
              <w:widowControl w:val="0"/>
              <w:spacing w:after="0"/>
              <w:rPr>
                <w:rFonts w:ascii="Times New Roman" w:eastAsia="Times New Roman" w:hAnsi="Times New Roman" w:cs="Times New Roman"/>
                <w:sz w:val="20"/>
                <w:szCs w:val="20"/>
                <w:lang w:eastAsia="ru-RU"/>
              </w:rPr>
            </w:pPr>
          </w:p>
          <w:p w:rsidR="00DB0250" w:rsidRPr="00387B94" w:rsidRDefault="00DB0250" w:rsidP="00934B9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Начальник отдела архитектуры и градостроительства </w:t>
            </w:r>
          </w:p>
          <w:p w:rsidR="00DB0250" w:rsidRPr="00387B94" w:rsidRDefault="00DB0250" w:rsidP="00934B9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муниципального образования </w:t>
            </w:r>
          </w:p>
          <w:p w:rsidR="00DB0250" w:rsidRPr="00387B94" w:rsidRDefault="00DB0250" w:rsidP="00934B9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Д.А. Барышевский</w:t>
            </w:r>
          </w:p>
          <w:p w:rsidR="00DB0250" w:rsidRPr="00387B94" w:rsidRDefault="00DB0250" w:rsidP="00934B96">
            <w:pPr>
              <w:widowControl w:val="0"/>
              <w:spacing w:after="0"/>
              <w:rPr>
                <w:rFonts w:ascii="Times New Roman" w:eastAsia="Times New Roman" w:hAnsi="Times New Roman" w:cs="Times New Roman"/>
                <w:sz w:val="20"/>
                <w:szCs w:val="20"/>
                <w:lang w:eastAsia="ru-RU"/>
              </w:rPr>
            </w:pPr>
          </w:p>
          <w:p w:rsidR="00DB0250" w:rsidRPr="00387B94" w:rsidRDefault="00DB0250" w:rsidP="00934B9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Разработчик: ведущий специалист ИСОГД                                                                                </w:t>
            </w:r>
            <w:r>
              <w:rPr>
                <w:rFonts w:ascii="Times New Roman" w:eastAsia="Times New Roman" w:hAnsi="Times New Roman" w:cs="Times New Roman"/>
                <w:sz w:val="20"/>
                <w:szCs w:val="20"/>
                <w:lang w:eastAsia="ru-RU"/>
              </w:rPr>
              <w:t>Е.А. Жданова</w:t>
            </w:r>
          </w:p>
          <w:p w:rsidR="00DB0250" w:rsidRPr="00387B94" w:rsidRDefault="00DB0250" w:rsidP="00934B96">
            <w:pPr>
              <w:widowControl w:val="0"/>
              <w:spacing w:after="0"/>
              <w:rPr>
                <w:rFonts w:ascii="Times New Roman" w:eastAsia="Times New Roman" w:hAnsi="Times New Roman" w:cs="Times New Roman"/>
                <w:sz w:val="20"/>
                <w:szCs w:val="20"/>
                <w:lang w:eastAsia="ru-RU"/>
              </w:rPr>
            </w:pPr>
          </w:p>
          <w:p w:rsidR="00DB0250" w:rsidRPr="00387B94" w:rsidRDefault="00DB0250" w:rsidP="00934B96">
            <w:pPr>
              <w:widowControl w:val="0"/>
              <w:spacing w:after="0"/>
              <w:rPr>
                <w:rFonts w:ascii="Times New Roman" w:eastAsia="Times New Roman" w:hAnsi="Times New Roman" w:cs="Times New Roman"/>
                <w:b/>
                <w:sz w:val="20"/>
                <w:szCs w:val="20"/>
                <w:lang w:eastAsia="ru-RU"/>
              </w:rPr>
            </w:pPr>
          </w:p>
          <w:p w:rsidR="00DB0250" w:rsidRPr="00387B94" w:rsidRDefault="00DB0250" w:rsidP="00934B96">
            <w:pPr>
              <w:widowControl w:val="0"/>
              <w:spacing w:after="0"/>
              <w:rPr>
                <w:rFonts w:ascii="Times New Roman" w:eastAsia="Times New Roman" w:hAnsi="Times New Roman" w:cs="Times New Roman"/>
                <w:b/>
                <w:sz w:val="20"/>
                <w:szCs w:val="20"/>
                <w:lang w:eastAsia="ru-RU"/>
              </w:rPr>
            </w:pPr>
          </w:p>
          <w:p w:rsidR="00DB0250" w:rsidRPr="00387B94" w:rsidRDefault="00DB0250" w:rsidP="00934B96">
            <w:pPr>
              <w:widowControl w:val="0"/>
              <w:spacing w:after="0"/>
              <w:rPr>
                <w:rFonts w:ascii="Times New Roman" w:eastAsia="Times New Roman" w:hAnsi="Times New Roman" w:cs="Times New Roman"/>
                <w:b/>
                <w:sz w:val="20"/>
                <w:szCs w:val="20"/>
                <w:lang w:eastAsia="ru-RU"/>
              </w:rPr>
            </w:pPr>
          </w:p>
          <w:p w:rsidR="00DB0250" w:rsidRPr="00387B94" w:rsidRDefault="00DB0250" w:rsidP="00934B96">
            <w:pPr>
              <w:widowControl w:val="0"/>
              <w:spacing w:after="0"/>
              <w:rPr>
                <w:rFonts w:ascii="Times New Roman" w:eastAsia="Times New Roman" w:hAnsi="Times New Roman" w:cs="Times New Roman"/>
                <w:b/>
                <w:sz w:val="20"/>
                <w:szCs w:val="20"/>
                <w:lang w:eastAsia="ru-RU"/>
              </w:rPr>
            </w:pPr>
          </w:p>
          <w:p w:rsidR="00DB0250" w:rsidRPr="00387B94" w:rsidRDefault="00DB0250" w:rsidP="00934B96">
            <w:pPr>
              <w:widowControl w:val="0"/>
              <w:spacing w:after="0" w:line="240" w:lineRule="auto"/>
              <w:jc w:val="center"/>
              <w:rPr>
                <w:rFonts w:ascii="Times New Roman" w:eastAsia="Times New Roman" w:hAnsi="Times New Roman" w:cs="Times New Roman"/>
                <w:b/>
                <w:sz w:val="20"/>
                <w:szCs w:val="20"/>
                <w:lang w:eastAsia="ru-RU"/>
              </w:rPr>
            </w:pPr>
          </w:p>
          <w:p w:rsidR="00DB0250" w:rsidRPr="00387B94" w:rsidRDefault="00DB0250" w:rsidP="00934B96">
            <w:pPr>
              <w:widowControl w:val="0"/>
              <w:spacing w:after="0"/>
              <w:jc w:val="center"/>
              <w:rPr>
                <w:rFonts w:ascii="Times New Roman" w:eastAsia="Times New Roman" w:hAnsi="Times New Roman" w:cs="Times New Roman"/>
                <w:b/>
                <w:sz w:val="20"/>
                <w:szCs w:val="20"/>
                <w:lang w:eastAsia="ru-RU"/>
              </w:rPr>
            </w:pPr>
            <w:r w:rsidRPr="00387B94">
              <w:rPr>
                <w:rFonts w:ascii="Times New Roman" w:eastAsia="Times New Roman" w:hAnsi="Times New Roman" w:cs="Times New Roman"/>
                <w:b/>
                <w:sz w:val="20"/>
                <w:szCs w:val="20"/>
                <w:lang w:eastAsia="ru-RU"/>
              </w:rPr>
              <w:t>УСПЕНСКОЕ</w:t>
            </w:r>
          </w:p>
          <w:p w:rsidR="00DB0250" w:rsidRPr="00210442" w:rsidRDefault="00DB0250" w:rsidP="00934B96">
            <w:pPr>
              <w:widowControl w:val="0"/>
              <w:spacing w:after="0"/>
              <w:jc w:val="center"/>
              <w:rPr>
                <w:rFonts w:ascii="Times New Roman" w:eastAsia="Times New Roman" w:hAnsi="Times New Roman" w:cs="Times New Roman"/>
                <w:b/>
                <w:sz w:val="20"/>
                <w:lang w:eastAsia="ru-RU"/>
              </w:rPr>
            </w:pPr>
            <w:r w:rsidRPr="00387B94">
              <w:rPr>
                <w:rFonts w:ascii="Times New Roman" w:eastAsia="Times New Roman" w:hAnsi="Times New Roman" w:cs="Times New Roman"/>
                <w:b/>
                <w:sz w:val="20"/>
                <w:szCs w:val="20"/>
                <w:lang w:eastAsia="ru-RU"/>
              </w:rPr>
              <w:t>20</w:t>
            </w:r>
            <w:r>
              <w:rPr>
                <w:rFonts w:ascii="Times New Roman" w:eastAsia="Times New Roman" w:hAnsi="Times New Roman" w:cs="Times New Roman"/>
                <w:b/>
                <w:sz w:val="20"/>
                <w:szCs w:val="20"/>
                <w:lang w:eastAsia="ru-RU"/>
              </w:rPr>
              <w:t>20</w:t>
            </w:r>
          </w:p>
        </w:tc>
      </w:tr>
    </w:tbl>
    <w:tbl>
      <w:tblPr>
        <w:tblpPr w:leftFromText="180" w:rightFromText="180" w:vertAnchor="page" w:horzAnchor="margin" w:tblpXSpec="right" w:tblpY="1166"/>
        <w:tblW w:w="0" w:type="auto"/>
        <w:tblLook w:val="04A0"/>
      </w:tblPr>
      <w:tblGrid>
        <w:gridCol w:w="4077"/>
      </w:tblGrid>
      <w:tr w:rsidR="00DB0250" w:rsidRPr="00BF6DDC" w:rsidTr="00934B96">
        <w:tc>
          <w:tcPr>
            <w:tcW w:w="4077" w:type="dxa"/>
            <w:shd w:val="clear" w:color="auto" w:fill="auto"/>
          </w:tcPr>
          <w:p w:rsidR="00DB0250" w:rsidRPr="00BF6DDC" w:rsidRDefault="00DB0250" w:rsidP="00934B9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 xml:space="preserve">ПРИЛОЖЕНИЕ </w:t>
            </w:r>
          </w:p>
          <w:p w:rsidR="00DB0250" w:rsidRPr="00BF6DDC" w:rsidRDefault="00DB0250" w:rsidP="00934B9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к решению Совета муниципального образования Успенский район</w:t>
            </w:r>
          </w:p>
          <w:p w:rsidR="00DB0250" w:rsidRPr="00BF6DDC" w:rsidRDefault="00DB0250" w:rsidP="00934B9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от</w:t>
            </w:r>
            <w:r>
              <w:rPr>
                <w:rFonts w:ascii="Times New Roman" w:hAnsi="Times New Roman" w:cs="Times New Roman"/>
                <w:sz w:val="24"/>
                <w:szCs w:val="24"/>
              </w:rPr>
              <w:t xml:space="preserve"> 26.02.2020 </w:t>
            </w:r>
            <w:r w:rsidRPr="00BF6DDC">
              <w:rPr>
                <w:rFonts w:ascii="Times New Roman" w:hAnsi="Times New Roman" w:cs="Times New Roman"/>
                <w:sz w:val="24"/>
                <w:szCs w:val="24"/>
              </w:rPr>
              <w:t>№</w:t>
            </w:r>
            <w:r>
              <w:rPr>
                <w:rFonts w:ascii="Times New Roman" w:hAnsi="Times New Roman" w:cs="Times New Roman"/>
                <w:sz w:val="24"/>
                <w:szCs w:val="24"/>
              </w:rPr>
              <w:t xml:space="preserve"> 431</w:t>
            </w:r>
          </w:p>
          <w:p w:rsidR="00DB0250" w:rsidRPr="00BF6DDC" w:rsidRDefault="00DB0250" w:rsidP="00934B96">
            <w:pPr>
              <w:widowControl w:val="0"/>
              <w:tabs>
                <w:tab w:val="left" w:pos="6000"/>
              </w:tabs>
              <w:jc w:val="both"/>
              <w:rPr>
                <w:rFonts w:ascii="Times New Roman" w:hAnsi="Times New Roman" w:cs="Times New Roman"/>
                <w:sz w:val="24"/>
                <w:szCs w:val="24"/>
              </w:rPr>
            </w:pPr>
          </w:p>
        </w:tc>
      </w:tr>
    </w:tbl>
    <w:p w:rsidR="00C979CD" w:rsidRPr="00F43CEE" w:rsidRDefault="00DB0250"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C979CD" w:rsidRPr="00F43CEE">
        <w:rPr>
          <w:rFonts w:ascii="Times New Roman" w:eastAsia="Times New Roman" w:hAnsi="Times New Roman" w:cs="Times New Roman"/>
          <w:b/>
          <w:bCs/>
          <w:sz w:val="24"/>
          <w:szCs w:val="24"/>
          <w:lang w:eastAsia="ru-RU"/>
        </w:rPr>
        <w:t>СОДЕРЖАНИЕ</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2"/>
        <w:gridCol w:w="1498"/>
      </w:tblGrid>
      <w:tr w:rsidR="00C979CD" w:rsidRPr="00F43CEE" w:rsidTr="00905D1B">
        <w:tc>
          <w:tcPr>
            <w:tcW w:w="9900" w:type="dxa"/>
            <w:gridSpan w:val="2"/>
            <w:shd w:val="clear" w:color="auto" w:fill="auto"/>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ПРАВИЛА ЗЕМЛЕПОЛЬЗОВАНИЯ И ЗАСТРОЙКИ</w:t>
            </w:r>
          </w:p>
          <w:p w:rsidR="00C979CD" w:rsidRPr="00F43CEE" w:rsidRDefault="00DC72B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КОНОКОВСК</w:t>
            </w:r>
            <w:r w:rsidR="00905D1B" w:rsidRPr="00F43CEE">
              <w:rPr>
                <w:rFonts w:ascii="Times New Roman" w:eastAsia="Times New Roman" w:hAnsi="Times New Roman" w:cs="Times New Roman"/>
                <w:b/>
                <w:bCs/>
                <w:sz w:val="24"/>
                <w:szCs w:val="24"/>
                <w:lang w:eastAsia="ru-RU"/>
              </w:rPr>
              <w:t>ОГО СЕЛЬСКОГО</w:t>
            </w:r>
            <w:r w:rsidR="00C979CD" w:rsidRPr="00F43CEE">
              <w:rPr>
                <w:rFonts w:ascii="Times New Roman" w:eastAsia="Times New Roman" w:hAnsi="Times New Roman" w:cs="Times New Roman"/>
                <w:b/>
                <w:bCs/>
                <w:sz w:val="24"/>
                <w:szCs w:val="24"/>
                <w:lang w:eastAsia="ru-RU"/>
              </w:rPr>
              <w:t xml:space="preserve"> ПОСЕЛЕНИЯ УСПЕНСКОГО РАЙОНА</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Наименование</w:t>
            </w:r>
          </w:p>
        </w:tc>
        <w:tc>
          <w:tcPr>
            <w:tcW w:w="1498"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Страницы</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ВВЕДЕНИЕ</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905D1B">
        <w:tc>
          <w:tcPr>
            <w:tcW w:w="8402" w:type="dxa"/>
            <w:vAlign w:val="center"/>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 ОБЩИЕ ПОЛОЖЕНИЯ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 Основные понятия, используемые в настоящих Правилах</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 Основания введения, назначение, состав и сфера действия настоящих Правил</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17</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19</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 Ответственность за нарушения Правил</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19</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2. ПРАВА ИСПОЛЬЗОВАНИЯ НЕДВИЖИМОСТИ, ВО</w:t>
            </w:r>
            <w:r w:rsidRPr="00F43CEE">
              <w:rPr>
                <w:rFonts w:ascii="Times New Roman" w:eastAsia="Times New Roman" w:hAnsi="Times New Roman" w:cs="Times New Roman"/>
                <w:bCs/>
                <w:sz w:val="24"/>
                <w:szCs w:val="24"/>
                <w:lang w:eastAsia="ru-RU"/>
              </w:rPr>
              <w:t>З</w:t>
            </w:r>
            <w:r w:rsidRPr="00F43CEE">
              <w:rPr>
                <w:rFonts w:ascii="Times New Roman" w:eastAsia="Times New Roman" w:hAnsi="Times New Roman" w:cs="Times New Roman"/>
                <w:bCs/>
                <w:sz w:val="24"/>
                <w:szCs w:val="24"/>
                <w:lang w:eastAsia="ru-RU"/>
              </w:rPr>
              <w:t>НИКШИЕ ДО ВСТУПЛЕНИЯ В СИЛУ ПРАВИЛ</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19</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5. Общие положения, относящиеся к ранее возникшим правам</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19</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6. Использование и строительные изменения объектов недв</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жимости, несоответствующих Правилам</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20</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3. Участники отношений, возникающих по поводу землепол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зования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20</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7. Общие положения о лицах, осуществляющих </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Cs/>
                <w:sz w:val="24"/>
                <w:szCs w:val="24"/>
                <w:lang w:eastAsia="ru-RU"/>
              </w:rPr>
              <w:t>землепользование и застройку, и их действиях</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20</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8. Комиссия по подготовке правил землепользования и з</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стройки на территории муниципального образования Успенский район</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21</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4. ПРЕДОСТАВЛЕНИЕ ПРАВ НА ЗЕМЕЛЬНЫЕ УЧАСТКИ</w:t>
            </w:r>
          </w:p>
          <w:p w:rsidR="00C979CD" w:rsidRPr="00F43CEE" w:rsidRDefault="00C979CD" w:rsidP="00C979C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22</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9. Общие положения предоставления прав на земельные учас</w:t>
            </w:r>
            <w:r w:rsidRPr="00F43CEE">
              <w:rPr>
                <w:rFonts w:ascii="Times New Roman" w:eastAsia="Times New Roman" w:hAnsi="Times New Roman" w:cs="Times New Roman"/>
                <w:bCs/>
                <w:sz w:val="24"/>
                <w:szCs w:val="24"/>
                <w:lang w:eastAsia="ru-RU"/>
              </w:rPr>
              <w:t>т</w:t>
            </w:r>
            <w:r w:rsidRPr="00F43CEE">
              <w:rPr>
                <w:rFonts w:ascii="Times New Roman" w:eastAsia="Times New Roman" w:hAnsi="Times New Roman" w:cs="Times New Roman"/>
                <w:bCs/>
                <w:sz w:val="24"/>
                <w:szCs w:val="24"/>
                <w:lang w:eastAsia="ru-RU"/>
              </w:rPr>
              <w:t>ки</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22</w:t>
            </w:r>
          </w:p>
        </w:tc>
      </w:tr>
      <w:tr w:rsidR="00C979CD" w:rsidRPr="00F43CEE" w:rsidTr="00905D1B">
        <w:trPr>
          <w:trHeight w:val="586"/>
        </w:trPr>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10. Организация и проведение аукционов по продаже земел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ных участков, находящихся в государственной или муниципальной собстве</w:t>
            </w:r>
            <w:r w:rsidRPr="00F43CEE">
              <w:rPr>
                <w:rFonts w:ascii="Times New Roman" w:eastAsia="Times New Roman" w:hAnsi="Times New Roman" w:cs="Times New Roman"/>
                <w:bCs/>
                <w:sz w:val="24"/>
                <w:szCs w:val="24"/>
                <w:lang w:eastAsia="ru-RU"/>
              </w:rPr>
              <w:t>н</w:t>
            </w:r>
            <w:r w:rsidRPr="00F43CEE">
              <w:rPr>
                <w:rFonts w:ascii="Times New Roman" w:eastAsia="Times New Roman" w:hAnsi="Times New Roman" w:cs="Times New Roman"/>
                <w:bCs/>
                <w:sz w:val="24"/>
                <w:szCs w:val="24"/>
                <w:lang w:eastAsia="ru-RU"/>
              </w:rPr>
              <w:t>ности, или права на заключение договоров аренды земельных участков, нах</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 xml:space="preserve">дящихся в государственной или муниципальной собственности, на территории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26</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11. Приобретение прав на земельные участки, на которых ра</w:t>
            </w:r>
            <w:r w:rsidRPr="00F43CEE">
              <w:rPr>
                <w:rFonts w:ascii="Times New Roman" w:eastAsia="Times New Roman" w:hAnsi="Times New Roman" w:cs="Times New Roman"/>
                <w:bCs/>
                <w:sz w:val="24"/>
                <w:szCs w:val="24"/>
                <w:lang w:eastAsia="ru-RU"/>
              </w:rPr>
              <w:t>с</w:t>
            </w:r>
            <w:r w:rsidRPr="00F43CEE">
              <w:rPr>
                <w:rFonts w:ascii="Times New Roman" w:eastAsia="Times New Roman" w:hAnsi="Times New Roman" w:cs="Times New Roman"/>
                <w:bCs/>
                <w:sz w:val="24"/>
                <w:szCs w:val="24"/>
                <w:lang w:eastAsia="ru-RU"/>
              </w:rPr>
              <w:t>положены объекты недвижимости</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27</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5. ПРЕКРАЩЕНИЕ И ОГРАНИЧЕНИЕ ПРАВ НА ЗЕМЕЛ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НЫЕ УЧАСТКИ. СЕРВИТУТЫ</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28</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Статья 12. Прекращение прав на земельные участки.</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28</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13. Право ограниченного пользования чужим земельным уч</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стком (сервитут)</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29</w:t>
            </w:r>
          </w:p>
        </w:tc>
      </w:tr>
      <w:tr w:rsidR="00C979CD" w:rsidRPr="00F43CEE" w:rsidTr="00905D1B">
        <w:trPr>
          <w:trHeight w:val="182"/>
        </w:trPr>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14. Ограничение прав на землю</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30</w:t>
            </w:r>
          </w:p>
        </w:tc>
      </w:tr>
      <w:tr w:rsidR="00C979CD" w:rsidRPr="00F43CEE" w:rsidTr="00905D1B">
        <w:trPr>
          <w:trHeight w:val="182"/>
        </w:trPr>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6. ИЗМЕНЕНИЕ ВИДОВ РАЗРЕШЕННОГО ИСПОЛЬЗОВ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ЗЕМЕЛЬНЫХ УЧАСТКОВ И ОБЪЕКТОВ КАПИТАЛЬНОГО СТРО</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ТЕЛЬСТВА ФИЗИЧЕСКИМИ И ЮРИДИЧЕСКИМИ ЛИЦАМИ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30</w:t>
            </w:r>
          </w:p>
        </w:tc>
      </w:tr>
      <w:tr w:rsidR="00C979CD" w:rsidRPr="00F43CEE" w:rsidTr="00905D1B">
        <w:trPr>
          <w:trHeight w:val="182"/>
        </w:trPr>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15. Градостроительный регламент</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30</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16. Виды разрешенного использования земельных участков и объектов капитального строительства</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32</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конструкции объектов капитального строительства.</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32</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18. Порядок предоставления разрешения на условно разреше</w:t>
            </w:r>
            <w:r w:rsidRPr="00F43CEE">
              <w:rPr>
                <w:rFonts w:ascii="Times New Roman" w:eastAsia="Times New Roman" w:hAnsi="Times New Roman" w:cs="Times New Roman"/>
                <w:bCs/>
                <w:sz w:val="24"/>
                <w:szCs w:val="24"/>
                <w:lang w:eastAsia="ru-RU"/>
              </w:rPr>
              <w:t>н</w:t>
            </w:r>
            <w:r w:rsidRPr="00F43CEE">
              <w:rPr>
                <w:rFonts w:ascii="Times New Roman" w:eastAsia="Times New Roman" w:hAnsi="Times New Roman" w:cs="Times New Roman"/>
                <w:bCs/>
                <w:sz w:val="24"/>
                <w:szCs w:val="24"/>
                <w:lang w:eastAsia="ru-RU"/>
              </w:rPr>
              <w:t>ный вид использования земельного участка или объекта капитального стро</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тельства</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33</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35</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7. ПОДГОТОВКА ДОКУМЕНТАЦИИ ПО ПЛАНИРОВКЕ ТЕРРИТОРИИ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35</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20. Общие положения о планировке территории</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35</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21. Инженерные изыскания для подготовки документации по планировке территории</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37</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22. Проекты планировки территории</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37</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23. Проекты межевания территорий</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39</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24. Согласование архитектурно-градостроительного облика</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41</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25. Особенности подготовки документации по планировке те</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ритории применительно к территории муниципального образования</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42</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8. ПРОВЕДЕНИЕ ПУБЛИЧНЫХ СЛУШАНИЙ ПО ВОПР</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САМ ЗЕМЛЕПОЛЬЗОВАНИЯ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44</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26. Публичные слушания по вопросам землепользования и з</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стройки</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44</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9. ВНЕСЕНИЕ ИЗМЕНЕНИЙ В ПРАВИЛА ЗЕМЛЕПОЛЬЗ</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ВАНИЯ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44</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27. Порядок и основания для внесения изменений в правила землепользования и застройки</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44</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10. РЕГУЛИРОВАНИЕ ИНЫХ ВОПРОСОВ ЗЕМЛЕПОЛ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ЗОВАНИЯ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46</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28. Право на осуществление строительства, реконструкции и объектов капитального строительства</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46</w:t>
            </w:r>
          </w:p>
        </w:tc>
      </w:tr>
      <w:tr w:rsidR="00C979CD" w:rsidRPr="00F43CEE" w:rsidTr="00905D1B">
        <w:trPr>
          <w:trHeight w:val="210"/>
        </w:trPr>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29. Выдача разрешений на строительство</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47</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Статья 30. Выдача разрешения на ввод объекта в эксплуатацию</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47</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31. Ответственность за нарушения Правил </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11. БЛАГОУСТРОЙСТВО И ДИЗАЙН МАТЕРИАЛЬНО-ПРОСТРАНСТВЕННОЙ СРЕДЫ ПОСЕЛЕНИЯ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47</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32. Общее описание объектов благоустройства и дизайна мат</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риально-пространственной среды поселения</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47</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33. Порядок создания, изменения (реконструкции) объектов благоустройства</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47</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48</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35. Элементы благоустройства и дизайна материально-пространственной среды городских и сельских поселений</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49</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36. Порядок создания, изменения, обновления или замены эл</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ментов благоустройства</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49</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37. Общие требования, предъявляемые к элементам благоус</w:t>
            </w:r>
            <w:r w:rsidRPr="00F43CEE">
              <w:rPr>
                <w:rFonts w:ascii="Times New Roman" w:eastAsia="Times New Roman" w:hAnsi="Times New Roman" w:cs="Times New Roman"/>
                <w:bCs/>
                <w:sz w:val="24"/>
                <w:szCs w:val="24"/>
                <w:lang w:eastAsia="ru-RU"/>
              </w:rPr>
              <w:t>т</w:t>
            </w:r>
            <w:r w:rsidRPr="00F43CEE">
              <w:rPr>
                <w:rFonts w:ascii="Times New Roman" w:eastAsia="Times New Roman" w:hAnsi="Times New Roman" w:cs="Times New Roman"/>
                <w:bCs/>
                <w:sz w:val="24"/>
                <w:szCs w:val="24"/>
                <w:lang w:eastAsia="ru-RU"/>
              </w:rPr>
              <w:t>ройства</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50</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38. Благоустройство и озеленение урбанизированных террит</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рий</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51</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39. Требования к инженерной подготовке и инженерной защите территории</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52</w:t>
            </w:r>
          </w:p>
        </w:tc>
      </w:tr>
      <w:tr w:rsidR="00C979CD" w:rsidRPr="00F43CEE" w:rsidTr="00905D1B">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12. КАРТА ГРАДОСТРОИТЕЛЬНОГО ЗОНИРОВАНИЯ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54</w:t>
            </w:r>
          </w:p>
        </w:tc>
      </w:tr>
      <w:tr w:rsidR="00C979CD" w:rsidRPr="00F43CEE" w:rsidTr="00905D1B">
        <w:trPr>
          <w:trHeight w:val="64"/>
        </w:trPr>
        <w:tc>
          <w:tcPr>
            <w:tcW w:w="8402"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40. Карта градостроительного зонирования территории </w:t>
            </w:r>
            <w:r w:rsidR="00DC72BD" w:rsidRPr="00F43CEE">
              <w:rPr>
                <w:rFonts w:ascii="Times New Roman" w:eastAsia="Times New Roman" w:hAnsi="Times New Roman" w:cs="Times New Roman"/>
                <w:bCs/>
                <w:sz w:val="24"/>
                <w:szCs w:val="24"/>
                <w:lang w:eastAsia="ru-RU"/>
              </w:rPr>
              <w:t>Кон</w:t>
            </w:r>
            <w:r w:rsidR="00DC72BD" w:rsidRPr="00F43CEE">
              <w:rPr>
                <w:rFonts w:ascii="Times New Roman" w:eastAsia="Times New Roman" w:hAnsi="Times New Roman" w:cs="Times New Roman"/>
                <w:bCs/>
                <w:sz w:val="24"/>
                <w:szCs w:val="24"/>
                <w:lang w:eastAsia="ru-RU"/>
              </w:rPr>
              <w:t>о</w:t>
            </w:r>
            <w:r w:rsidR="00DC72BD" w:rsidRPr="00F43CEE">
              <w:rPr>
                <w:rFonts w:ascii="Times New Roman" w:eastAsia="Times New Roman" w:hAnsi="Times New Roman" w:cs="Times New Roman"/>
                <w:bCs/>
                <w:sz w:val="24"/>
                <w:szCs w:val="24"/>
                <w:lang w:eastAsia="ru-RU"/>
              </w:rPr>
              <w:t>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w:t>
            </w:r>
          </w:p>
        </w:tc>
        <w:tc>
          <w:tcPr>
            <w:tcW w:w="1498"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54</w:t>
            </w:r>
          </w:p>
        </w:tc>
      </w:tr>
      <w:tr w:rsidR="00066E1B" w:rsidRPr="00F43CEE" w:rsidTr="00905D1B">
        <w:trPr>
          <w:trHeight w:val="64"/>
        </w:trPr>
        <w:tc>
          <w:tcPr>
            <w:tcW w:w="8402" w:type="dxa"/>
          </w:tcPr>
          <w:p w:rsidR="00066E1B" w:rsidRPr="00F43CEE" w:rsidRDefault="00066E1B" w:rsidP="00066E1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13. ГРАДОСТРОИТЕЛЬНЫЕ РЕГЛАМЕНТЫ</w:t>
            </w:r>
          </w:p>
          <w:p w:rsidR="00066E1B" w:rsidRPr="00F43CEE" w:rsidRDefault="00066E1B" w:rsidP="00066E1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066E1B" w:rsidRPr="00F43CEE" w:rsidRDefault="00066E1B"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61</w:t>
            </w:r>
          </w:p>
        </w:tc>
      </w:tr>
      <w:tr w:rsidR="00066E1B" w:rsidRPr="00F43CEE" w:rsidTr="00905D1B">
        <w:tc>
          <w:tcPr>
            <w:tcW w:w="8402"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41. Виды территориальных зон, выделенных на карте град</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строительного зонирования территории Коноковского сельского поселения</w:t>
            </w:r>
          </w:p>
        </w:tc>
        <w:tc>
          <w:tcPr>
            <w:tcW w:w="1498" w:type="dxa"/>
            <w:vAlign w:val="bottom"/>
          </w:tcPr>
          <w:p w:rsidR="00066E1B" w:rsidRPr="00F43CEE" w:rsidRDefault="00066E1B"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61</w:t>
            </w:r>
          </w:p>
        </w:tc>
      </w:tr>
      <w:tr w:rsidR="00066E1B" w:rsidRPr="00F43CEE" w:rsidTr="00905D1B">
        <w:tc>
          <w:tcPr>
            <w:tcW w:w="8402"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p>
        </w:tc>
        <w:tc>
          <w:tcPr>
            <w:tcW w:w="1498" w:type="dxa"/>
            <w:vAlign w:val="bottom"/>
          </w:tcPr>
          <w:p w:rsidR="00066E1B" w:rsidRPr="00F43CEE" w:rsidRDefault="00066E1B"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63</w:t>
            </w:r>
          </w:p>
        </w:tc>
      </w:tr>
      <w:tr w:rsidR="00066E1B" w:rsidRPr="00F43CEE" w:rsidTr="00905D1B">
        <w:tc>
          <w:tcPr>
            <w:tcW w:w="8402"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43. Параметры разрешенного использования земельных учас</w:t>
            </w:r>
            <w:r w:rsidRPr="00F43CEE">
              <w:rPr>
                <w:rFonts w:ascii="Times New Roman" w:eastAsia="Times New Roman" w:hAnsi="Times New Roman" w:cs="Times New Roman"/>
                <w:bCs/>
                <w:sz w:val="24"/>
                <w:szCs w:val="24"/>
                <w:lang w:eastAsia="ru-RU"/>
              </w:rPr>
              <w:t>т</w:t>
            </w:r>
            <w:r w:rsidRPr="00F43CEE">
              <w:rPr>
                <w:rFonts w:ascii="Times New Roman" w:eastAsia="Times New Roman" w:hAnsi="Times New Roman" w:cs="Times New Roman"/>
                <w:bCs/>
                <w:sz w:val="24"/>
                <w:szCs w:val="24"/>
                <w:lang w:eastAsia="ru-RU"/>
              </w:rPr>
              <w:t>ков и иных объектов недвижимости в различных территориальных зонах</w:t>
            </w:r>
          </w:p>
        </w:tc>
        <w:tc>
          <w:tcPr>
            <w:tcW w:w="1498" w:type="dxa"/>
            <w:vAlign w:val="bottom"/>
          </w:tcPr>
          <w:p w:rsidR="00066E1B" w:rsidRPr="00F43CEE" w:rsidRDefault="00066E1B" w:rsidP="0047460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474603">
              <w:rPr>
                <w:rFonts w:ascii="Times New Roman" w:eastAsia="Times New Roman" w:hAnsi="Times New Roman" w:cs="Times New Roman"/>
                <w:bCs/>
                <w:sz w:val="24"/>
                <w:szCs w:val="24"/>
                <w:lang w:eastAsia="ru-RU"/>
              </w:rPr>
              <w:t>81</w:t>
            </w:r>
          </w:p>
        </w:tc>
      </w:tr>
      <w:tr w:rsidR="00066E1B" w:rsidRPr="00F43CEE" w:rsidTr="00905D1B">
        <w:tc>
          <w:tcPr>
            <w:tcW w:w="8402"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44. Описание ограничений по условиям охраны объектов кул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турного наследия</w:t>
            </w:r>
          </w:p>
        </w:tc>
        <w:tc>
          <w:tcPr>
            <w:tcW w:w="1498" w:type="dxa"/>
            <w:vAlign w:val="bottom"/>
          </w:tcPr>
          <w:p w:rsidR="00066E1B" w:rsidRPr="00F43CEE" w:rsidRDefault="00066E1B" w:rsidP="0047460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474603">
              <w:rPr>
                <w:rFonts w:ascii="Times New Roman" w:eastAsia="Times New Roman" w:hAnsi="Times New Roman" w:cs="Times New Roman"/>
                <w:bCs/>
                <w:sz w:val="24"/>
                <w:szCs w:val="24"/>
                <w:lang w:eastAsia="ru-RU"/>
              </w:rPr>
              <w:t>85</w:t>
            </w:r>
          </w:p>
        </w:tc>
      </w:tr>
      <w:tr w:rsidR="00066E1B" w:rsidRPr="00F43CEE" w:rsidTr="00905D1B">
        <w:tc>
          <w:tcPr>
            <w:tcW w:w="8402"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45. Описание ограничений по экологическим и санитарно-эпидемиологическим условиям</w:t>
            </w:r>
          </w:p>
        </w:tc>
        <w:tc>
          <w:tcPr>
            <w:tcW w:w="1498" w:type="dxa"/>
            <w:vAlign w:val="bottom"/>
          </w:tcPr>
          <w:p w:rsidR="00066E1B" w:rsidRPr="00F43CEE" w:rsidRDefault="00066E1B"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28</w:t>
            </w:r>
            <w:r w:rsidR="00474603">
              <w:rPr>
                <w:rFonts w:ascii="Times New Roman" w:eastAsia="Times New Roman" w:hAnsi="Times New Roman" w:cs="Times New Roman"/>
                <w:bCs/>
                <w:sz w:val="24"/>
                <w:szCs w:val="24"/>
                <w:lang w:eastAsia="ru-RU"/>
              </w:rPr>
              <w:t>8</w:t>
            </w:r>
          </w:p>
        </w:tc>
      </w:tr>
      <w:tr w:rsidR="00066E1B" w:rsidRPr="00F43CEE" w:rsidTr="00905D1B">
        <w:tc>
          <w:tcPr>
            <w:tcW w:w="8402"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46. Иные ограничения использования земельных участков и объектов капитального строительства</w:t>
            </w:r>
          </w:p>
        </w:tc>
        <w:tc>
          <w:tcPr>
            <w:tcW w:w="1498" w:type="dxa"/>
            <w:vAlign w:val="bottom"/>
          </w:tcPr>
          <w:p w:rsidR="00066E1B" w:rsidRPr="00F43CEE" w:rsidRDefault="00066E1B"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474603">
              <w:rPr>
                <w:rFonts w:ascii="Times New Roman" w:eastAsia="Times New Roman" w:hAnsi="Times New Roman" w:cs="Times New Roman"/>
                <w:bCs/>
                <w:sz w:val="24"/>
                <w:szCs w:val="24"/>
                <w:lang w:eastAsia="ru-RU"/>
              </w:rPr>
              <w:t>90</w:t>
            </w:r>
          </w:p>
        </w:tc>
      </w:tr>
      <w:tr w:rsidR="00066E1B" w:rsidRPr="00F43CEE" w:rsidTr="00905D1B">
        <w:tc>
          <w:tcPr>
            <w:tcW w:w="8402"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14. ЗАКЛЮЧИТЕЛЬНЫЕ ПОЛОЖЕНИЯ</w:t>
            </w: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066E1B" w:rsidRPr="00F43CEE" w:rsidRDefault="00066E1B"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474603">
              <w:rPr>
                <w:rFonts w:ascii="Times New Roman" w:eastAsia="Times New Roman" w:hAnsi="Times New Roman" w:cs="Times New Roman"/>
                <w:bCs/>
                <w:sz w:val="24"/>
                <w:szCs w:val="24"/>
                <w:lang w:eastAsia="ru-RU"/>
              </w:rPr>
              <w:t>93</w:t>
            </w:r>
          </w:p>
        </w:tc>
      </w:tr>
      <w:tr w:rsidR="00066E1B" w:rsidRPr="00F43CEE" w:rsidTr="00905D1B">
        <w:tc>
          <w:tcPr>
            <w:tcW w:w="8402"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47. Действие настоящих Правил по отношению к ранее во</w:t>
            </w:r>
            <w:r w:rsidRPr="00F43CEE">
              <w:rPr>
                <w:rFonts w:ascii="Times New Roman" w:eastAsia="Times New Roman" w:hAnsi="Times New Roman" w:cs="Times New Roman"/>
                <w:bCs/>
                <w:sz w:val="24"/>
                <w:szCs w:val="24"/>
                <w:lang w:eastAsia="ru-RU"/>
              </w:rPr>
              <w:t>з</w:t>
            </w:r>
            <w:r w:rsidRPr="00F43CEE">
              <w:rPr>
                <w:rFonts w:ascii="Times New Roman" w:eastAsia="Times New Roman" w:hAnsi="Times New Roman" w:cs="Times New Roman"/>
                <w:bCs/>
                <w:sz w:val="24"/>
                <w:szCs w:val="24"/>
                <w:lang w:eastAsia="ru-RU"/>
              </w:rPr>
              <w:t>никшим правоотношениям</w:t>
            </w:r>
          </w:p>
        </w:tc>
        <w:tc>
          <w:tcPr>
            <w:tcW w:w="1498" w:type="dxa"/>
            <w:vAlign w:val="bottom"/>
          </w:tcPr>
          <w:p w:rsidR="00066E1B" w:rsidRPr="00F43CEE" w:rsidRDefault="00066E1B"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474603">
              <w:rPr>
                <w:rFonts w:ascii="Times New Roman" w:eastAsia="Times New Roman" w:hAnsi="Times New Roman" w:cs="Times New Roman"/>
                <w:bCs/>
                <w:sz w:val="24"/>
                <w:szCs w:val="24"/>
                <w:lang w:eastAsia="ru-RU"/>
              </w:rPr>
              <w:t>93</w:t>
            </w:r>
          </w:p>
        </w:tc>
      </w:tr>
      <w:tr w:rsidR="00066E1B" w:rsidRPr="00F43CEE" w:rsidTr="00905D1B">
        <w:tc>
          <w:tcPr>
            <w:tcW w:w="8402"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48. Действие настоящих Правил по отношению к градостро</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тельной документации</w:t>
            </w:r>
          </w:p>
        </w:tc>
        <w:tc>
          <w:tcPr>
            <w:tcW w:w="1498" w:type="dxa"/>
            <w:vAlign w:val="bottom"/>
          </w:tcPr>
          <w:p w:rsidR="00066E1B" w:rsidRPr="00F43CEE" w:rsidRDefault="00066E1B"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474603">
              <w:rPr>
                <w:rFonts w:ascii="Times New Roman" w:eastAsia="Times New Roman" w:hAnsi="Times New Roman" w:cs="Times New Roman"/>
                <w:bCs/>
                <w:sz w:val="24"/>
                <w:szCs w:val="24"/>
                <w:lang w:eastAsia="ru-RU"/>
              </w:rPr>
              <w:t>93</w:t>
            </w:r>
          </w:p>
        </w:tc>
      </w:tr>
    </w:tbl>
    <w:p w:rsidR="00270DAC" w:rsidRPr="00F43CEE" w:rsidRDefault="00270DAC" w:rsidP="00270DAC">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lastRenderedPageBreak/>
        <w:t>ПРАВИЛА ЗЕМЛЕПОЛЬЗОВАНИЯ И ЗАСТРОЙКИ</w:t>
      </w:r>
    </w:p>
    <w:p w:rsidR="00270DAC" w:rsidRPr="00F43CEE" w:rsidRDefault="00DC72BD"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КОНОКОВСК</w:t>
      </w:r>
      <w:r w:rsidR="00905D1B" w:rsidRPr="00F43CEE">
        <w:rPr>
          <w:rFonts w:ascii="Times New Roman" w:eastAsia="Times New Roman" w:hAnsi="Times New Roman" w:cs="Times New Roman"/>
          <w:b/>
          <w:bCs/>
          <w:sz w:val="24"/>
          <w:szCs w:val="24"/>
          <w:lang w:eastAsia="ru-RU"/>
        </w:rPr>
        <w:t>ОГО СЕЛЬСКОГО</w:t>
      </w:r>
      <w:r w:rsidR="00270DAC" w:rsidRPr="00F43CEE">
        <w:rPr>
          <w:rFonts w:ascii="Times New Roman" w:eastAsia="Times New Roman" w:hAnsi="Times New Roman" w:cs="Times New Roman"/>
          <w:b/>
          <w:bCs/>
          <w:sz w:val="24"/>
          <w:szCs w:val="24"/>
          <w:lang w:eastAsia="ru-RU"/>
        </w:rPr>
        <w:t xml:space="preserve"> ПОСЕЛЕНИЯ УСПЕНСКОГО РАЙОНА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ВВЕДЕНИЕ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Правила землепользования и застройки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Успенского района Краснодарского края (далее – Правила) являются нормативным правовым актом </w:t>
      </w:r>
      <w:r w:rsidR="00DC72BD" w:rsidRPr="00F43CEE">
        <w:rPr>
          <w:rFonts w:ascii="Times New Roman" w:eastAsia="Times New Roman" w:hAnsi="Times New Roman" w:cs="Times New Roman"/>
          <w:bCs/>
          <w:sz w:val="24"/>
          <w:szCs w:val="24"/>
          <w:lang w:eastAsia="ru-RU"/>
        </w:rPr>
        <w:t>Кон</w:t>
      </w:r>
      <w:r w:rsidR="00DC72BD" w:rsidRPr="00F43CEE">
        <w:rPr>
          <w:rFonts w:ascii="Times New Roman" w:eastAsia="Times New Roman" w:hAnsi="Times New Roman" w:cs="Times New Roman"/>
          <w:bCs/>
          <w:sz w:val="24"/>
          <w:szCs w:val="24"/>
          <w:lang w:eastAsia="ru-RU"/>
        </w:rPr>
        <w:t>о</w:t>
      </w:r>
      <w:r w:rsidR="00DC72BD" w:rsidRPr="00F43CEE">
        <w:rPr>
          <w:rFonts w:ascii="Times New Roman" w:eastAsia="Times New Roman" w:hAnsi="Times New Roman" w:cs="Times New Roman"/>
          <w:bCs/>
          <w:sz w:val="24"/>
          <w:szCs w:val="24"/>
          <w:lang w:eastAsia="ru-RU"/>
        </w:rPr>
        <w:t>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Успенского района, принятым в соответствии с Градостро</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тельным кодексом Российской Федерации, Земельным кодексом Российской Федерации, Ф</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деральным законом от 6 октября 2003 года №131-ФЗ «Об общих принципах организации м</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стного самоуправления в Российской Федерации», нормативными правовыми актами Росси</w:t>
      </w:r>
      <w:r w:rsidRPr="00F43CEE">
        <w:rPr>
          <w:rFonts w:ascii="Times New Roman" w:eastAsia="Times New Roman" w:hAnsi="Times New Roman" w:cs="Times New Roman"/>
          <w:bCs/>
          <w:sz w:val="24"/>
          <w:szCs w:val="24"/>
          <w:lang w:eastAsia="ru-RU"/>
        </w:rPr>
        <w:t>й</w:t>
      </w:r>
      <w:r w:rsidRPr="00F43CEE">
        <w:rPr>
          <w:rFonts w:ascii="Times New Roman" w:eastAsia="Times New Roman" w:hAnsi="Times New Roman" w:cs="Times New Roman"/>
          <w:bCs/>
          <w:sz w:val="24"/>
          <w:szCs w:val="24"/>
          <w:lang w:eastAsia="ru-RU"/>
        </w:rPr>
        <w:t xml:space="preserve">ской Федерации, Градостроительным кодексом Краснодарского края, нормативно правовыми актами Краснодарского края, уставом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Успенского района, генеральным планом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Успенского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Успенск</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го района, охраны ее культурного наследия, окружающей  среды и рационального использ</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вания природных ресурсов.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1. ОБЩИЕ ПОЛОЖЕНИЯ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1. Основные понятия, используемые в настоящих Правилах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В целях </w:t>
      </w:r>
      <w:r w:rsidR="00C979CD" w:rsidRPr="00F43CEE">
        <w:rPr>
          <w:rFonts w:ascii="Times New Roman" w:eastAsia="Times New Roman" w:hAnsi="Times New Roman" w:cs="Times New Roman"/>
          <w:bCs/>
          <w:sz w:val="24"/>
          <w:szCs w:val="24"/>
          <w:lang w:eastAsia="ru-RU"/>
        </w:rPr>
        <w:t>применения настоящих Правил,</w:t>
      </w:r>
      <w:r w:rsidRPr="00F43CEE">
        <w:rPr>
          <w:rFonts w:ascii="Times New Roman" w:eastAsia="Times New Roman" w:hAnsi="Times New Roman" w:cs="Times New Roman"/>
          <w:bCs/>
          <w:sz w:val="24"/>
          <w:szCs w:val="24"/>
          <w:lang w:eastAsia="ru-RU"/>
        </w:rPr>
        <w:t xml:space="preserve"> используемые в них </w:t>
      </w:r>
      <w:r w:rsidR="00C979CD" w:rsidRPr="00F43CEE">
        <w:rPr>
          <w:rFonts w:ascii="Times New Roman" w:eastAsia="Times New Roman" w:hAnsi="Times New Roman" w:cs="Times New Roman"/>
          <w:bCs/>
          <w:sz w:val="24"/>
          <w:szCs w:val="24"/>
          <w:lang w:eastAsia="ru-RU"/>
        </w:rPr>
        <w:t>понятия,</w:t>
      </w:r>
      <w:r w:rsidRPr="00F43CEE">
        <w:rPr>
          <w:rFonts w:ascii="Times New Roman" w:eastAsia="Times New Roman" w:hAnsi="Times New Roman" w:cs="Times New Roman"/>
          <w:bCs/>
          <w:sz w:val="24"/>
          <w:szCs w:val="24"/>
          <w:lang w:eastAsia="ru-RU"/>
        </w:rPr>
        <w:t xml:space="preserve"> употребляются в следующих значениях: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Муниципальное образование</w:t>
      </w:r>
      <w:r w:rsidRPr="00F43CEE">
        <w:rPr>
          <w:rFonts w:ascii="Times New Roman" w:eastAsia="Times New Roman" w:hAnsi="Times New Roman" w:cs="Times New Roman"/>
          <w:bCs/>
          <w:sz w:val="24"/>
          <w:szCs w:val="24"/>
          <w:lang w:eastAsia="ru-RU"/>
        </w:rPr>
        <w:t xml:space="preserve"> - городское или сельское поселение, муниципальный ра</w:t>
      </w:r>
      <w:r w:rsidRPr="00F43CEE">
        <w:rPr>
          <w:rFonts w:ascii="Times New Roman" w:eastAsia="Times New Roman" w:hAnsi="Times New Roman" w:cs="Times New Roman"/>
          <w:bCs/>
          <w:sz w:val="24"/>
          <w:szCs w:val="24"/>
          <w:lang w:eastAsia="ru-RU"/>
        </w:rPr>
        <w:t>й</w:t>
      </w:r>
      <w:r w:rsidRPr="00F43CEE">
        <w:rPr>
          <w:rFonts w:ascii="Times New Roman" w:eastAsia="Times New Roman" w:hAnsi="Times New Roman" w:cs="Times New Roman"/>
          <w:bCs/>
          <w:sz w:val="24"/>
          <w:szCs w:val="24"/>
          <w:lang w:eastAsia="ru-RU"/>
        </w:rPr>
        <w:t>он либо городской округ, городской округ с внутригородским делением, внутригородской район.</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Муниципальный район</w:t>
      </w:r>
      <w:r w:rsidRPr="00F43CEE">
        <w:rPr>
          <w:rFonts w:ascii="Times New Roman" w:eastAsia="Times New Roman" w:hAnsi="Times New Roman" w:cs="Times New Roman"/>
          <w:bCs/>
          <w:sz w:val="24"/>
          <w:szCs w:val="24"/>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го значения меж поселенческого характера населением непосредственно и (или) через выбо</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w:t>
      </w:r>
      <w:r w:rsidRPr="00F43CEE">
        <w:rPr>
          <w:rFonts w:ascii="Times New Roman" w:eastAsia="Times New Roman" w:hAnsi="Times New Roman" w:cs="Times New Roman"/>
          <w:bCs/>
          <w:sz w:val="24"/>
          <w:szCs w:val="24"/>
          <w:lang w:eastAsia="ru-RU"/>
        </w:rPr>
        <w:t>ы</w:t>
      </w:r>
      <w:r w:rsidRPr="00F43CEE">
        <w:rPr>
          <w:rFonts w:ascii="Times New Roman" w:eastAsia="Times New Roman" w:hAnsi="Times New Roman" w:cs="Times New Roman"/>
          <w:bCs/>
          <w:sz w:val="24"/>
          <w:szCs w:val="24"/>
          <w:lang w:eastAsia="ru-RU"/>
        </w:rPr>
        <w:t>ми законами и законами Краснодарского края;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Сельское поселение</w:t>
      </w:r>
      <w:r w:rsidRPr="00F43CEE">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ем непосредственно и (или) через выборные и иные органы местного самоуправления;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Населенный пункт</w:t>
      </w:r>
      <w:r w:rsidRPr="00F43CEE">
        <w:rPr>
          <w:rFonts w:ascii="Times New Roman" w:eastAsia="Times New Roman" w:hAnsi="Times New Roman" w:cs="Times New Roman"/>
          <w:bCs/>
          <w:sz w:val="24"/>
          <w:szCs w:val="24"/>
          <w:lang w:eastAsia="ru-RU"/>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 xml:space="preserve">Вопросы местного значения </w:t>
      </w:r>
      <w:r w:rsidRPr="00F43CEE">
        <w:rPr>
          <w:rFonts w:ascii="Times New Roman" w:eastAsia="Times New Roman" w:hAnsi="Times New Roman" w:cs="Times New Roman"/>
          <w:bCs/>
          <w:sz w:val="24"/>
          <w:szCs w:val="24"/>
          <w:lang w:eastAsia="ru-RU"/>
        </w:rPr>
        <w:t>- вопросы непосредственного обеспечения жизнедеятельн</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Устойчивое развитие территорий</w:t>
      </w:r>
      <w:r w:rsidRPr="00F43CEE">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стоящего и будущего поколений.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lastRenderedPageBreak/>
        <w:t>Градостроительная деятельность</w:t>
      </w:r>
      <w:r w:rsidRPr="00F43CEE">
        <w:rPr>
          <w:rFonts w:ascii="Times New Roman" w:eastAsia="Times New Roman" w:hAnsi="Times New Roman" w:cs="Times New Roman"/>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строительного зонирования, планировки территории, архитектурно-строительного проектир</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вания, строительства, капитального ремонта, реконструкции объектов капитального стро</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тельства, эксплуатации зданий, сооружений.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Территориальное планирование</w:t>
      </w:r>
      <w:r w:rsidRPr="00F43CEE">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рального значения, объектов регионального значения, объектов местного значения.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Генеральный план</w:t>
      </w:r>
      <w:r w:rsidRPr="00F43CEE">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Функциональное зонирование территории</w:t>
      </w:r>
      <w:r w:rsidRPr="00F43CEE">
        <w:rPr>
          <w:rFonts w:ascii="Times New Roman" w:eastAsia="Times New Roman" w:hAnsi="Times New Roman" w:cs="Times New Roman"/>
          <w:bCs/>
          <w:sz w:val="24"/>
          <w:szCs w:val="24"/>
          <w:lang w:eastAsia="ru-RU"/>
        </w:rPr>
        <w:t xml:space="preserve"> - деление территории на зоны при террит</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риальном планировании развития территорий с определением видов градостроительного и</w:t>
      </w:r>
      <w:r w:rsidRPr="00F43CEE">
        <w:rPr>
          <w:rFonts w:ascii="Times New Roman" w:eastAsia="Times New Roman" w:hAnsi="Times New Roman" w:cs="Times New Roman"/>
          <w:bCs/>
          <w:sz w:val="24"/>
          <w:szCs w:val="24"/>
          <w:lang w:eastAsia="ru-RU"/>
        </w:rPr>
        <w:t>с</w:t>
      </w:r>
      <w:r w:rsidRPr="00F43CEE">
        <w:rPr>
          <w:rFonts w:ascii="Times New Roman" w:eastAsia="Times New Roman" w:hAnsi="Times New Roman" w:cs="Times New Roman"/>
          <w:bCs/>
          <w:sz w:val="24"/>
          <w:szCs w:val="24"/>
          <w:lang w:eastAsia="ru-RU"/>
        </w:rPr>
        <w:t>пользования установленных зон и ограничений на их использование.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Функциональные зоны</w:t>
      </w:r>
      <w:r w:rsidRPr="00F43CEE">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определены границы и функциональное назначение.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Зоны с особыми условиями использования территорий</w:t>
      </w:r>
      <w:r w:rsidRPr="00F43CEE">
        <w:rPr>
          <w:rFonts w:ascii="Times New Roman" w:eastAsia="Times New Roman" w:hAnsi="Times New Roman" w:cs="Times New Roman"/>
          <w:bCs/>
          <w:sz w:val="24"/>
          <w:szCs w:val="24"/>
          <w:lang w:eastAsia="ru-RU"/>
        </w:rPr>
        <w:t xml:space="preserve"> - охранные, санитарно-защитные зоны, зоны охраны объектов культурного наследия (памятников истории и культ</w:t>
      </w:r>
      <w:r w:rsidRPr="00F43CEE">
        <w:rPr>
          <w:rFonts w:ascii="Times New Roman" w:eastAsia="Times New Roman" w:hAnsi="Times New Roman" w:cs="Times New Roman"/>
          <w:bCs/>
          <w:sz w:val="24"/>
          <w:szCs w:val="24"/>
          <w:lang w:eastAsia="ru-RU"/>
        </w:rPr>
        <w:t>у</w:t>
      </w:r>
      <w:r w:rsidRPr="00F43CEE">
        <w:rPr>
          <w:rFonts w:ascii="Times New Roman" w:eastAsia="Times New Roman" w:hAnsi="Times New Roman" w:cs="Times New Roman"/>
          <w:bCs/>
          <w:sz w:val="24"/>
          <w:szCs w:val="24"/>
          <w:lang w:eastAsia="ru-RU"/>
        </w:rPr>
        <w:t>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w:t>
      </w:r>
      <w:r w:rsidRPr="00F43CEE">
        <w:rPr>
          <w:rFonts w:ascii="Times New Roman" w:eastAsia="Times New Roman" w:hAnsi="Times New Roman" w:cs="Times New Roman"/>
          <w:bCs/>
          <w:sz w:val="24"/>
          <w:szCs w:val="24"/>
          <w:lang w:eastAsia="ru-RU"/>
        </w:rPr>
        <w:t>й</w:t>
      </w:r>
      <w:r w:rsidRPr="00F43CEE">
        <w:rPr>
          <w:rFonts w:ascii="Times New Roman" w:eastAsia="Times New Roman" w:hAnsi="Times New Roman" w:cs="Times New Roman"/>
          <w:bCs/>
          <w:sz w:val="24"/>
          <w:szCs w:val="24"/>
          <w:lang w:eastAsia="ru-RU"/>
        </w:rPr>
        <w:t>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Территории общего пользования</w:t>
      </w:r>
      <w:r w:rsidRPr="00F43CEE">
        <w:rPr>
          <w:rFonts w:ascii="Times New Roman" w:eastAsia="Times New Roman" w:hAnsi="Times New Roman" w:cs="Times New Roman"/>
          <w:bCs/>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лосы водных объектов общего пользования, скверы, бульвары).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Линии градостроительного регулирования</w:t>
      </w:r>
      <w:r w:rsidRPr="00F43CEE">
        <w:rPr>
          <w:rFonts w:ascii="Times New Roman" w:eastAsia="Times New Roman" w:hAnsi="Times New Roman" w:cs="Times New Roman"/>
          <w:bCs/>
          <w:sz w:val="24"/>
          <w:szCs w:val="24"/>
          <w:lang w:eastAsia="ru-RU"/>
        </w:rPr>
        <w:t xml:space="preserve"> – красные линии, границы земельных уч</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стков, линии застройки, отступ застройки, синие линии, границы полосы отвода железных д</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рог, границы полосы отвода автомобильных дорог, границы технических (охранных) зон и</w:t>
      </w:r>
      <w:r w:rsidRPr="00F43CEE">
        <w:rPr>
          <w:rFonts w:ascii="Times New Roman" w:eastAsia="Times New Roman" w:hAnsi="Times New Roman" w:cs="Times New Roman"/>
          <w:bCs/>
          <w:sz w:val="24"/>
          <w:szCs w:val="24"/>
          <w:lang w:eastAsia="ru-RU"/>
        </w:rPr>
        <w:t>н</w:t>
      </w:r>
      <w:r w:rsidRPr="00F43CEE">
        <w:rPr>
          <w:rFonts w:ascii="Times New Roman" w:eastAsia="Times New Roman" w:hAnsi="Times New Roman" w:cs="Times New Roman"/>
          <w:bCs/>
          <w:sz w:val="24"/>
          <w:szCs w:val="24"/>
          <w:lang w:eastAsia="ru-RU"/>
        </w:rPr>
        <w:t>женерных сооружений и коммуникаций, границы территорий памятников и ансамблей; гран</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родного комплекса Краснодарского края, не являющихся особо охраняемыми, границы озел</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Красные линии</w:t>
      </w:r>
      <w:r w:rsidRPr="00F43CEE">
        <w:rPr>
          <w:rFonts w:ascii="Times New Roman" w:eastAsia="Times New Roman" w:hAnsi="Times New Roman" w:cs="Times New Roman"/>
          <w:bCs/>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нятых линейными объектами и (или) предназначенных для размещения линейных объектов.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Линии застройки</w:t>
      </w:r>
      <w:r w:rsidRPr="00F43CEE">
        <w:rPr>
          <w:rFonts w:ascii="Times New Roman" w:eastAsia="Times New Roman" w:hAnsi="Times New Roman" w:cs="Times New Roman"/>
          <w:bCs/>
          <w:sz w:val="24"/>
          <w:szCs w:val="24"/>
          <w:lang w:eastAsia="ru-RU"/>
        </w:rPr>
        <w:t xml:space="preserve"> - условные линии, устанавливающие границы застройки при размещ</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пустимого размещения зданий, строений, сооружений, за пределами которых запрещено строительство зданий, строений, сооружений).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Отступ застройки</w:t>
      </w:r>
      <w:r w:rsidRPr="00F43CEE">
        <w:rPr>
          <w:rFonts w:ascii="Times New Roman" w:eastAsia="Times New Roman" w:hAnsi="Times New Roman" w:cs="Times New Roman"/>
          <w:bCs/>
          <w:sz w:val="24"/>
          <w:szCs w:val="24"/>
          <w:lang w:eastAsia="ru-RU"/>
        </w:rPr>
        <w:t xml:space="preserve"> - расстояние между красной линией или границей земельного участка и стеной здания, строения, сооружения.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Синие линии</w:t>
      </w:r>
      <w:r w:rsidRPr="00F43CEE">
        <w:rPr>
          <w:rFonts w:ascii="Times New Roman" w:eastAsia="Times New Roman" w:hAnsi="Times New Roman" w:cs="Times New Roman"/>
          <w:bCs/>
          <w:sz w:val="24"/>
          <w:szCs w:val="24"/>
          <w:lang w:eastAsia="ru-RU"/>
        </w:rPr>
        <w:t xml:space="preserve"> - границы акваторий рек, а также существующих и проектируемых откр</w:t>
      </w:r>
      <w:r w:rsidRPr="00F43CEE">
        <w:rPr>
          <w:rFonts w:ascii="Times New Roman" w:eastAsia="Times New Roman" w:hAnsi="Times New Roman" w:cs="Times New Roman"/>
          <w:bCs/>
          <w:sz w:val="24"/>
          <w:szCs w:val="24"/>
          <w:lang w:eastAsia="ru-RU"/>
        </w:rPr>
        <w:t>ы</w:t>
      </w:r>
      <w:r w:rsidRPr="00F43CEE">
        <w:rPr>
          <w:rFonts w:ascii="Times New Roman" w:eastAsia="Times New Roman" w:hAnsi="Times New Roman" w:cs="Times New Roman"/>
          <w:bCs/>
          <w:sz w:val="24"/>
          <w:szCs w:val="24"/>
          <w:lang w:eastAsia="ru-RU"/>
        </w:rPr>
        <w:t>тых водоемов, устанавливаемые по нормальному подпорному горизонту.</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lastRenderedPageBreak/>
        <w:t>Границы полосы отвода железных дорог</w:t>
      </w:r>
      <w:r w:rsidRPr="00F43CEE">
        <w:rPr>
          <w:rFonts w:ascii="Times New Roman" w:eastAsia="Times New Roman" w:hAnsi="Times New Roman" w:cs="Times New Roman"/>
          <w:bCs/>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лезнодорожных сооружений, ширина которых нормируется в зависимости от категории ж</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лезных дорог, конструкции земляного полотна и других и на которой не допускается стро</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тельство зданий и сооружений, не имеющих отношения к эксплуатации железнодорожного транспорта.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Границы полосы отвода автомобильных дорог</w:t>
      </w:r>
      <w:r w:rsidRPr="00F43CEE">
        <w:rPr>
          <w:rFonts w:ascii="Times New Roman" w:eastAsia="Times New Roman" w:hAnsi="Times New Roman" w:cs="Times New Roman"/>
          <w:bCs/>
          <w:sz w:val="24"/>
          <w:szCs w:val="24"/>
          <w:lang w:eastAsia="ru-RU"/>
        </w:rPr>
        <w:t xml:space="preserve"> - границы территорий, занятых автом</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лотна и других технических характеристик.</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Границы технических (охранных) зон инженерных сооружений и коммуникаций</w:t>
      </w:r>
      <w:r w:rsidRPr="00F43CEE">
        <w:rPr>
          <w:rFonts w:ascii="Times New Roman" w:eastAsia="Times New Roman" w:hAnsi="Times New Roman" w:cs="Times New Roman"/>
          <w:bCs/>
          <w:sz w:val="24"/>
          <w:szCs w:val="24"/>
          <w:lang w:eastAsia="ru-RU"/>
        </w:rPr>
        <w:t xml:space="preserve"> - границы территорий, предназначенных для обеспечения обслуживания и безопасной эксплу</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тации наземных и подземных транспортных и инженерных сооружений и коммуникаций.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Границы территорий памятников и ансамблей</w:t>
      </w:r>
      <w:r w:rsidRPr="00F43CEE">
        <w:rPr>
          <w:rFonts w:ascii="Times New Roman" w:eastAsia="Times New Roman" w:hAnsi="Times New Roman" w:cs="Times New Roman"/>
          <w:bCs/>
          <w:sz w:val="24"/>
          <w:szCs w:val="24"/>
          <w:lang w:eastAsia="ru-RU"/>
        </w:rPr>
        <w:t xml:space="preserve"> - границы земельных участков памя</w:t>
      </w:r>
      <w:r w:rsidRPr="00F43CEE">
        <w:rPr>
          <w:rFonts w:ascii="Times New Roman" w:eastAsia="Times New Roman" w:hAnsi="Times New Roman" w:cs="Times New Roman"/>
          <w:bCs/>
          <w:sz w:val="24"/>
          <w:szCs w:val="24"/>
          <w:lang w:eastAsia="ru-RU"/>
        </w:rPr>
        <w:t>т</w:t>
      </w:r>
      <w:r w:rsidRPr="00F43CEE">
        <w:rPr>
          <w:rFonts w:ascii="Times New Roman" w:eastAsia="Times New Roman" w:hAnsi="Times New Roman" w:cs="Times New Roman"/>
          <w:bCs/>
          <w:sz w:val="24"/>
          <w:szCs w:val="24"/>
          <w:lang w:eastAsia="ru-RU"/>
        </w:rPr>
        <w:t>ников градостроительства и архитектуры, памятников истории, археологии и монументальн</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го искусства, состоящих на государственной охране.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Границы зон охраны объекта культурного наследия</w:t>
      </w:r>
      <w:r w:rsidRPr="00F43CEE">
        <w:rPr>
          <w:rFonts w:ascii="Times New Roman" w:eastAsia="Times New Roman" w:hAnsi="Times New Roman" w:cs="Times New Roman"/>
          <w:bCs/>
          <w:sz w:val="24"/>
          <w:szCs w:val="24"/>
          <w:lang w:eastAsia="ru-RU"/>
        </w:rPr>
        <w:t xml:space="preserve"> - границы территорий, устано</w:t>
      </w:r>
      <w:r w:rsidRPr="00F43CEE">
        <w:rPr>
          <w:rFonts w:ascii="Times New Roman" w:eastAsia="Times New Roman" w:hAnsi="Times New Roman" w:cs="Times New Roman"/>
          <w:bCs/>
          <w:sz w:val="24"/>
          <w:szCs w:val="24"/>
          <w:lang w:eastAsia="ru-RU"/>
        </w:rPr>
        <w:t>в</w:t>
      </w:r>
      <w:r w:rsidRPr="00F43CEE">
        <w:rPr>
          <w:rFonts w:ascii="Times New Roman" w:eastAsia="Times New Roman" w:hAnsi="Times New Roman" w:cs="Times New Roman"/>
          <w:bCs/>
          <w:sz w:val="24"/>
          <w:szCs w:val="24"/>
          <w:lang w:eastAsia="ru-RU"/>
        </w:rPr>
        <w:t>ленные на основании проекта зон охраны объекта культурного наследия, разработанного в с</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ответствии с требованиями законодательства Российской Федерации об охране объектов кул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турного наследия.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Охранная зона объекта культурного наследия</w:t>
      </w:r>
      <w:r w:rsidRPr="00F43CEE">
        <w:rPr>
          <w:rFonts w:ascii="Times New Roman" w:eastAsia="Times New Roman" w:hAnsi="Times New Roman" w:cs="Times New Roman"/>
          <w:bCs/>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ружении устанавливается особый режим использования земель, ограничивающий хозяйстве</w:t>
      </w:r>
      <w:r w:rsidRPr="00F43CEE">
        <w:rPr>
          <w:rFonts w:ascii="Times New Roman" w:eastAsia="Times New Roman" w:hAnsi="Times New Roman" w:cs="Times New Roman"/>
          <w:bCs/>
          <w:sz w:val="24"/>
          <w:szCs w:val="24"/>
          <w:lang w:eastAsia="ru-RU"/>
        </w:rPr>
        <w:t>н</w:t>
      </w:r>
      <w:r w:rsidRPr="00F43CEE">
        <w:rPr>
          <w:rFonts w:ascii="Times New Roman" w:eastAsia="Times New Roman" w:hAnsi="Times New Roman" w:cs="Times New Roman"/>
          <w:bCs/>
          <w:sz w:val="24"/>
          <w:szCs w:val="24"/>
          <w:lang w:eastAsia="ru-RU"/>
        </w:rPr>
        <w:t>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w:t>
      </w:r>
      <w:r w:rsidRPr="00F43CEE">
        <w:rPr>
          <w:rFonts w:ascii="Times New Roman" w:eastAsia="Times New Roman" w:hAnsi="Times New Roman" w:cs="Times New Roman"/>
          <w:bCs/>
          <w:sz w:val="24"/>
          <w:szCs w:val="24"/>
          <w:lang w:eastAsia="ru-RU"/>
        </w:rPr>
        <w:t>т</w:t>
      </w:r>
      <w:r w:rsidRPr="00F43CEE">
        <w:rPr>
          <w:rFonts w:ascii="Times New Roman" w:eastAsia="Times New Roman" w:hAnsi="Times New Roman" w:cs="Times New Roman"/>
          <w:bCs/>
          <w:sz w:val="24"/>
          <w:szCs w:val="24"/>
          <w:lang w:eastAsia="ru-RU"/>
        </w:rPr>
        <w:t>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Границы охранных зон особо охраняемых природных территорий</w:t>
      </w:r>
      <w:r w:rsidRPr="00F43CEE">
        <w:rPr>
          <w:rFonts w:ascii="Times New Roman" w:eastAsia="Times New Roman" w:hAnsi="Times New Roman" w:cs="Times New Roman"/>
          <w:bCs/>
          <w:sz w:val="24"/>
          <w:szCs w:val="24"/>
          <w:lang w:eastAsia="ru-RU"/>
        </w:rPr>
        <w:t xml:space="preserve"> - границы зон с о</w:t>
      </w:r>
      <w:r w:rsidRPr="00F43CEE">
        <w:rPr>
          <w:rFonts w:ascii="Times New Roman" w:eastAsia="Times New Roman" w:hAnsi="Times New Roman" w:cs="Times New Roman"/>
          <w:bCs/>
          <w:sz w:val="24"/>
          <w:szCs w:val="24"/>
          <w:lang w:eastAsia="ru-RU"/>
        </w:rPr>
        <w:t>г</w:t>
      </w:r>
      <w:r w:rsidRPr="00F43CEE">
        <w:rPr>
          <w:rFonts w:ascii="Times New Roman" w:eastAsia="Times New Roman" w:hAnsi="Times New Roman" w:cs="Times New Roman"/>
          <w:bCs/>
          <w:sz w:val="24"/>
          <w:szCs w:val="24"/>
          <w:lang w:eastAsia="ru-RU"/>
        </w:rPr>
        <w:t>раниченным режимом природопользования, устанавливаемые на особо охраняемых приро</w:t>
      </w:r>
      <w:r w:rsidRPr="00F43CEE">
        <w:rPr>
          <w:rFonts w:ascii="Times New Roman" w:eastAsia="Times New Roman" w:hAnsi="Times New Roman" w:cs="Times New Roman"/>
          <w:bCs/>
          <w:sz w:val="24"/>
          <w:szCs w:val="24"/>
          <w:lang w:eastAsia="ru-RU"/>
        </w:rPr>
        <w:t>д</w:t>
      </w:r>
      <w:r w:rsidRPr="00F43CEE">
        <w:rPr>
          <w:rFonts w:ascii="Times New Roman" w:eastAsia="Times New Roman" w:hAnsi="Times New Roman" w:cs="Times New Roman"/>
          <w:bCs/>
          <w:sz w:val="24"/>
          <w:szCs w:val="24"/>
          <w:lang w:eastAsia="ru-RU"/>
        </w:rPr>
        <w:t>ных территориях, участках земли и водного пространства.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Границы территорий природного комплекса Краснодарского края, не являющихся особо охраняемыми</w:t>
      </w:r>
      <w:r w:rsidRPr="00F43CEE">
        <w:rPr>
          <w:rFonts w:ascii="Times New Roman" w:eastAsia="Times New Roman" w:hAnsi="Times New Roman" w:cs="Times New Roman"/>
          <w:bCs/>
          <w:sz w:val="24"/>
          <w:szCs w:val="24"/>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Границы озелененных территорий, не входящих в природный комплекс городских округов и поселений Краснодарского края</w:t>
      </w:r>
      <w:r w:rsidRPr="00F43CEE">
        <w:rPr>
          <w:rFonts w:ascii="Times New Roman" w:eastAsia="Times New Roman" w:hAnsi="Times New Roman" w:cs="Times New Roman"/>
          <w:bCs/>
          <w:sz w:val="24"/>
          <w:szCs w:val="24"/>
          <w:lang w:eastAsia="ru-RU"/>
        </w:rPr>
        <w:t xml:space="preserve"> - границы участков внутриквартального озел</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нения общего пользования и трасс внутриквартальных транспортных коммуникаций.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Границы водоохранных зон</w:t>
      </w:r>
      <w:r w:rsidRPr="00F43CEE">
        <w:rPr>
          <w:rFonts w:ascii="Times New Roman" w:eastAsia="Times New Roman" w:hAnsi="Times New Roman" w:cs="Times New Roman"/>
          <w:bCs/>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w:t>
      </w:r>
      <w:r w:rsidRPr="00F43CEE">
        <w:rPr>
          <w:rFonts w:ascii="Times New Roman" w:eastAsia="Times New Roman" w:hAnsi="Times New Roman" w:cs="Times New Roman"/>
          <w:bCs/>
          <w:sz w:val="24"/>
          <w:szCs w:val="24"/>
          <w:lang w:eastAsia="ru-RU"/>
        </w:rPr>
        <w:t>т</w:t>
      </w:r>
      <w:r w:rsidRPr="00F43CEE">
        <w:rPr>
          <w:rFonts w:ascii="Times New Roman" w:eastAsia="Times New Roman" w:hAnsi="Times New Roman" w:cs="Times New Roman"/>
          <w:bCs/>
          <w:sz w:val="24"/>
          <w:szCs w:val="24"/>
          <w:lang w:eastAsia="ru-RU"/>
        </w:rPr>
        <w:t>ного и растительного мира.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Границы прибрежных зон (полос)</w:t>
      </w:r>
      <w:r w:rsidRPr="00F43CEE">
        <w:rPr>
          <w:rFonts w:ascii="Times New Roman" w:eastAsia="Times New Roman" w:hAnsi="Times New Roman" w:cs="Times New Roman"/>
          <w:bCs/>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w:t>
      </w:r>
      <w:r w:rsidRPr="00F43CEE">
        <w:rPr>
          <w:rFonts w:ascii="Times New Roman" w:eastAsia="Times New Roman" w:hAnsi="Times New Roman" w:cs="Times New Roman"/>
          <w:bCs/>
          <w:sz w:val="24"/>
          <w:szCs w:val="24"/>
          <w:lang w:eastAsia="ru-RU"/>
        </w:rPr>
        <w:t>ъ</w:t>
      </w:r>
      <w:r w:rsidRPr="00F43CEE">
        <w:rPr>
          <w:rFonts w:ascii="Times New Roman" w:eastAsia="Times New Roman" w:hAnsi="Times New Roman" w:cs="Times New Roman"/>
          <w:bCs/>
          <w:sz w:val="24"/>
          <w:szCs w:val="24"/>
          <w:lang w:eastAsia="ru-RU"/>
        </w:rPr>
        <w:t>ектов, перечень и порядок размещения которых устанавливается Правительством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 xml:space="preserve">Водоохранная зона </w:t>
      </w:r>
      <w:r w:rsidRPr="00F43CEE">
        <w:rPr>
          <w:rFonts w:ascii="Times New Roman" w:eastAsia="Times New Roman" w:hAnsi="Times New Roman" w:cs="Times New Roman"/>
          <w:bCs/>
          <w:sz w:val="24"/>
          <w:szCs w:val="24"/>
          <w:lang w:eastAsia="ru-RU"/>
        </w:rPr>
        <w:t>– территория, примыкающая к береговой линии морей, рек, ручьев, каналов, озер, водохранилищ и на которых устанавливается специальный режим осуществл</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lastRenderedPageBreak/>
        <w:t>ния хозяйственной и иной деятельности в целях предотвращения загрязнения, засорения, за</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Границы зоны I пояса санитарной охраны - границы огражденной территории водоз</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борных сооружений и площадок, головных водопроводных сооружений, на которых устано</w:t>
      </w:r>
      <w:r w:rsidRPr="00F43CEE">
        <w:rPr>
          <w:rFonts w:ascii="Times New Roman" w:eastAsia="Times New Roman" w:hAnsi="Times New Roman" w:cs="Times New Roman"/>
          <w:bCs/>
          <w:sz w:val="24"/>
          <w:szCs w:val="24"/>
          <w:lang w:eastAsia="ru-RU"/>
        </w:rPr>
        <w:t>в</w:t>
      </w:r>
      <w:r w:rsidRPr="00F43CEE">
        <w:rPr>
          <w:rFonts w:ascii="Times New Roman" w:eastAsia="Times New Roman" w:hAnsi="Times New Roman" w:cs="Times New Roman"/>
          <w:bCs/>
          <w:sz w:val="24"/>
          <w:szCs w:val="24"/>
          <w:lang w:eastAsia="ru-RU"/>
        </w:rPr>
        <w:t>лен строгий охранный режим и не допускается размещение зданий, сооружений и коммуник</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ций, не связанных с эксплуатацией водоисточника. В границах I пояса санитарной охраны з</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прещается постоянное и временное проживание людей, не связанных непосредственно с раб</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той на водопроводных сооружениях.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Границы зоны II пояса санитарной охраны - границы территории, непосредственно о</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Границы санитарно-защитных зон</w:t>
      </w:r>
      <w:r w:rsidRPr="00F43CEE">
        <w:rPr>
          <w:rFonts w:ascii="Times New Roman" w:eastAsia="Times New Roman" w:hAnsi="Times New Roman" w:cs="Times New Roman"/>
          <w:bCs/>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Правила землепользования и застройки</w:t>
      </w:r>
      <w:r w:rsidRPr="00F43CEE">
        <w:rPr>
          <w:rFonts w:ascii="Times New Roman" w:eastAsia="Times New Roman" w:hAnsi="Times New Roman" w:cs="Times New Roman"/>
          <w:bCs/>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Градостроительное зонирование</w:t>
      </w:r>
      <w:r w:rsidRPr="00F43CEE">
        <w:rPr>
          <w:rFonts w:ascii="Times New Roman" w:eastAsia="Times New Roman" w:hAnsi="Times New Roman" w:cs="Times New Roman"/>
          <w:bCs/>
          <w:sz w:val="24"/>
          <w:szCs w:val="24"/>
          <w:lang w:eastAsia="ru-RU"/>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Территориальные зоны</w:t>
      </w:r>
      <w:r w:rsidRPr="00F43CEE">
        <w:rPr>
          <w:rFonts w:ascii="Times New Roman" w:eastAsia="Times New Roman" w:hAnsi="Times New Roman" w:cs="Times New Roman"/>
          <w:bCs/>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Градостроительный регламент</w:t>
      </w:r>
      <w:r w:rsidRPr="00F43CEE">
        <w:rPr>
          <w:rFonts w:ascii="Times New Roman" w:eastAsia="Times New Roman" w:hAnsi="Times New Roman" w:cs="Times New Roman"/>
          <w:bCs/>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Благоустройство территории поселения (городского округа)</w:t>
      </w:r>
      <w:r w:rsidRPr="00F43CEE">
        <w:rPr>
          <w:rFonts w:ascii="Times New Roman" w:eastAsia="Times New Roman" w:hAnsi="Times New Roman" w:cs="Times New Roman"/>
          <w:bCs/>
          <w:sz w:val="24"/>
          <w:szCs w:val="24"/>
          <w:lang w:eastAsia="ru-RU"/>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Историческое поселение</w:t>
      </w:r>
      <w:r w:rsidRPr="00F43CEE">
        <w:rPr>
          <w:rFonts w:ascii="Times New Roman" w:eastAsia="Times New Roman" w:hAnsi="Times New Roman" w:cs="Times New Roman"/>
          <w:bCs/>
          <w:sz w:val="24"/>
          <w:szCs w:val="24"/>
          <w:lang w:eastAsia="ru-RU"/>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Земельный участок</w:t>
      </w:r>
      <w:r w:rsidRPr="00F43CEE">
        <w:rPr>
          <w:rFonts w:ascii="Times New Roman" w:eastAsia="Times New Roman" w:hAnsi="Times New Roman" w:cs="Times New Roman"/>
          <w:bCs/>
          <w:sz w:val="24"/>
          <w:szCs w:val="24"/>
          <w:lang w:eastAsia="ru-RU"/>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Градостроительный план земельного участка</w:t>
      </w:r>
      <w:r w:rsidRPr="00F43CEE">
        <w:rPr>
          <w:rFonts w:ascii="Times New Roman" w:eastAsia="Times New Roman" w:hAnsi="Times New Roman" w:cs="Times New Roman"/>
          <w:bCs/>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Градостроительная емкость территории (интенсивность использования, застройки)</w:t>
      </w:r>
      <w:r w:rsidRPr="00F43CEE">
        <w:rPr>
          <w:rFonts w:ascii="Times New Roman" w:eastAsia="Times New Roman" w:hAnsi="Times New Roman" w:cs="Times New Roman"/>
          <w:bCs/>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Коэффициент застройки (Кз)</w:t>
      </w:r>
      <w:r w:rsidRPr="00F43CEE">
        <w:rPr>
          <w:rFonts w:ascii="Times New Roman" w:eastAsia="Times New Roman" w:hAnsi="Times New Roman" w:cs="Times New Roman"/>
          <w:bCs/>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Коэффициент плотности застройки (Кпз)</w:t>
      </w:r>
      <w:r w:rsidRPr="00F43CEE">
        <w:rPr>
          <w:rFonts w:ascii="Times New Roman" w:eastAsia="Times New Roman" w:hAnsi="Times New Roman" w:cs="Times New Roman"/>
          <w:bCs/>
          <w:sz w:val="24"/>
          <w:szCs w:val="24"/>
          <w:lang w:eastAsia="ru-RU"/>
        </w:rPr>
        <w:t xml:space="preserve"> - отношение  площади всех этажей зданий и сооружений к площади участка.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Плотность застройки</w:t>
      </w:r>
      <w:r w:rsidRPr="00F43CEE">
        <w:rPr>
          <w:rFonts w:ascii="Times New Roman" w:eastAsia="Times New Roman" w:hAnsi="Times New Roman" w:cs="Times New Roman"/>
          <w:bCs/>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Суммарная поэтажная площадь</w:t>
      </w:r>
      <w:r w:rsidRPr="00F43CEE">
        <w:rPr>
          <w:rFonts w:ascii="Times New Roman" w:eastAsia="Times New Roman" w:hAnsi="Times New Roman" w:cs="Times New Roman"/>
          <w:bCs/>
          <w:sz w:val="24"/>
          <w:szCs w:val="24"/>
          <w:lang w:eastAsia="ru-RU"/>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Высота здания, строения, сооружения</w:t>
      </w:r>
      <w:r w:rsidRPr="00F43CEE">
        <w:rPr>
          <w:rFonts w:ascii="Times New Roman" w:eastAsia="Times New Roman" w:hAnsi="Times New Roman" w:cs="Times New Roman"/>
          <w:bCs/>
          <w:sz w:val="24"/>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Высота здания (архитектурная)</w:t>
      </w:r>
      <w:r w:rsidRPr="00F43CEE">
        <w:rPr>
          <w:rFonts w:ascii="Times New Roman" w:eastAsia="Times New Roman" w:hAnsi="Times New Roman" w:cs="Times New Roman"/>
          <w:bCs/>
          <w:sz w:val="24"/>
          <w:szCs w:val="24"/>
          <w:lang w:eastAsia="ru-RU"/>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Строительство</w:t>
      </w:r>
      <w:r w:rsidRPr="00F43CEE">
        <w:rPr>
          <w:rFonts w:ascii="Times New Roman" w:eastAsia="Times New Roman" w:hAnsi="Times New Roman" w:cs="Times New Roman"/>
          <w:bCs/>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Объект капитального строительства</w:t>
      </w:r>
      <w:r w:rsidRPr="00F43CEE">
        <w:rPr>
          <w:rFonts w:ascii="Times New Roman" w:eastAsia="Times New Roman" w:hAnsi="Times New Roman" w:cs="Times New Roman"/>
          <w:bCs/>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Некапитальный объект (движимая вещь)</w:t>
      </w:r>
      <w:r w:rsidRPr="00F43CEE">
        <w:rPr>
          <w:rFonts w:ascii="Times New Roman" w:eastAsia="Times New Roman" w:hAnsi="Times New Roman" w:cs="Times New Roman"/>
          <w:bCs/>
          <w:sz w:val="24"/>
          <w:szCs w:val="24"/>
          <w:lang w:eastAsia="ru-RU"/>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Линейные объекты</w:t>
      </w:r>
      <w:r w:rsidRPr="00F43CEE">
        <w:rPr>
          <w:rFonts w:ascii="Times New Roman" w:eastAsia="Times New Roman" w:hAnsi="Times New Roman" w:cs="Times New Roman"/>
          <w:bCs/>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F43CEE">
        <w:rPr>
          <w:rFonts w:ascii="Times New Roman" w:eastAsia="Times New Roman" w:hAnsi="Times New Roman" w:cs="Times New Roman"/>
          <w:bCs/>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Реконструкция линейных объектов</w:t>
      </w:r>
      <w:r w:rsidRPr="00F43CEE">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Капитальный ремонт объектов капитального строительства (за исключением линейных объектов)</w:t>
      </w:r>
      <w:r w:rsidRPr="00F43CEE">
        <w:rPr>
          <w:rFonts w:ascii="Times New Roman" w:eastAsia="Times New Roman" w:hAnsi="Times New Roman" w:cs="Times New Roman"/>
          <w:bCs/>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Капитальный ремонт линейных объектов</w:t>
      </w:r>
      <w:r w:rsidRPr="00F43CEE">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Инженерные изыскания</w:t>
      </w:r>
      <w:r w:rsidRPr="00F43CEE">
        <w:rPr>
          <w:rFonts w:ascii="Times New Roman" w:eastAsia="Times New Roman" w:hAnsi="Times New Roman" w:cs="Times New Roman"/>
          <w:bCs/>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Застройщик</w:t>
      </w:r>
      <w:r w:rsidRPr="00F43CEE">
        <w:rPr>
          <w:rFonts w:ascii="Times New Roman" w:eastAsia="Times New Roman" w:hAnsi="Times New Roman" w:cs="Times New Roman"/>
          <w:bCs/>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Объекты федерального значения</w:t>
      </w:r>
      <w:r w:rsidRPr="00F43CEE">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Объекты регионального значения</w:t>
      </w:r>
      <w:r w:rsidRPr="00F43CEE">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Объекты местного значения</w:t>
      </w:r>
      <w:r w:rsidRPr="00F43CEE">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Технический заказчик</w:t>
      </w:r>
      <w:r w:rsidRPr="00F43CEE">
        <w:rPr>
          <w:rFonts w:ascii="Times New Roman" w:eastAsia="Times New Roman" w:hAnsi="Times New Roman" w:cs="Times New Roman"/>
          <w:bCs/>
          <w:sz w:val="24"/>
          <w:szCs w:val="24"/>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Программы комплексного развития систем коммунальной инфраструктуры поселения, городского округа</w:t>
      </w:r>
      <w:r w:rsidRPr="00F43CEE">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Система коммунальной инфраструктуры</w:t>
      </w:r>
      <w:r w:rsidRPr="00F43CEE">
        <w:rPr>
          <w:rFonts w:ascii="Times New Roman" w:eastAsia="Times New Roman" w:hAnsi="Times New Roman" w:cs="Times New Roman"/>
          <w:bCs/>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Транспортно-пересадочный узел</w:t>
      </w:r>
      <w:r w:rsidRPr="00F43CEE">
        <w:rPr>
          <w:rFonts w:ascii="Times New Roman" w:eastAsia="Times New Roman" w:hAnsi="Times New Roman" w:cs="Times New Roman"/>
          <w:bCs/>
          <w:sz w:val="24"/>
          <w:szCs w:val="24"/>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Нормативы градостроительного проектирования</w:t>
      </w:r>
      <w:r w:rsidRPr="00F43CEE">
        <w:rPr>
          <w:rFonts w:ascii="Times New Roman" w:eastAsia="Times New Roman" w:hAnsi="Times New Roman" w:cs="Times New Roman"/>
          <w:bCs/>
          <w:sz w:val="24"/>
          <w:szCs w:val="24"/>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Программы комплексного развития транспортной инфраструктуры поселения, городского округа</w:t>
      </w:r>
      <w:r w:rsidRPr="00F43CEE">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Программы комплексного развития социальной инфраструктуры поселения, городского округа</w:t>
      </w:r>
      <w:r w:rsidRPr="00F43CEE">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Машино-место</w:t>
      </w:r>
      <w:r w:rsidRPr="00F43CEE">
        <w:rPr>
          <w:rFonts w:ascii="Times New Roman" w:eastAsia="Times New Roman" w:hAnsi="Times New Roman" w:cs="Times New Roman"/>
          <w:bCs/>
          <w:sz w:val="24"/>
          <w:szCs w:val="24"/>
          <w:lang w:eastAsia="ru-RU"/>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 xml:space="preserve">Деятельность по комплексному и устойчивому развитию территории </w:t>
      </w:r>
      <w:r w:rsidRPr="00F43CEE">
        <w:rPr>
          <w:rFonts w:ascii="Times New Roman" w:eastAsia="Times New Roman" w:hAnsi="Times New Roman" w:cs="Times New Roman"/>
          <w:bCs/>
          <w:sz w:val="24"/>
          <w:szCs w:val="24"/>
          <w:lang w:eastAsia="ru-RU"/>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Элемент планировочной структуры</w:t>
      </w:r>
      <w:r w:rsidRPr="00F43CEE">
        <w:rPr>
          <w:rFonts w:ascii="Times New Roman" w:eastAsia="Times New Roman" w:hAnsi="Times New Roman" w:cs="Times New Roman"/>
          <w:bCs/>
          <w:sz w:val="24"/>
          <w:szCs w:val="24"/>
          <w:lang w:eastAsia="ru-RU"/>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 xml:space="preserve">Микрорайон (квартал) </w:t>
      </w:r>
      <w:r w:rsidRPr="00F43CEE">
        <w:rPr>
          <w:rFonts w:ascii="Times New Roman" w:eastAsia="Times New Roman" w:hAnsi="Times New Roman" w:cs="Times New Roman"/>
          <w:bCs/>
          <w:sz w:val="24"/>
          <w:szCs w:val="24"/>
          <w:lang w:eastAsia="ru-RU"/>
        </w:rPr>
        <w:t>- структурный элемент жилой застройки.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 xml:space="preserve">Жилой район </w:t>
      </w:r>
      <w:r w:rsidRPr="00F43CEE">
        <w:rPr>
          <w:rFonts w:ascii="Times New Roman" w:eastAsia="Times New Roman" w:hAnsi="Times New Roman" w:cs="Times New Roman"/>
          <w:bCs/>
          <w:sz w:val="24"/>
          <w:szCs w:val="24"/>
          <w:lang w:eastAsia="ru-RU"/>
        </w:rPr>
        <w:t>- структурный элемент селитебной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Улица</w:t>
      </w:r>
      <w:r w:rsidRPr="00F43CEE">
        <w:rPr>
          <w:rFonts w:ascii="Times New Roman" w:eastAsia="Times New Roman" w:hAnsi="Times New Roman" w:cs="Times New Roman"/>
          <w:bCs/>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 xml:space="preserve">Дорога </w:t>
      </w:r>
      <w:r w:rsidRPr="00F43CEE">
        <w:rPr>
          <w:rFonts w:ascii="Times New Roman" w:eastAsia="Times New Roman" w:hAnsi="Times New Roman" w:cs="Times New Roman"/>
          <w:bCs/>
          <w:sz w:val="24"/>
          <w:szCs w:val="24"/>
          <w:lang w:eastAsia="ru-RU"/>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 xml:space="preserve">Пешеходная зона </w:t>
      </w:r>
      <w:r w:rsidRPr="00F43CEE">
        <w:rPr>
          <w:rFonts w:ascii="Times New Roman" w:eastAsia="Times New Roman" w:hAnsi="Times New Roman" w:cs="Times New Roman"/>
          <w:bCs/>
          <w:sz w:val="24"/>
          <w:szCs w:val="24"/>
          <w:lang w:eastAsia="ru-RU"/>
        </w:rPr>
        <w:t>- территория, предназначенная для передвижения пешеходов.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 xml:space="preserve">Здание жилое многоквартирное </w:t>
      </w:r>
      <w:r w:rsidRPr="00F43CEE">
        <w:rPr>
          <w:rFonts w:ascii="Times New Roman" w:eastAsia="Times New Roman" w:hAnsi="Times New Roman" w:cs="Times New Roman"/>
          <w:bCs/>
          <w:sz w:val="24"/>
          <w:szCs w:val="24"/>
          <w:lang w:eastAsia="ru-RU"/>
        </w:rPr>
        <w:t>- жилое здание, в котором квартиры имеют общие внеквартирные помещения и инженерные системы.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 xml:space="preserve">Здание жилое многоквартирное секционного типа </w:t>
      </w:r>
      <w:r w:rsidRPr="00F43CEE">
        <w:rPr>
          <w:rFonts w:ascii="Times New Roman" w:eastAsia="Times New Roman" w:hAnsi="Times New Roman" w:cs="Times New Roman"/>
          <w:bCs/>
          <w:sz w:val="24"/>
          <w:szCs w:val="24"/>
          <w:lang w:eastAsia="ru-RU"/>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Секция жилого здания</w:t>
      </w:r>
      <w:r w:rsidRPr="00F43CEE">
        <w:rPr>
          <w:rFonts w:ascii="Times New Roman" w:eastAsia="Times New Roman" w:hAnsi="Times New Roman" w:cs="Times New Roman"/>
          <w:bCs/>
          <w:sz w:val="24"/>
          <w:szCs w:val="24"/>
          <w:lang w:eastAsia="ru-RU"/>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 xml:space="preserve">Здание жилое многоквартирное галерейного типа </w:t>
      </w:r>
      <w:r w:rsidRPr="00F43CEE">
        <w:rPr>
          <w:rFonts w:ascii="Times New Roman" w:eastAsia="Times New Roman" w:hAnsi="Times New Roman" w:cs="Times New Roman"/>
          <w:bCs/>
          <w:sz w:val="24"/>
          <w:szCs w:val="24"/>
          <w:lang w:eastAsia="ru-RU"/>
        </w:rPr>
        <w:t>- здание, в котором все квартиры этажа имеют выходы через общую галерею не менее чем на две лестницы.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Здание жилое многоквартирное коридорного типа</w:t>
      </w:r>
      <w:r w:rsidRPr="00F43CEE">
        <w:rPr>
          <w:rFonts w:ascii="Times New Roman" w:eastAsia="Times New Roman" w:hAnsi="Times New Roman" w:cs="Times New Roman"/>
          <w:bCs/>
          <w:sz w:val="24"/>
          <w:szCs w:val="24"/>
          <w:lang w:eastAsia="ru-RU"/>
        </w:rPr>
        <w:t xml:space="preserve"> - здание, в котором все квартиры этажа имеют выходы через общий коридор не менее чем на две лестницы.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Блокированный жилой дом</w:t>
      </w:r>
      <w:r w:rsidRPr="00F43CEE">
        <w:rPr>
          <w:rFonts w:ascii="Times New Roman" w:eastAsia="Times New Roman" w:hAnsi="Times New Roman" w:cs="Times New Roman"/>
          <w:bCs/>
          <w:sz w:val="24"/>
          <w:szCs w:val="24"/>
          <w:lang w:eastAsia="ru-RU"/>
        </w:rPr>
        <w:t xml:space="preserve">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Одноквартирный жилой дом</w:t>
      </w:r>
      <w:r w:rsidRPr="00F43CEE">
        <w:rPr>
          <w:rFonts w:ascii="Times New Roman" w:eastAsia="Times New Roman" w:hAnsi="Times New Roman" w:cs="Times New Roman"/>
          <w:bCs/>
          <w:sz w:val="24"/>
          <w:szCs w:val="24"/>
          <w:lang w:eastAsia="ru-RU"/>
        </w:rPr>
        <w:t xml:space="preserve"> – жилой дом, предназначенный для проживания одной семьи и имеющий приквартирный участок.</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Приквартирный участок</w:t>
      </w:r>
      <w:r w:rsidRPr="00F43CEE">
        <w:rPr>
          <w:rFonts w:ascii="Times New Roman" w:eastAsia="Times New Roman" w:hAnsi="Times New Roman" w:cs="Times New Roman"/>
          <w:bCs/>
          <w:sz w:val="24"/>
          <w:szCs w:val="24"/>
          <w:lang w:eastAsia="ru-RU"/>
        </w:rPr>
        <w:t xml:space="preserve"> - земельный участок, примыкающий к жилому зданию (квартире) с непосредственным выходом на него.</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Индивидуальный жилой дом</w:t>
      </w:r>
      <w:r w:rsidRPr="00F43CEE">
        <w:rPr>
          <w:rFonts w:ascii="Times New Roman" w:eastAsia="Times New Roman" w:hAnsi="Times New Roman" w:cs="Times New Roman"/>
          <w:bCs/>
          <w:sz w:val="24"/>
          <w:szCs w:val="24"/>
          <w:lang w:eastAsia="ru-RU"/>
        </w:rPr>
        <w:t xml:space="preserve"> – отдельно стоящий жилой дом с количеством этажей не более трех, предназначенный для проживания одной семьи.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Этаж надземный</w:t>
      </w:r>
      <w:r w:rsidRPr="00F43CEE">
        <w:rPr>
          <w:rFonts w:ascii="Times New Roman" w:eastAsia="Times New Roman" w:hAnsi="Times New Roman" w:cs="Times New Roman"/>
          <w:bCs/>
          <w:sz w:val="24"/>
          <w:szCs w:val="24"/>
          <w:lang w:eastAsia="ru-RU"/>
        </w:rPr>
        <w:t xml:space="preserve"> - этаж с отметкой пола помещений не ниже планировочной отметки земли.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Этаж подземный</w:t>
      </w:r>
      <w:r w:rsidRPr="00F43CEE">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на всю высоту помещений.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Этаж первый</w:t>
      </w:r>
      <w:r w:rsidRPr="00F43CEE">
        <w:rPr>
          <w:rFonts w:ascii="Times New Roman" w:eastAsia="Times New Roman" w:hAnsi="Times New Roman" w:cs="Times New Roman"/>
          <w:bCs/>
          <w:sz w:val="24"/>
          <w:szCs w:val="24"/>
          <w:lang w:eastAsia="ru-RU"/>
        </w:rPr>
        <w:t xml:space="preserve"> - нижний надземный этаж здания.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Этаж цокольн</w:t>
      </w:r>
      <w:r w:rsidRPr="00F43CEE">
        <w:rPr>
          <w:rFonts w:ascii="Times New Roman" w:eastAsia="Times New Roman" w:hAnsi="Times New Roman" w:cs="Times New Roman"/>
          <w:bCs/>
          <w:sz w:val="24"/>
          <w:szCs w:val="24"/>
          <w:lang w:eastAsia="ru-RU"/>
        </w:rPr>
        <w:t>ый - этаж с отметкой пола помещений ниже планировочной отметки земли на высоту не более половины высоты помещений.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Этаж подвальный</w:t>
      </w:r>
      <w:r w:rsidRPr="00F43CEE">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Этаж мансардный</w:t>
      </w:r>
      <w:r w:rsidRPr="00F43CEE">
        <w:rPr>
          <w:rFonts w:ascii="Times New Roman" w:eastAsia="Times New Roman" w:hAnsi="Times New Roman" w:cs="Times New Roman"/>
          <w:bCs/>
          <w:sz w:val="24"/>
          <w:szCs w:val="24"/>
          <w:lang w:eastAsia="ru-RU"/>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Этаж технический</w:t>
      </w:r>
      <w:r w:rsidRPr="00F43CEE">
        <w:rPr>
          <w:rFonts w:ascii="Times New Roman" w:eastAsia="Times New Roman" w:hAnsi="Times New Roman" w:cs="Times New Roman"/>
          <w:bCs/>
          <w:sz w:val="24"/>
          <w:szCs w:val="24"/>
          <w:lang w:eastAsia="ru-RU"/>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Планировочная отметка земли</w:t>
      </w:r>
      <w:r w:rsidRPr="00F43CEE">
        <w:rPr>
          <w:rFonts w:ascii="Times New Roman" w:eastAsia="Times New Roman" w:hAnsi="Times New Roman" w:cs="Times New Roman"/>
          <w:bCs/>
          <w:sz w:val="24"/>
          <w:szCs w:val="24"/>
          <w:lang w:eastAsia="ru-RU"/>
        </w:rPr>
        <w:t xml:space="preserve"> - уровень земли на границе земли и отмостки здания.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Гостевой дом для сезонного проживания отдыхающих и туристов (далее - гостевой дом)</w:t>
      </w:r>
      <w:r w:rsidRPr="00F43CEE">
        <w:rPr>
          <w:rFonts w:ascii="Times New Roman" w:eastAsia="Times New Roman" w:hAnsi="Times New Roman" w:cs="Times New Roman"/>
          <w:bCs/>
          <w:sz w:val="24"/>
          <w:szCs w:val="24"/>
          <w:lang w:eastAsia="ru-RU"/>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Доходный дом</w:t>
      </w:r>
      <w:r w:rsidRPr="00F43CEE">
        <w:rPr>
          <w:rFonts w:ascii="Times New Roman" w:eastAsia="Times New Roman" w:hAnsi="Times New Roman" w:cs="Times New Roman"/>
          <w:bCs/>
          <w:sz w:val="24"/>
          <w:szCs w:val="24"/>
          <w:lang w:eastAsia="ru-RU"/>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Подрядчик</w:t>
      </w:r>
      <w:r w:rsidRPr="00F43CEE">
        <w:rPr>
          <w:rFonts w:ascii="Times New Roman" w:eastAsia="Times New Roman" w:hAnsi="Times New Roman" w:cs="Times New Roman"/>
          <w:bCs/>
          <w:sz w:val="24"/>
          <w:szCs w:val="24"/>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Прибрежная защитная полоса</w:t>
      </w:r>
      <w:r w:rsidRPr="00F43CEE">
        <w:rPr>
          <w:rFonts w:ascii="Times New Roman" w:eastAsia="Times New Roman" w:hAnsi="Times New Roman" w:cs="Times New Roman"/>
          <w:bCs/>
          <w:sz w:val="24"/>
          <w:szCs w:val="24"/>
          <w:lang w:eastAsia="ru-RU"/>
        </w:rPr>
        <w:t xml:space="preserve"> – часть водоохраной зоны, для которой вводятся дополнительные ограничения хозяйственной и иной деятельности.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Процент застройки участка</w:t>
      </w:r>
      <w:r w:rsidRPr="00F43CEE">
        <w:rPr>
          <w:rFonts w:ascii="Times New Roman" w:eastAsia="Times New Roman" w:hAnsi="Times New Roman" w:cs="Times New Roman"/>
          <w:bCs/>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Максимальный процент застройки в границах земельного участка</w:t>
      </w:r>
      <w:r w:rsidRPr="00F43CEE">
        <w:rPr>
          <w:rFonts w:ascii="Times New Roman" w:eastAsia="Times New Roman" w:hAnsi="Times New Roman" w:cs="Times New Roman"/>
          <w:bCs/>
          <w:sz w:val="24"/>
          <w:szCs w:val="24"/>
          <w:lang w:eastAsia="ru-RU"/>
        </w:rPr>
        <w:t xml:space="preserve"> - отношение суммарной площади земельного участка, которая может быть застроена, ко всей площади земельного участка.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 xml:space="preserve">Публичный сервитут </w:t>
      </w:r>
      <w:r w:rsidRPr="00F43CEE">
        <w:rPr>
          <w:rFonts w:ascii="Times New Roman" w:eastAsia="Times New Roman" w:hAnsi="Times New Roman" w:cs="Times New Roman"/>
          <w:bCs/>
          <w:sz w:val="24"/>
          <w:szCs w:val="24"/>
          <w:lang w:eastAsia="ru-RU"/>
        </w:rPr>
        <w:t xml:space="preserve">–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F43CEE">
        <w:rPr>
          <w:rFonts w:ascii="Times New Roman" w:eastAsia="Times New Roman" w:hAnsi="Times New Roman" w:cs="Times New Roman"/>
          <w:bCs/>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 xml:space="preserve">Частный сервитут </w:t>
      </w:r>
      <w:r w:rsidRPr="00F43CEE">
        <w:rPr>
          <w:rFonts w:ascii="Times New Roman" w:eastAsia="Times New Roman" w:hAnsi="Times New Roman" w:cs="Times New Roman"/>
          <w:bCs/>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Озелененная территория</w:t>
      </w:r>
      <w:r w:rsidRPr="00F43CEE">
        <w:rPr>
          <w:rFonts w:ascii="Times New Roman" w:eastAsia="Times New Roman" w:hAnsi="Times New Roman" w:cs="Times New Roman"/>
          <w:bCs/>
          <w:sz w:val="24"/>
          <w:szCs w:val="24"/>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Коэффициент озеленения</w:t>
      </w:r>
      <w:r w:rsidRPr="00F43CEE">
        <w:rPr>
          <w:rFonts w:ascii="Times New Roman" w:eastAsia="Times New Roman" w:hAnsi="Times New Roman" w:cs="Times New Roman"/>
          <w:bCs/>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Квартал сохраняемой застройки</w:t>
      </w:r>
      <w:r w:rsidRPr="00F43CEE">
        <w:rPr>
          <w:rFonts w:ascii="Times New Roman" w:eastAsia="Times New Roman" w:hAnsi="Times New Roman" w:cs="Times New Roman"/>
          <w:bCs/>
          <w:sz w:val="24"/>
          <w:szCs w:val="24"/>
          <w:lang w:eastAsia="ru-RU"/>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Малые архитектурные формы</w:t>
      </w:r>
      <w:r w:rsidRPr="00F43CEE">
        <w:rPr>
          <w:rFonts w:ascii="Times New Roman" w:eastAsia="Times New Roman" w:hAnsi="Times New Roman" w:cs="Times New Roman"/>
          <w:bCs/>
          <w:sz w:val="24"/>
          <w:szCs w:val="24"/>
          <w:lang w:eastAsia="ru-RU"/>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Защитные дорожные сооружения</w:t>
      </w:r>
      <w:r w:rsidRPr="00F43CEE">
        <w:rPr>
          <w:rFonts w:ascii="Times New Roman" w:eastAsia="Times New Roman" w:hAnsi="Times New Roman" w:cs="Times New Roman"/>
          <w:bCs/>
          <w:sz w:val="24"/>
          <w:szCs w:val="24"/>
          <w:lang w:eastAsia="ru-RU"/>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Стоянка для автомобилей</w:t>
      </w:r>
      <w:r w:rsidRPr="00F43CEE">
        <w:rPr>
          <w:rFonts w:ascii="Times New Roman" w:eastAsia="Times New Roman" w:hAnsi="Times New Roman" w:cs="Times New Roman"/>
          <w:bCs/>
          <w:sz w:val="24"/>
          <w:szCs w:val="24"/>
          <w:lang w:eastAsia="ru-RU"/>
        </w:rPr>
        <w:t xml:space="preserve">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Надземная автостоянка закрытого типа</w:t>
      </w:r>
      <w:r w:rsidRPr="00F43CEE">
        <w:rPr>
          <w:rFonts w:ascii="Times New Roman" w:eastAsia="Times New Roman" w:hAnsi="Times New Roman" w:cs="Times New Roman"/>
          <w:bCs/>
          <w:sz w:val="24"/>
          <w:szCs w:val="24"/>
          <w:lang w:eastAsia="ru-RU"/>
        </w:rPr>
        <w:t xml:space="preserve"> - автостоянка с наружными стеновыми ограждениями (гаражи, гаражи-стоянки, гаражные комплексы).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Автостоянка открытого типа</w:t>
      </w:r>
      <w:r w:rsidRPr="00F43CEE">
        <w:rPr>
          <w:rFonts w:ascii="Times New Roman" w:eastAsia="Times New Roman" w:hAnsi="Times New Roman" w:cs="Times New Roman"/>
          <w:bCs/>
          <w:sz w:val="24"/>
          <w:szCs w:val="24"/>
          <w:lang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Парковка</w:t>
      </w:r>
      <w:r w:rsidRPr="00F43CEE">
        <w:rPr>
          <w:rFonts w:ascii="Times New Roman" w:eastAsia="Times New Roman" w:hAnsi="Times New Roman" w:cs="Times New Roman"/>
          <w:bCs/>
          <w:sz w:val="24"/>
          <w:szCs w:val="24"/>
          <w:lang w:eastAsia="ru-RU"/>
        </w:rPr>
        <w:t xml:space="preserve">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Гостевые стоянки</w:t>
      </w:r>
      <w:r w:rsidRPr="00F43CEE">
        <w:rPr>
          <w:rFonts w:ascii="Times New Roman" w:eastAsia="Times New Roman" w:hAnsi="Times New Roman" w:cs="Times New Roman"/>
          <w:bCs/>
          <w:sz w:val="24"/>
          <w:szCs w:val="24"/>
          <w:lang w:eastAsia="ru-RU"/>
        </w:rPr>
        <w:t xml:space="preserve"> - открытые площадки, предназначенные для кратковременного хранения (стоянки) легковых автомобилей.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Магазин</w:t>
      </w:r>
      <w:r w:rsidRPr="00F43CEE">
        <w:rPr>
          <w:rFonts w:ascii="Times New Roman" w:eastAsia="Times New Roman" w:hAnsi="Times New Roman" w:cs="Times New Roman"/>
          <w:bCs/>
          <w:sz w:val="24"/>
          <w:szCs w:val="24"/>
          <w:lang w:eastAsia="ru-RU"/>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Киоск</w:t>
      </w:r>
      <w:r w:rsidRPr="00F43CEE">
        <w:rPr>
          <w:rFonts w:ascii="Times New Roman" w:eastAsia="Times New Roman" w:hAnsi="Times New Roman" w:cs="Times New Roman"/>
          <w:bCs/>
          <w:sz w:val="24"/>
          <w:szCs w:val="24"/>
          <w:lang w:eastAsia="ru-RU"/>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 xml:space="preserve">Торговый павильон </w:t>
      </w:r>
      <w:r w:rsidRPr="00F43CEE">
        <w:rPr>
          <w:rFonts w:ascii="Times New Roman" w:eastAsia="Times New Roman" w:hAnsi="Times New Roman" w:cs="Times New Roman"/>
          <w:bCs/>
          <w:sz w:val="24"/>
          <w:szCs w:val="24"/>
          <w:lang w:eastAsia="ru-RU"/>
        </w:rPr>
        <w:t>-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Пандус</w:t>
      </w:r>
      <w:r w:rsidRPr="00F43CEE">
        <w:rPr>
          <w:rFonts w:ascii="Times New Roman" w:eastAsia="Times New Roman" w:hAnsi="Times New Roman" w:cs="Times New Roman"/>
          <w:bCs/>
          <w:sz w:val="24"/>
          <w:szCs w:val="24"/>
          <w:lang w:eastAsia="ru-RU"/>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Маломобильные граждане</w:t>
      </w:r>
      <w:r w:rsidRPr="00F43CEE">
        <w:rPr>
          <w:rFonts w:ascii="Times New Roman" w:eastAsia="Times New Roman" w:hAnsi="Times New Roman" w:cs="Times New Roman"/>
          <w:bCs/>
          <w:sz w:val="24"/>
          <w:szCs w:val="24"/>
          <w:lang w:eastAsia="ru-RU"/>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Контейнер</w:t>
      </w:r>
      <w:r w:rsidRPr="00F43CEE">
        <w:rPr>
          <w:rFonts w:ascii="Times New Roman" w:eastAsia="Times New Roman" w:hAnsi="Times New Roman" w:cs="Times New Roman"/>
          <w:bCs/>
          <w:sz w:val="24"/>
          <w:szCs w:val="24"/>
          <w:lang w:eastAsia="ru-RU"/>
        </w:rPr>
        <w:t xml:space="preserve"> – стандартная емкость для сбора ТБО объемом 0,6 - 1,5 кубических метров;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
          <w:bCs/>
          <w:sz w:val="24"/>
          <w:szCs w:val="24"/>
          <w:lang w:eastAsia="ru-RU"/>
        </w:rPr>
        <w:t>Бункер-накопитель</w:t>
      </w:r>
      <w:r w:rsidRPr="00F43CEE">
        <w:rPr>
          <w:rFonts w:ascii="Times New Roman" w:eastAsia="Times New Roman" w:hAnsi="Times New Roman" w:cs="Times New Roman"/>
          <w:bCs/>
          <w:sz w:val="24"/>
          <w:szCs w:val="24"/>
          <w:lang w:eastAsia="ru-RU"/>
        </w:rPr>
        <w:t xml:space="preserve"> - стандартная емкость для сбора КГМ объемом более 2,0 кубических метров.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2. Основания введения, назначение, состав и сфера действия настоящих Правил</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ое сельское</w:t>
      </w:r>
      <w:r w:rsidRPr="00F43CEE">
        <w:rPr>
          <w:rFonts w:ascii="Times New Roman" w:eastAsia="Times New Roman" w:hAnsi="Times New Roman" w:cs="Times New Roman"/>
          <w:bCs/>
          <w:sz w:val="24"/>
          <w:szCs w:val="24"/>
          <w:lang w:eastAsia="ru-RU"/>
        </w:rPr>
        <w:t xml:space="preserve"> 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Правила землепользования и застройки разрабатываются в целях: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создания условий для планировки территорий муниципальных образований;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Правила землепользования и застройки включают в себя: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порядок их применения и внесения изменений в указанные правила;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карту градостроительного зонирования;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градостроительные регламенты.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Порядок применения правил землепользования и застройки и внесения в них изменений включает в себя положения: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о регулировании землепользования и застройки органами местного самоуправления;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 подготовке документации по планировке территории органами местного самоуправления;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о проведении публичных слушаний по вопросам землепользования и застройки;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о внесении изменений в правила землепользования и застройки;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о регулировании иных вопросов землепользования и застройки.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виды разрешенного использования земельных участков и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Успенский по вопросам регулирования землепользования и застройки. Указанные акты применяются в части, не противоречащей настоящим Правилам.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9. Настоящие Правила обязательны для исполнения всеми расположенными на территории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юридическими и физическими лицами, осуществляющими и контролирующими градостроительную деятельность на территории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3. Открытость и доступность информации о землепользовании и застройке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возможность ознакомления с настоящими Правилами всем желающим путем: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опубликования (обнародования) Правил;</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помещения Правил на официальном сайте в сети Интернет;</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Успенский район.</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 Ответственность за нарушения Правил</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Краснодарского края 23 июля 2003 года № 608-КЗ «Об административных правонарушениях».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2. Права использования недвижимости, возникшие до вступления в силу Правил</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5. Общие положения, относящиеся к ранее возникшим правам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Принятые до введения в действие настоящих Правил нормативные правовые акты  в отношении территории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по вопросам землепользования и застройки применяются в части, не противоречащей настоящим Правилам.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6. Использование и строительные изменения объектов недвижимости, несоответствующих Правилам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3. Участники отношений, возникающих по поводу землепользования и застройки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7. Общие положения о лицах, осуществляющих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землепользование и застройку, и их действиях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Успенский район регулируют действия физических и юридических лиц, которые: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участвуют в торгах (конкурсах, аукционах), подготавливаемых и проводимых администрацией муниципального образования Успенский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обращаются в администрацию муниципального образования Успенский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осуществляют иные действия в области землепользования и застройки.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8. Комиссия по подготовке правил землепользования и застройки на территории муниципального образования Успенский район</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Комиссия по подготовке правил землепользования и застройки на территории муниципального образования Успенский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К полномочиям Комиссии относится: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рассмотрение предложений о внесении изменений в настоящие Правила;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подготовка заключения о внесении изменения в настоящие Правила;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иные полномочия, отнесенные к компетенции комиссии муниципальными правовыми актами.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Состав и порядок деятельности комиссии утверждаются постановлением администрации муниципального образования Успенский район.</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4. ПРЕДОСТАВЛЕНИЕ ПРАВ НА ЗЕМЕЛЬНЫЕ УЧАСТКИ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9. Общие положения предоставления прав на земельные участки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осуществляется администрацией муниципального образования Успенский район в соответствии с нормативными правовыми актами Российской Федерации, Краснодарского края, Уставом муниципального образования Успенский район и нормативными правовыми актами муниципального образования Успенский район.</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Земельные участки, находящиеся в государственной или муниципальной собственности, предоставляются на основании: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договора купли-продажи в случае предоставления земельного участка в собственность за плату;</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договора аренды в случае предоставления земельного участка в аренду;</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проект межевания территории, утвержденный в соответствии с Градостроительным кодексом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проектная документация лесных участков;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Исключительно в соответствии с утвержденным проектом межевания территории осуществляется образование земельных участков: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из земельного участка, предоставленного для комплексного освоения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в границах элемента планировочной структуры, застроенного многоквартирными домами;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для строительства, реконструкции линейных объектов федерального, регионального или местного значения.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Без проведения торгов осуществляется продажа: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20) земельного участка, необходимого для проведения работ, связанных с пользованием недрами, недропользователю;</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sidR="00DC72BD" w:rsidRPr="00F43CEE">
        <w:rPr>
          <w:rFonts w:ascii="Times New Roman" w:eastAsia="Times New Roman" w:hAnsi="Times New Roman" w:cs="Times New Roman"/>
          <w:b/>
          <w:bCs/>
          <w:sz w:val="24"/>
          <w:szCs w:val="24"/>
          <w:lang w:eastAsia="ru-RU"/>
        </w:rPr>
        <w:t>Коноковск</w:t>
      </w:r>
      <w:r w:rsidR="00905D1B" w:rsidRPr="00F43CEE">
        <w:rPr>
          <w:rFonts w:ascii="Times New Roman" w:eastAsia="Times New Roman" w:hAnsi="Times New Roman" w:cs="Times New Roman"/>
          <w:b/>
          <w:bCs/>
          <w:sz w:val="24"/>
          <w:szCs w:val="24"/>
          <w:lang w:eastAsia="ru-RU"/>
        </w:rPr>
        <w:t>ого сельского</w:t>
      </w:r>
      <w:r w:rsidRPr="00F43CEE">
        <w:rPr>
          <w:rFonts w:ascii="Times New Roman" w:eastAsia="Times New Roman" w:hAnsi="Times New Roman" w:cs="Times New Roman"/>
          <w:b/>
          <w:bCs/>
          <w:sz w:val="24"/>
          <w:szCs w:val="24"/>
          <w:lang w:eastAsia="ru-RU"/>
        </w:rPr>
        <w:t xml:space="preserve"> поселения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11. Приобретение прав на земельные участки, на которых расположены объекты недвижимости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5. ПРЕКРАЩЕНИЕ И ОГРАНИЧЕНИЕ ПРАВ НА ЗЕМЕЛЬНЫЕ УЧАСТКИ. СЕРВИТУТЫ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12. Прекращение прав на земельные участки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Права на земельный участок прекращаются по основаниям, установленным федеральным законодательством.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13. Право ограниченного пользования чужим земельным участком (сервитут)</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Сервитут устанавливается в соответствии с гражданским законодательством.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sz w:val="24"/>
          <w:szCs w:val="24"/>
          <w:lang w:eastAsia="ru-RU"/>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F43CEE">
        <w:rPr>
          <w:rFonts w:ascii="Times New Roman" w:eastAsia="Times New Roman" w:hAnsi="Times New Roman" w:cs="Times New Roman"/>
          <w:bCs/>
          <w:i/>
          <w:sz w:val="24"/>
          <w:szCs w:val="24"/>
          <w:lang w:eastAsia="ru-RU"/>
        </w:rPr>
        <w:t>.</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Могут устанавливаться публичные сервитуты для: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проведения дренажных работ на земельном участке;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sz w:val="24"/>
          <w:szCs w:val="24"/>
          <w:lang w:eastAsia="ru-RU"/>
        </w:rPr>
        <w:t>5) забора (изъятия) водных ресурсов из водных объектов и водопоя</w:t>
      </w:r>
      <w:r w:rsidRPr="00F43CEE">
        <w:rPr>
          <w:rFonts w:ascii="Times New Roman" w:eastAsia="Times New Roman" w:hAnsi="Times New Roman" w:cs="Times New Roman"/>
          <w:bCs/>
          <w:i/>
          <w:sz w:val="24"/>
          <w:szCs w:val="24"/>
          <w:lang w:eastAsia="ru-RU"/>
        </w:rPr>
        <w:t>;</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прогона сельскохозяйственных животных через земельный участок;</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использования земельного участка в целях охоты, рыболовства, аквакультуры (рыбоводства);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временного пользования земельным участком в целях проведения изыскательских, исследовательских и других работ;</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Сервитут может быть срочным или постоянным.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Сервитуты подлежат государственной регистрации в соответствии с Федеральным законом "О государственной регистрации недвижимости".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ред. Федерального закона от 03.07.2016 N 361-ФЗ)</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14. Ограничение прав на землю</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Могут устанавливаться следующие ограничения прав на землю:</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Ограничения прав на землю устанавливаются бессрочно или на определенный срок.</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Ограничения прав на землю сохраняются при переходе права собственности на земельный участок к другому лицу.</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Ограничение прав на землю может быть обжаловано лицом, чьи права ограничены, в судебном порядке.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15. Градостроительный регламент</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Градостроительные регламенты устанавливаются с учетом: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видов территориальных зон;</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Действие градостроительного регламента не распространяется на земельные участки: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в границах территорий общего пользования;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предназначенные для размещения линейных объектов и (или) занятые линейными объектами;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предоставленные для добычи полезных ископаемых.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16. Виды разрешенного использования земельных участков и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основные виды разрешенного использования;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условно разрешенные виды использования;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в том числе их площадь;</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предельное количество этажей или предельную высоту зданий, строений, сооружений;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7. Срок проведения публичных слушаний с момента оповещения жителей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и не может быть более одного месяца.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C3844" w:rsidRPr="00F43CEE" w:rsidRDefault="00DC3844"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предусмотренных статьей </w:t>
      </w:r>
      <w:r w:rsidR="00F16DA4"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Градостроительного кодекса Российской Федерации.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7. Подготовка документации по планировке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20. Общие положения о планировке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необходимы установление, изменение или отмена красных линий;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Видами документации по планировке территории являются: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проект планировки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проект межевания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Подготовка графической части документации по планировке территории осуществляется: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в соответствии с системой координат, используемой для ведения Единого государственного реестра недвижимости;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21. Инженерные изыскания для подготовки документации по планировке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Инженерные изыскания для подготовки документации по планировке территории выполняются в целях получения: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22. Проекты планировки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Основная часть проекта планировки территории включает в себя: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чертеж или чертежи планировки территории, на которых отображаются: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границы существующих и планируемых элементов планировочной структуры;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границы зон планируемого размещения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Материалы по обоснованию проекта планировки территории содержат:</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обоснование определения границ зон планируемого размещения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схему границ территорий объектов культурного наследия;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схему границ зон с особыми условиями использования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11) перечень мероприятий по охране окружающей среды;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 обоснование очередности планируемого развития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14) иные материалы для обоснования положений по планировке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23. Проекты межевания территорий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Подготовка проекта межевания территории осуществляется для: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определения местоположения границ образуемых и изменяемых земельных участков;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Основная часть проекта межевания территории включает в себя текстовую часть и чертежи межевания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Текстовая часть проекта межевания территории включает в себя: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перечень и сведения о площади образуемых земельных участков, в том числе возможные способы их образования;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На чертежах межевания территории отображаются: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линии отступа от красных линий в целях определения мест допустимого размещения зданий, строений, сооружений;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границы зон действия публичных сервитутов.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Материалы по обоснованию проекта межевания территории включают в себя чертежи, на которых отображаются: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границы существующих земельных участков;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границы зон с особыми условиями использования территорий;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местоположение существующих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границы особо охраняемых природных территорий;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границы территорий объектов культурного наследия.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24. Согласование архитектурно-градостроительного облика</w:t>
      </w:r>
    </w:p>
    <w:p w:rsidR="00DC72BD" w:rsidRPr="00F43CEE" w:rsidRDefault="00DC72BD"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Основными целями рассмотрения архитектурно-градостроительного облика объекта капитального строительства являются: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объекты краевого значения;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уникальные объекты;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Успенский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Успенский район (при наличии официального сайта) в сети "Интернет".</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Успенский район свои предложения о порядке, сроках подготовки и содержании документации по планировке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Успенского района.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Орган местного самоуправления Успенского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5.1. Публичные слушания по проекту планировки территории и проекту межевания территории не проводятся, если они подготовлены в отношении: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территории для размещения линейных объектов в границах земель лесного фонда.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9.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w:t>
      </w:r>
      <w:r w:rsidR="00F16DA4" w:rsidRPr="00F43CEE">
        <w:rPr>
          <w:rFonts w:ascii="Times New Roman" w:eastAsia="Times New Roman" w:hAnsi="Times New Roman" w:cs="Times New Roman"/>
          <w:bCs/>
          <w:sz w:val="24"/>
          <w:szCs w:val="24"/>
          <w:lang w:eastAsia="ru-RU"/>
        </w:rPr>
        <w:t>Успенского</w:t>
      </w:r>
      <w:r w:rsidRPr="00F43CEE">
        <w:rPr>
          <w:rFonts w:ascii="Times New Roman" w:eastAsia="Times New Roman" w:hAnsi="Times New Roman" w:cs="Times New Roman"/>
          <w:bCs/>
          <w:sz w:val="24"/>
          <w:szCs w:val="24"/>
          <w:lang w:eastAsia="ru-RU"/>
        </w:rPr>
        <w:t xml:space="preserve">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городского округа) в сети "Интернет".</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11. Срок проведения публичных слушаний со дня оповещения жителей муниципального образования Успенский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и не может быть менее одного месяца и более трех месяцев.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 Орган местного самоуправления муниципального образования Успенский район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8. ПРОВЕДЕНИЕ ПУБЛИЧНЫХ СЛУШАНИЙ ПО ВОПРОСАМ ЗЕМЛЕПОЛЬЗОВАНИЯ И ЗАСТРОЙКИ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26. Публичные слушания по вопросам землепользования и застройки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Публичные слушания проводятся с целью:</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проекты правил землепользования и застройки и проекты внесения изменений в правила землепользования и застройки;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проекты планировки территорий, проекты межевания;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9. ВНЕСЕНИЕ ИЗМЕНЕНИЙ В ПРАВИЛА ЗЕМЛЕПОЛЬЗОВАНИЯ И ЗАСТРОЙКИ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27. Порядок и основания для внесения изменений в правила землепользования и застройки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Основаниями для рассмотрения вопроса о внесении изменений в настоящие Правила являются: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несоответствие Правил генеральному плану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схеме территориального планирования муниципального образования Успенский район, возникшие в результате внесения в генеральный план и схему территориального планирования изменений;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поступление предложений об изменении границ территориальных зон, изменении градостроительных регламентов.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С предложениями о внесении изменений в настоящие Правила могут выступать:</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Предложение о внесении изменений в настоящие Правила направляются в письменной форме в комиссию.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13. При внесении изменений в настоящие Правила на рассмотрение Совета муниципального образования представляются: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проект решения главы поселения о внесении изменений с обосновывающими материалами;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заключение комиссии;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протоколы публичных слушаний и заключение о результатах публичных слушаний.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15. Физические и юридические лица вправе оспорить решение о внесении изменений в настоящие Правила в судебном порядке.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10. РЕГУЛИРОВАНИЕ ИНЫХ ВОПРОСОВ ЗЕМЛЕПОЛЬЗОВАНИЯ И ЗАСТРОЙКИ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28. Право на осуществление строительства, реконструкции и объектов капитального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Правом осуществления строительства, реконструкции и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29. Выдача разрешений на строительство</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30. Выдача разрешения на ввод объекта в эксплуатацию</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9B01F3" w:rsidRPr="00F43CEE" w:rsidRDefault="009B01F3" w:rsidP="009B01F3">
      <w:pPr>
        <w:spacing w:after="0" w:line="240" w:lineRule="auto"/>
        <w:ind w:firstLine="567"/>
        <w:jc w:val="both"/>
        <w:rPr>
          <w:rFonts w:ascii="Times New Roman" w:eastAsia="Times New Roman" w:hAnsi="Times New Roman" w:cs="Times New Roman"/>
          <w:b/>
          <w:sz w:val="24"/>
          <w:szCs w:val="24"/>
          <w:lang w:eastAsia="ru-RU"/>
        </w:rPr>
      </w:pPr>
      <w:r w:rsidRPr="00F43CEE">
        <w:rPr>
          <w:rFonts w:ascii="Times New Roman" w:eastAsia="Times New Roman" w:hAnsi="Times New Roman" w:cs="Times New Roman"/>
          <w:b/>
          <w:sz w:val="24"/>
          <w:szCs w:val="24"/>
          <w:lang w:eastAsia="ru-RU"/>
        </w:rPr>
        <w:t xml:space="preserve">Статья 31. Ответственность за нарушения Правил </w:t>
      </w:r>
    </w:p>
    <w:p w:rsidR="009B01F3" w:rsidRPr="00F43CEE" w:rsidRDefault="009B01F3" w:rsidP="009B01F3">
      <w:pPr>
        <w:spacing w:after="0" w:line="240" w:lineRule="auto"/>
        <w:ind w:firstLine="567"/>
        <w:jc w:val="both"/>
        <w:rPr>
          <w:rFonts w:ascii="Times New Roman" w:eastAsia="Times New Roman" w:hAnsi="Times New Roman" w:cs="Times New Roman"/>
          <w:sz w:val="24"/>
          <w:szCs w:val="24"/>
          <w:lang w:eastAsia="ru-RU"/>
        </w:rPr>
      </w:pPr>
    </w:p>
    <w:p w:rsidR="009B01F3" w:rsidRPr="00F43CEE" w:rsidRDefault="009B01F3" w:rsidP="009B01F3">
      <w:pPr>
        <w:spacing w:after="0" w:line="240" w:lineRule="auto"/>
        <w:ind w:firstLine="567"/>
        <w:jc w:val="both"/>
        <w:rPr>
          <w:rFonts w:ascii="Times New Roman" w:eastAsia="Times New Roman" w:hAnsi="Times New Roman" w:cs="Times New Roman"/>
          <w:sz w:val="24"/>
          <w:szCs w:val="24"/>
          <w:lang w:eastAsia="ru-RU"/>
        </w:rPr>
      </w:pPr>
      <w:r w:rsidRPr="00F43CEE">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 № 195-ФЗ «Об административных правонарушениях», Законом Краснодарского края от 23 июля 2003 г. № 608-КЗ «Об административных правонарушениях».</w:t>
      </w:r>
    </w:p>
    <w:p w:rsidR="009B01F3" w:rsidRPr="00F43CEE" w:rsidRDefault="009B01F3" w:rsidP="009B01F3">
      <w:pPr>
        <w:spacing w:after="0" w:line="240" w:lineRule="auto"/>
        <w:ind w:firstLine="851"/>
        <w:jc w:val="both"/>
        <w:rPr>
          <w:rFonts w:ascii="Times New Roman" w:eastAsia="Times New Roman" w:hAnsi="Times New Roman" w:cs="Times New Roman"/>
          <w:sz w:val="24"/>
          <w:szCs w:val="24"/>
          <w:lang w:eastAsia="ru-RU"/>
        </w:rPr>
      </w:pPr>
    </w:p>
    <w:p w:rsidR="009B01F3" w:rsidRPr="00F43CEE"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9B01F3" w:rsidRPr="00F43CEE"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11. БЛАГОУСТРОЙСТВО И ДИЗАЙН МАТЕРИАЛЬНО-ПРОСТРАНСТВЕННОЙ СРЕДЫ ПОСЕЛЕНИЯ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32</w:t>
      </w:r>
      <w:r w:rsidR="00270DAC" w:rsidRPr="00F43CEE">
        <w:rPr>
          <w:rFonts w:ascii="Times New Roman" w:eastAsia="Times New Roman" w:hAnsi="Times New Roman" w:cs="Times New Roman"/>
          <w:b/>
          <w:bCs/>
          <w:sz w:val="24"/>
          <w:szCs w:val="24"/>
          <w:lang w:eastAsia="ru-RU"/>
        </w:rPr>
        <w:t>. Общее описание объектов благоустройства и дизайна материально-пространственной среды поселения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Прилегающие территории также относятся к объектам благоустройства.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до края проезжей части прилегающих дорог, проездов;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до середины территорий, находящихся между двумя землевладениями;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до береговой линии водных преград, водоемов.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33</w:t>
      </w:r>
      <w:r w:rsidR="00270DAC" w:rsidRPr="00F43CEE">
        <w:rPr>
          <w:rFonts w:ascii="Times New Roman" w:eastAsia="Times New Roman" w:hAnsi="Times New Roman" w:cs="Times New Roman"/>
          <w:b/>
          <w:bCs/>
          <w:sz w:val="24"/>
          <w:szCs w:val="24"/>
          <w:lang w:eastAsia="ru-RU"/>
        </w:rPr>
        <w:t>. Порядок создания, изменения (реконструкции) объектов благоустройства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Проектная документация на создание, изменение (реконструкцию) объектов благоустройства разрабатывается на: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благоустройство территории объекта (в том числе прилегающей) или ее части;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 Успенский район.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34</w:t>
      </w:r>
      <w:r w:rsidR="00270DAC" w:rsidRPr="00F43CEE">
        <w:rPr>
          <w:rFonts w:ascii="Times New Roman" w:eastAsia="Times New Roman" w:hAnsi="Times New Roman" w:cs="Times New Roman"/>
          <w:b/>
          <w:bCs/>
          <w:sz w:val="24"/>
          <w:szCs w:val="24"/>
          <w:lang w:eastAsia="ru-RU"/>
        </w:rPr>
        <w:t>. Порядок содержания, ремонта и изменения фасадов зданий, сооружений размещения объектов не капитального типа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Успенский район.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В процессе эксплуатации объекта некапитального типа владелец обязан: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обеспечивать пожаробезопасность сооружения, выполнять санитарные нормы и правила;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проводить по мере необходимости косметический ремонт сооружения;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Запрещается: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самовольные изменения внешнего вида объектов некапитального типа, их параметров (в том числе обкладка кирпичом).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3</w:t>
      </w:r>
      <w:r w:rsidR="009B01F3" w:rsidRPr="00F43CEE">
        <w:rPr>
          <w:rFonts w:ascii="Times New Roman" w:eastAsia="Times New Roman" w:hAnsi="Times New Roman" w:cs="Times New Roman"/>
          <w:b/>
          <w:bCs/>
          <w:sz w:val="24"/>
          <w:szCs w:val="24"/>
          <w:lang w:eastAsia="ru-RU"/>
        </w:rPr>
        <w:t>5</w:t>
      </w:r>
      <w:r w:rsidRPr="00F43CEE">
        <w:rPr>
          <w:rFonts w:ascii="Times New Roman" w:eastAsia="Times New Roman" w:hAnsi="Times New Roman" w:cs="Times New Roman"/>
          <w:b/>
          <w:bCs/>
          <w:sz w:val="24"/>
          <w:szCs w:val="24"/>
          <w:lang w:eastAsia="ru-RU"/>
        </w:rPr>
        <w:t>. Элементы благоустройства и дизайна материально-пространственной среды городских и сельских поселений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К элементам благоустройства относятся: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5) памятные и информационные доски (знаки);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6) знаки охраны памятников истории и культуры, зон особо охраняемых территорий;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7) элементы праздничного оформления.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36</w:t>
      </w:r>
      <w:r w:rsidR="00270DAC" w:rsidRPr="00F43CEE">
        <w:rPr>
          <w:rFonts w:ascii="Times New Roman" w:eastAsia="Times New Roman" w:hAnsi="Times New Roman" w:cs="Times New Roman"/>
          <w:b/>
          <w:bCs/>
          <w:sz w:val="24"/>
          <w:szCs w:val="24"/>
          <w:lang w:eastAsia="ru-RU"/>
        </w:rPr>
        <w:t>. Порядок создания, изменения, обновления или замены элементов благоустройства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Успенский район, администрации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в осуществлении этой деятельности определяются настоящими Правилами, иными нормативными правовыми актами муниципального образования Успенский район,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5) подготовленный пакет разрешительных документов выдается заявителю;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3</w:t>
      </w:r>
      <w:r w:rsidR="009B01F3" w:rsidRPr="00F43CEE">
        <w:rPr>
          <w:rFonts w:ascii="Times New Roman" w:eastAsia="Times New Roman" w:hAnsi="Times New Roman" w:cs="Times New Roman"/>
          <w:b/>
          <w:bCs/>
          <w:sz w:val="24"/>
          <w:szCs w:val="24"/>
          <w:lang w:eastAsia="ru-RU"/>
        </w:rPr>
        <w:t>7</w:t>
      </w:r>
      <w:r w:rsidRPr="00F43CEE">
        <w:rPr>
          <w:rFonts w:ascii="Times New Roman" w:eastAsia="Times New Roman" w:hAnsi="Times New Roman" w:cs="Times New Roman"/>
          <w:b/>
          <w:bCs/>
          <w:sz w:val="24"/>
          <w:szCs w:val="24"/>
          <w:lang w:eastAsia="ru-RU"/>
        </w:rPr>
        <w:t>. Общие требования, предъявляемые к элементам благоустройства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ОГИБДД, иных контрольных постов.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ОГИБДД ОВД устраивать временный тротуар с разделяющим ограждением на проезжей части улицы шириной не менее 1,5 м.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На угловых домах кварталов в темное время суток аншлаги (номер дома и название улицы) должны иметь подсветку.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6. Оборудование спортивно-игровых площадок должно соответствовать установленным стандартам и утвержденным проектным решениям.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F43CEE">
        <w:rPr>
          <w:rFonts w:ascii="Times New Roman" w:eastAsia="Times New Roman" w:hAnsi="Times New Roman" w:cs="Times New Roman"/>
          <w:bCs/>
          <w:sz w:val="24"/>
          <w:szCs w:val="24"/>
          <w:lang w:eastAsia="ru-RU"/>
        </w:rPr>
        <w:tab/>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а также согласованных и утвержденных проектов.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38</w:t>
      </w:r>
      <w:r w:rsidR="00270DAC" w:rsidRPr="00F43CEE">
        <w:rPr>
          <w:rFonts w:ascii="Times New Roman" w:eastAsia="Times New Roman" w:hAnsi="Times New Roman" w:cs="Times New Roman"/>
          <w:b/>
          <w:bCs/>
          <w:sz w:val="24"/>
          <w:szCs w:val="24"/>
          <w:lang w:eastAsia="ru-RU"/>
        </w:rPr>
        <w:t>. Благоустройство и озеленение урбанизированных территорий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Благоустройство материально-пространственной среды поселения включает в себя: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вертикальную планировку и организацию рельефа;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устройство уличного освещения;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5) озеленение.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9. Не допускается использовать для покрытия (мощения) дорог, тротуаров, пешеходных дорожек, открытых лестниц: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материалы, ухудшающие эстетические и эксплуатационные характеристики покрытия (мощения) по сравнению с заменяемым;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экологически опасные материалы;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полированный естественный или глазурованный искусственный камень (плитку).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3</w:t>
      </w:r>
      <w:r w:rsidR="009B01F3" w:rsidRPr="00F43CEE">
        <w:rPr>
          <w:rFonts w:ascii="Times New Roman" w:eastAsia="Times New Roman" w:hAnsi="Times New Roman" w:cs="Times New Roman"/>
          <w:b/>
          <w:bCs/>
          <w:sz w:val="24"/>
          <w:szCs w:val="24"/>
          <w:lang w:eastAsia="ru-RU"/>
        </w:rPr>
        <w:t>9</w:t>
      </w:r>
      <w:r w:rsidRPr="00F43CEE">
        <w:rPr>
          <w:rFonts w:ascii="Times New Roman" w:eastAsia="Times New Roman" w:hAnsi="Times New Roman" w:cs="Times New Roman"/>
          <w:b/>
          <w:bCs/>
          <w:sz w:val="24"/>
          <w:szCs w:val="24"/>
          <w:lang w:eastAsia="ru-RU"/>
        </w:rPr>
        <w:t>. Требования к инженерной подготовке и инженерной защите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Мероприятия по инженерной подготовке территории предусматриваются во всех видах градостроительной и проектной документации.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водопроводно-канализационного хозяйства с учетом его реконструкции;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ливневой и дренажной системы;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газификации;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телефонизации;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энергоснабжения;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радиофикации;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озеленения;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утилизации мусора и бытовых отходов.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Для строительства инженерных сетей разрабатываются также следующие виды проектов: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строительства улиц или площадей, в котором одновременно решаются вопросы размещения инженерных сетей;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застройки микрорайона или квартала с решением вопросов присоединения к магистральным сетям и размещения внутриквартальных сетей;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строительства отдельного объекта или группы объектов промышленного или жилищно-гражданского строительства;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строительства отдельной транзитной или магистральной коммуникации, входящей в отраслевую схему;</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Работы по развитию магистральных и внутриквартальных сетей осуществляют организации – балансодержатели.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12. КАРТА ГРАДОСТРОИТЕЛЬНОГО ЗОНИРОВАНИЯ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40</w:t>
      </w:r>
      <w:r w:rsidR="00270DAC" w:rsidRPr="00F43CEE">
        <w:rPr>
          <w:rFonts w:ascii="Times New Roman" w:eastAsia="Times New Roman" w:hAnsi="Times New Roman" w:cs="Times New Roman"/>
          <w:b/>
          <w:bCs/>
          <w:sz w:val="24"/>
          <w:szCs w:val="24"/>
          <w:lang w:eastAsia="ru-RU"/>
        </w:rPr>
        <w:t xml:space="preserve">. Карта градостроительного зонирования территории </w:t>
      </w:r>
      <w:r w:rsidR="00DC72BD" w:rsidRPr="00F43CEE">
        <w:rPr>
          <w:rFonts w:ascii="Times New Roman" w:eastAsia="Times New Roman" w:hAnsi="Times New Roman" w:cs="Times New Roman"/>
          <w:b/>
          <w:bCs/>
          <w:sz w:val="24"/>
          <w:szCs w:val="24"/>
          <w:lang w:eastAsia="ru-RU"/>
        </w:rPr>
        <w:t>Коноковск</w:t>
      </w:r>
      <w:r w:rsidR="00905D1B" w:rsidRPr="00F43CEE">
        <w:rPr>
          <w:rFonts w:ascii="Times New Roman" w:eastAsia="Times New Roman" w:hAnsi="Times New Roman" w:cs="Times New Roman"/>
          <w:b/>
          <w:bCs/>
          <w:sz w:val="24"/>
          <w:szCs w:val="24"/>
          <w:lang w:eastAsia="ru-RU"/>
        </w:rPr>
        <w:t>ого сельского</w:t>
      </w:r>
      <w:r w:rsidR="00270DAC" w:rsidRPr="00F43CEE">
        <w:rPr>
          <w:rFonts w:ascii="Times New Roman" w:eastAsia="Times New Roman" w:hAnsi="Times New Roman" w:cs="Times New Roman"/>
          <w:b/>
          <w:bCs/>
          <w:sz w:val="24"/>
          <w:szCs w:val="24"/>
          <w:lang w:eastAsia="ru-RU"/>
        </w:rPr>
        <w:t xml:space="preserve"> поселения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Настоящая карта отображает:</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1. Зоны с особыми условиями использования территорий.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1.1 Зоны охраны объектов культурного наследия.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Согласно постановлению правительства Российской Федерации от 26 апреля 2008г. № 315 «Об утверждении положения о зонах охраны объектов культурного наследия (памятников истории и культуры) народов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обеспечение пожарной безопасности объекта культурного наследия и его защиты от динамических воздействий;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 сохранение гидрогеологических и экологических условий, необходимых для обеспечения сохранности объекта культурного наследия;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обеспечение визуального восприятия объекта культурного наследия в его историко-градостроительной и природной среде;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е) обеспечение пожарной безопасности объекта культурного наследия и его защиты от динамических воздействий;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ж) сохранение гидрогеологических и экологических условий, необходимых для обеспечения сохранности объекта культурного наследия;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 обеспечение сохранности всех исторически ценных градоформирующих объектов;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 иные требования, необходимые для обеспечения сохранности объекта культурного наследия.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обеспечение пожарной безопасности охраняемого природного ландшафта и его защиты от динамических воздействий;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 иные требования, необходимые для сохранения и восстановления (регенерации) охраняемого природного ландшафта.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1.2 Водоохранные зоны и прибрежные защитные полосы.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Границы и режимы использования водоохранных зон установлены Водным кодексом Российской Федерации.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Параметры зоны: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до десяти километров - в размере 50 метров;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от десяти до пятидесяти километров - в размере 100 метров;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от пятидесяти километров и более - в размере 200 метров.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реки, ручья протяженностью менее 10 километров от истока до устья водоохранная зона совпадает с прибрежной защитной полосой.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Радиус водоохранной зоны для истоков реки, ручья устанавливается в размере 50 метров.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Ограничения деятельности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границах водоохранных зон запрещаются: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использование сточных вод для удобрения почв;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осуществление авиационных мер по борьбе с вредителями и болезнями растений;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границах прибрежных защитных полос наряду с указанными выше ограничениями запрещаются: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распашка земель;</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размещение отвалов размываемых грунтов;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выпас сельскохозяйственных животных и организация для них летних лагерей, ванн.</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границах водоохранных зон допускаются: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1.3 Зона санитарной охраны источников питьевого водоснабжения.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территории первого пояса запрещается: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посадка высокоствольных деревьев;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размещение жилых и общественных зданий, проживание людей;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Допускаются рубки ухода и санитарные рубки леса.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загрязнение территории нечистотами, мусором, навозом, промышленными отходами и др.;</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размещение складов горюче-смазочных материалов, ядохимикатов и минеральных удобрений, накопителей, шлакохранилищ и других объектов, которые могут вызвать химические загрязнения источников водоснабжения;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применение удобрений и ядохимикатов;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добыча песка и гравия из водотока или водоема, а также дноуглубительные работы;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1.4 Санитарно-защитные зоны промышленных, сельскохозяйственных и иных предприятий.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промышленные объекты и производства первого класса - 1000 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промышленные объекты и производства второго класса - 500 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промышленные объекты и производства третьего класса - 300 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промышленные объекты и производства четвертого класса - 100 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промышленные объекты и производства пятого класса - 50м; </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Режим территории санитарно-защитной зоны.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2.2) Допускается размещать в границах санитарно-защитной зоны промышленного объекта или производства: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1.5 Санитарно-защитные зоны кладбищ.</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от жилых, общественных зданий, спортивно-оздоровительных и санаторно-курортных зон:</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500 м - при площади кладбища от 20 до 40 га (размещение кладбища размером территории более 40 га не допускается);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300 м - при площади кладбища до 20 га;</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50 м - для сельских, закрытых кладбищ и мемориальных комплексов, кладбищ с погребением после кремации;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1.6 Санитарно-защитные зоны скотомогильников.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Размер санитарно-защитной зоны от скотомогильника (биотермической ямы) принимается до:</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жилых, общественных зданий, животноводческих ферм (комплексов) - 1000м;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скотопрогонов и пастбищ - 200 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автомобильных, железных дорог в зависимости от их категории - 60 - 300 м.</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 истечении 25 лет с момента последнего захоронения возможно уменьшение размеров санитарно-защитной зоны.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1.7 Санитарно-защитные зоны объектов размещения (полигонов) твердых бытовых отходов.</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1.8  Границы зон затопления.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карте градостроительного зонирования территории нанесены следующие зоны затопления: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E796D" w:rsidRPr="00F43CEE" w:rsidRDefault="00FE796D"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13. ГРАДОСТРОИТЕЛЬНЫЕ РЕГЛАМЕНТЫ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9B01F3" w:rsidRPr="00F43CEE">
        <w:rPr>
          <w:rFonts w:ascii="Times New Roman" w:eastAsia="Times New Roman" w:hAnsi="Times New Roman" w:cs="Times New Roman"/>
          <w:b/>
          <w:bCs/>
          <w:sz w:val="24"/>
          <w:szCs w:val="24"/>
          <w:lang w:eastAsia="ru-RU"/>
        </w:rPr>
        <w:t>1</w:t>
      </w:r>
      <w:r w:rsidRPr="00F43CEE">
        <w:rPr>
          <w:rFonts w:ascii="Times New Roman" w:eastAsia="Times New Roman" w:hAnsi="Times New Roman" w:cs="Times New Roman"/>
          <w:b/>
          <w:bCs/>
          <w:sz w:val="24"/>
          <w:szCs w:val="24"/>
          <w:lang w:eastAsia="ru-RU"/>
        </w:rPr>
        <w:t xml:space="preserve">. Виды территориальных зон, выделенных на карте градостроительного зонирования территории </w:t>
      </w:r>
      <w:r w:rsidR="00DC72BD" w:rsidRPr="00F43CEE">
        <w:rPr>
          <w:rFonts w:ascii="Times New Roman" w:eastAsia="Times New Roman" w:hAnsi="Times New Roman" w:cs="Times New Roman"/>
          <w:b/>
          <w:bCs/>
          <w:sz w:val="24"/>
          <w:szCs w:val="24"/>
          <w:lang w:eastAsia="ru-RU"/>
        </w:rPr>
        <w:t>Коноковск</w:t>
      </w:r>
      <w:r w:rsidR="00905D1B" w:rsidRPr="00F43CEE">
        <w:rPr>
          <w:rFonts w:ascii="Times New Roman" w:eastAsia="Times New Roman" w:hAnsi="Times New Roman" w:cs="Times New Roman"/>
          <w:b/>
          <w:bCs/>
          <w:sz w:val="24"/>
          <w:szCs w:val="24"/>
          <w:lang w:eastAsia="ru-RU"/>
        </w:rPr>
        <w:t>ого сельского</w:t>
      </w:r>
      <w:r w:rsidRPr="00F43CEE">
        <w:rPr>
          <w:rFonts w:ascii="Times New Roman" w:eastAsia="Times New Roman" w:hAnsi="Times New Roman" w:cs="Times New Roman"/>
          <w:b/>
          <w:bCs/>
          <w:sz w:val="24"/>
          <w:szCs w:val="24"/>
          <w:lang w:eastAsia="ru-RU"/>
        </w:rPr>
        <w:t xml:space="preserve"> поселения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Настоящими Правилами устанавливаются следующие виды территориальных зон на территории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w:t>
      </w:r>
    </w:p>
    <w:tbl>
      <w:tblPr>
        <w:tblW w:w="9376" w:type="dxa"/>
        <w:tblInd w:w="108" w:type="dxa"/>
        <w:tblLayout w:type="fixed"/>
        <w:tblLook w:val="0000"/>
      </w:tblPr>
      <w:tblGrid>
        <w:gridCol w:w="1701"/>
        <w:gridCol w:w="7675"/>
      </w:tblGrid>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Кодовые обозначения территориаль-ных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Наименование территориальных зон</w:t>
            </w:r>
          </w:p>
        </w:tc>
      </w:tr>
      <w:tr w:rsidR="00B53D35" w:rsidRPr="00F43CEE" w:rsidTr="00D80114">
        <w:trPr>
          <w:cantSplit/>
        </w:trPr>
        <w:tc>
          <w:tcPr>
            <w:tcW w:w="1701" w:type="dxa"/>
            <w:tcBorders>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Times New Roman" w:hAnsi="Times New Roman" w:cs="Times New Roman"/>
                <w:caps/>
                <w:sz w:val="24"/>
                <w:szCs w:val="24"/>
                <w:lang w:eastAsia="ru-RU"/>
              </w:rPr>
              <w:t>Жилые зоны:</w:t>
            </w:r>
          </w:p>
        </w:tc>
      </w:tr>
      <w:tr w:rsidR="00B53D35"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B74ED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Ж</w:t>
            </w:r>
            <w:r w:rsidR="00B74EDE" w:rsidRPr="00F43CEE">
              <w:rPr>
                <w:rFonts w:ascii="Times New Roman" w:eastAsia="SimSun" w:hAnsi="Times New Roman" w:cs="Times New Roman"/>
                <w:sz w:val="24"/>
                <w:szCs w:val="24"/>
                <w:lang w:eastAsia="zh-CN"/>
              </w:rPr>
              <w:t>-</w:t>
            </w:r>
            <w:r w:rsidRPr="00F43CEE">
              <w:rPr>
                <w:rFonts w:ascii="Times New Roman" w:eastAsia="SimSun" w:hAnsi="Times New Roman" w:cs="Times New Roman"/>
                <w:sz w:val="24"/>
                <w:szCs w:val="24"/>
                <w:lang w:eastAsia="zh-CN"/>
              </w:rPr>
              <w:t>1Б</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F43CEE" w:rsidRDefault="00200D24" w:rsidP="00200D24">
            <w:pPr>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Зона застройки индивидуальными жилыми домами с содержанием </w:t>
            </w:r>
          </w:p>
          <w:p w:rsidR="00200D24" w:rsidRPr="00F43CEE"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домашнего скота  и птицы</w:t>
            </w:r>
          </w:p>
        </w:tc>
      </w:tr>
      <w:tr w:rsidR="00B53D35"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B74ED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Ж</w:t>
            </w:r>
            <w:r w:rsidR="00B74EDE" w:rsidRPr="00F43CEE">
              <w:rPr>
                <w:rFonts w:ascii="Times New Roman" w:eastAsia="SimSun" w:hAnsi="Times New Roman" w:cs="Times New Roman"/>
                <w:sz w:val="24"/>
                <w:szCs w:val="24"/>
                <w:lang w:eastAsia="zh-CN"/>
              </w:rPr>
              <w:t>-</w:t>
            </w:r>
            <w:r w:rsidRPr="00F43CEE">
              <w:rPr>
                <w:rFonts w:ascii="Times New Roman" w:eastAsia="SimSun" w:hAnsi="Times New Roman" w:cs="Times New Roman"/>
                <w:sz w:val="24"/>
                <w:szCs w:val="24"/>
                <w:lang w:eastAsia="zh-CN"/>
              </w:rPr>
              <w:t>МЗ</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F43CEE"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застройки</w:t>
            </w:r>
            <w:r w:rsidRPr="00F43CEE">
              <w:rPr>
                <w:rFonts w:ascii="Times New Roman" w:eastAsia="SimSun" w:hAnsi="Times New Roman" w:cs="Times New Roman"/>
                <w:bCs/>
                <w:sz w:val="24"/>
                <w:szCs w:val="24"/>
                <w:lang w:eastAsia="zh-CN"/>
              </w:rPr>
              <w:t xml:space="preserve"> малоэтажными жилыми домами</w:t>
            </w:r>
          </w:p>
        </w:tc>
      </w:tr>
      <w:tr w:rsidR="00B53D35"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B53D35"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caps/>
                <w:sz w:val="24"/>
                <w:szCs w:val="24"/>
                <w:lang w:eastAsia="zh-CN"/>
              </w:rPr>
              <w:t>ОБЩЕСТВЕННО- ДЕЛОВЫЕ ЗОНЫ:</w:t>
            </w:r>
          </w:p>
        </w:tc>
      </w:tr>
      <w:tr w:rsidR="00B53D35"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Центральная зона делового, общественного и коммерческого</w:t>
            </w:r>
          </w:p>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назначения</w:t>
            </w:r>
          </w:p>
        </w:tc>
      </w:tr>
      <w:tr w:rsidR="00B53D35"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Зона делового, общественного и коммерческого назначения</w:t>
            </w:r>
          </w:p>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местного значения</w:t>
            </w:r>
          </w:p>
        </w:tc>
      </w:tr>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F43CEE" w:rsidRDefault="00200D24" w:rsidP="00B318D9">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 xml:space="preserve">СПЕЦИАЛЬНЫЕ ОБСЛУЖИВАЮЩИЕ И ДЕЛОВЫЕ ЗОНЫ </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173280" w:rsidRPr="00F43CEE" w:rsidRDefault="00173280" w:rsidP="00173280">
            <w:pPr>
              <w:widowControl w:val="0"/>
              <w:snapToGrid w:val="0"/>
              <w:spacing w:after="0" w:line="240" w:lineRule="auto"/>
              <w:ind w:firstLine="284"/>
              <w:jc w:val="center"/>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ТОД-1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F43CEE" w:rsidRDefault="00173280" w:rsidP="00200D24">
            <w:pPr>
              <w:widowControl w:val="0"/>
              <w:snapToGrid w:val="0"/>
              <w:spacing w:after="0" w:line="240" w:lineRule="auto"/>
              <w:ind w:firstLine="284"/>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здравоохранения</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284"/>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образования и научных комплексов</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F43CEE" w:rsidRDefault="00200D24" w:rsidP="00200D24">
            <w:pPr>
              <w:widowControl w:val="0"/>
              <w:snapToGrid w:val="0"/>
              <w:spacing w:after="0" w:line="240" w:lineRule="auto"/>
              <w:ind w:firstLine="284"/>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религиозного назначения и мемориальных</w:t>
            </w:r>
          </w:p>
          <w:p w:rsidR="00200D24" w:rsidRPr="00F43CEE" w:rsidRDefault="00200D24" w:rsidP="00173280">
            <w:pPr>
              <w:widowControl w:val="0"/>
              <w:snapToGrid w:val="0"/>
              <w:spacing w:after="0" w:line="240" w:lineRule="auto"/>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комплексов</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 xml:space="preserve">Производственные зоны: </w:t>
            </w:r>
          </w:p>
        </w:tc>
      </w:tr>
      <w:tr w:rsidR="00B53D35" w:rsidRPr="00F43CEE" w:rsidTr="00DC72BD">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DC72BD" w:rsidRPr="00F43CEE" w:rsidRDefault="00DC72BD" w:rsidP="00DC72BD">
            <w:pPr>
              <w:widowControl w:val="0"/>
              <w:snapToGrid w:val="0"/>
              <w:spacing w:after="0" w:line="240" w:lineRule="auto"/>
              <w:ind w:firstLine="426"/>
              <w:jc w:val="center"/>
              <w:rPr>
                <w:rFonts w:ascii="Times New Roman" w:eastAsia="SimSun" w:hAnsi="Times New Roman" w:cs="Times New Roman"/>
                <w:bCs/>
                <w:sz w:val="24"/>
                <w:szCs w:val="24"/>
                <w:lang w:eastAsia="zh-CN"/>
              </w:rPr>
            </w:pPr>
            <w:r w:rsidRPr="00F43CEE">
              <w:rPr>
                <w:rFonts w:ascii="Times New Roman" w:eastAsia="SimSun" w:hAnsi="Times New Roman" w:cs="Times New Roman"/>
                <w:bCs/>
                <w:sz w:val="24"/>
                <w:szCs w:val="24"/>
                <w:lang w:eastAsia="zh-CN"/>
              </w:rPr>
              <w:t>П-2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C72BD" w:rsidRPr="00F43CEE" w:rsidRDefault="00DC72BD" w:rsidP="00DC72BD">
            <w:pPr>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bCs/>
                <w:sz w:val="24"/>
                <w:szCs w:val="24"/>
                <w:lang w:eastAsia="zh-CN"/>
              </w:rPr>
              <w:t xml:space="preserve">Зона предприятий, производств и объектов </w:t>
            </w:r>
            <w:r w:rsidRPr="00F43CEE">
              <w:rPr>
                <w:rFonts w:ascii="Times New Roman" w:eastAsia="SimSun" w:hAnsi="Times New Roman" w:cs="Times New Roman"/>
                <w:bCs/>
                <w:sz w:val="24"/>
                <w:szCs w:val="24"/>
                <w:lang w:val="en-US" w:eastAsia="zh-CN"/>
              </w:rPr>
              <w:t>II</w:t>
            </w:r>
            <w:r w:rsidRPr="00F43CEE">
              <w:rPr>
                <w:rFonts w:ascii="Times New Roman" w:eastAsia="SimSun" w:hAnsi="Times New Roman" w:cs="Times New Roman"/>
                <w:bCs/>
                <w:sz w:val="24"/>
                <w:szCs w:val="24"/>
                <w:lang w:eastAsia="zh-CN"/>
              </w:rPr>
              <w:t xml:space="preserve"> класса опасности</w:t>
            </w:r>
          </w:p>
          <w:p w:rsidR="00DC72BD" w:rsidRPr="00F43CEE" w:rsidRDefault="00DC72BD" w:rsidP="00DC72BD">
            <w:pPr>
              <w:snapToGrid w:val="0"/>
              <w:spacing w:after="0" w:line="240" w:lineRule="auto"/>
              <w:ind w:firstLine="426"/>
              <w:rPr>
                <w:rFonts w:ascii="Times New Roman" w:eastAsia="SimSun" w:hAnsi="Times New Roman" w:cs="Times New Roman"/>
                <w:bCs/>
                <w:sz w:val="24"/>
                <w:szCs w:val="24"/>
                <w:lang w:eastAsia="zh-CN"/>
              </w:rPr>
            </w:pPr>
            <w:r w:rsidRPr="00F43CEE">
              <w:rPr>
                <w:rFonts w:ascii="Times New Roman" w:eastAsia="SimSun" w:hAnsi="Times New Roman" w:cs="Times New Roman"/>
                <w:sz w:val="24"/>
                <w:szCs w:val="24"/>
                <w:lang w:eastAsia="zh-CN"/>
              </w:rPr>
              <w:t>СЗЗ-500 м</w:t>
            </w:r>
          </w:p>
        </w:tc>
      </w:tr>
      <w:tr w:rsidR="00B53D35" w:rsidRPr="00F43CEE" w:rsidTr="00DC72BD">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DC72BD" w:rsidRPr="00F43CEE" w:rsidRDefault="00DC72BD" w:rsidP="00DC72BD">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П-3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C72BD" w:rsidRPr="00F43CEE" w:rsidRDefault="00DC72BD" w:rsidP="00DC72BD">
            <w:pPr>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bCs/>
                <w:sz w:val="24"/>
                <w:szCs w:val="24"/>
                <w:lang w:eastAsia="zh-CN"/>
              </w:rPr>
              <w:t xml:space="preserve">Зона предприятий, производств и объектов </w:t>
            </w:r>
            <w:r w:rsidRPr="00F43CEE">
              <w:rPr>
                <w:rFonts w:ascii="Times New Roman" w:eastAsia="SimSun" w:hAnsi="Times New Roman" w:cs="Times New Roman"/>
                <w:bCs/>
                <w:sz w:val="24"/>
                <w:szCs w:val="24"/>
                <w:lang w:val="en-US" w:eastAsia="zh-CN"/>
              </w:rPr>
              <w:t>III</w:t>
            </w:r>
            <w:r w:rsidRPr="00F43CEE">
              <w:rPr>
                <w:rFonts w:ascii="Times New Roman" w:eastAsia="SimSun" w:hAnsi="Times New Roman" w:cs="Times New Roman"/>
                <w:bCs/>
                <w:sz w:val="24"/>
                <w:szCs w:val="24"/>
                <w:lang w:eastAsia="zh-CN"/>
              </w:rPr>
              <w:t xml:space="preserve"> класса опасности</w:t>
            </w:r>
          </w:p>
          <w:p w:rsidR="00DC72BD" w:rsidRPr="00F43CEE" w:rsidRDefault="00DC72BD" w:rsidP="00DC72BD">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СЗЗ-300 м</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П-4</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F43CEE" w:rsidRDefault="00200D24" w:rsidP="00200D24">
            <w:pPr>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bCs/>
                <w:sz w:val="24"/>
                <w:szCs w:val="24"/>
                <w:lang w:eastAsia="zh-CN"/>
              </w:rPr>
              <w:t xml:space="preserve">Зона предприятий, производств и объектов </w:t>
            </w:r>
            <w:r w:rsidRPr="00F43CEE">
              <w:rPr>
                <w:rFonts w:ascii="Times New Roman" w:eastAsia="SimSun" w:hAnsi="Times New Roman" w:cs="Times New Roman"/>
                <w:bCs/>
                <w:sz w:val="24"/>
                <w:szCs w:val="24"/>
                <w:lang w:val="en-US" w:eastAsia="zh-CN"/>
              </w:rPr>
              <w:t>I</w:t>
            </w:r>
            <w:r w:rsidRPr="00F43CEE">
              <w:rPr>
                <w:rFonts w:ascii="Times New Roman" w:eastAsia="SimSun" w:hAnsi="Times New Roman" w:cs="Times New Roman"/>
                <w:sz w:val="24"/>
                <w:szCs w:val="24"/>
                <w:lang w:val="en-US" w:eastAsia="zh-CN"/>
              </w:rPr>
              <w:t>V</w:t>
            </w:r>
            <w:r w:rsidRPr="00F43CEE">
              <w:rPr>
                <w:rFonts w:ascii="Times New Roman" w:eastAsia="SimSun" w:hAnsi="Times New Roman" w:cs="Times New Roman"/>
                <w:sz w:val="24"/>
                <w:szCs w:val="24"/>
                <w:lang w:eastAsia="zh-CN"/>
              </w:rPr>
              <w:t xml:space="preserve"> класса </w:t>
            </w:r>
            <w:r w:rsidRPr="00F43CEE">
              <w:rPr>
                <w:rFonts w:ascii="Times New Roman" w:eastAsia="SimSun" w:hAnsi="Times New Roman" w:cs="Times New Roman"/>
                <w:bCs/>
                <w:sz w:val="24"/>
                <w:szCs w:val="24"/>
                <w:lang w:eastAsia="zh-CN"/>
              </w:rPr>
              <w:t>опасности</w:t>
            </w:r>
          </w:p>
          <w:p w:rsidR="00200D24" w:rsidRPr="00F43CEE"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СЗЗ-100 м</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F43CEE" w:rsidRDefault="00200D24" w:rsidP="00200D24">
            <w:pPr>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bCs/>
                <w:sz w:val="24"/>
                <w:szCs w:val="24"/>
                <w:lang w:eastAsia="zh-CN"/>
              </w:rPr>
              <w:t xml:space="preserve">Зона предприятий, производств и объектов </w:t>
            </w:r>
            <w:r w:rsidRPr="00F43CEE">
              <w:rPr>
                <w:rFonts w:ascii="Times New Roman" w:eastAsia="SimSun" w:hAnsi="Times New Roman" w:cs="Times New Roman"/>
                <w:sz w:val="24"/>
                <w:szCs w:val="24"/>
                <w:lang w:val="en-US" w:eastAsia="zh-CN"/>
              </w:rPr>
              <w:t>V</w:t>
            </w:r>
            <w:r w:rsidRPr="00F43CEE">
              <w:rPr>
                <w:rFonts w:ascii="Times New Roman" w:eastAsia="SimSun" w:hAnsi="Times New Roman" w:cs="Times New Roman"/>
                <w:sz w:val="24"/>
                <w:szCs w:val="24"/>
                <w:lang w:eastAsia="zh-CN"/>
              </w:rPr>
              <w:t xml:space="preserve"> класса </w:t>
            </w:r>
            <w:r w:rsidRPr="00F43CEE">
              <w:rPr>
                <w:rFonts w:ascii="Times New Roman" w:eastAsia="SimSun" w:hAnsi="Times New Roman" w:cs="Times New Roman"/>
                <w:bCs/>
                <w:sz w:val="24"/>
                <w:szCs w:val="24"/>
                <w:lang w:eastAsia="zh-CN"/>
              </w:rPr>
              <w:t>опасности</w:t>
            </w:r>
          </w:p>
          <w:p w:rsidR="00200D24" w:rsidRPr="00F43CEE"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СЗЗ-50 м</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F43CEE" w:rsidRDefault="00200D24" w:rsidP="00200D24">
            <w:pPr>
              <w:snapToGrid w:val="0"/>
              <w:spacing w:after="0" w:line="240" w:lineRule="auto"/>
              <w:ind w:firstLine="426"/>
              <w:rPr>
                <w:rFonts w:ascii="Times New Roman" w:eastAsia="Times New Roman" w:hAnsi="Times New Roman" w:cs="Times New Roman"/>
                <w:sz w:val="24"/>
                <w:szCs w:val="24"/>
                <w:lang w:eastAsia="zh-CN"/>
              </w:rPr>
            </w:pP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Зоны инженерной и транспортной инфраструктур:</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инженерной инфраструктуры;</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транспортной инфраструктуры.</w:t>
            </w:r>
          </w:p>
        </w:tc>
      </w:tr>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F43CEE" w:rsidRDefault="00200D24"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Зоны сельскохозяйственного использования:</w:t>
            </w:r>
          </w:p>
        </w:tc>
      </w:tr>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F43CEE"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 xml:space="preserve">Зона сельскохозяйственных угодий </w:t>
            </w:r>
          </w:p>
        </w:tc>
      </w:tr>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F43CEE"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сельскохозяйственного назначения</w:t>
            </w:r>
          </w:p>
        </w:tc>
      </w:tr>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F43CEE" w:rsidRDefault="00200D24" w:rsidP="00200D24">
            <w:pPr>
              <w:snapToGrid w:val="0"/>
              <w:spacing w:after="0" w:line="240" w:lineRule="auto"/>
              <w:ind w:firstLine="426"/>
              <w:rPr>
                <w:rFonts w:ascii="Times New Roman" w:eastAsia="Times New Roman" w:hAnsi="Times New Roman" w:cs="Times New Roman"/>
                <w:sz w:val="24"/>
                <w:szCs w:val="24"/>
                <w:lang w:eastAsia="zh-CN"/>
              </w:rPr>
            </w:pPr>
          </w:p>
        </w:tc>
      </w:tr>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F43CEE"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Зоны рекреационного назначения:</w:t>
            </w:r>
          </w:p>
        </w:tc>
      </w:tr>
      <w:tr w:rsidR="00B53D35"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9226CC">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Р</w:t>
            </w:r>
            <w:r w:rsidR="009226CC" w:rsidRPr="00F43CEE">
              <w:rPr>
                <w:rFonts w:ascii="Times New Roman" w:eastAsia="SimSun" w:hAnsi="Times New Roman" w:cs="Times New Roman"/>
                <w:sz w:val="24"/>
                <w:szCs w:val="24"/>
                <w:lang w:eastAsia="zh-CN"/>
              </w:rPr>
              <w:t>-О</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F43CEE" w:rsidRDefault="009226CC" w:rsidP="00200D24">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озелененных пространств рекреационного назначения</w:t>
            </w:r>
          </w:p>
        </w:tc>
      </w:tr>
      <w:tr w:rsidR="00B53D35"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662AB1"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Times New Roman" w:hAnsi="Times New Roman" w:cs="Times New Roman"/>
                <w:sz w:val="24"/>
                <w:szCs w:val="24"/>
                <w:lang w:eastAsia="zh-CN"/>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9226CC" w:rsidP="00200D24">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Times New Roman" w:hAnsi="Times New Roman" w:cs="Times New Roman"/>
                <w:sz w:val="24"/>
                <w:szCs w:val="24"/>
                <w:lang w:eastAsia="zh-CN"/>
              </w:rPr>
              <w:t>Зона объектов туризма, отдыха и спорта</w:t>
            </w:r>
          </w:p>
        </w:tc>
      </w:tr>
      <w:tr w:rsidR="00B53D35"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9226CC" w:rsidRPr="00F43CEE" w:rsidRDefault="009226CC"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26CC" w:rsidRPr="00F43CEE" w:rsidRDefault="009226CC" w:rsidP="00200D24">
            <w:pPr>
              <w:snapToGrid w:val="0"/>
              <w:spacing w:after="0" w:line="240" w:lineRule="auto"/>
              <w:ind w:firstLine="426"/>
              <w:rPr>
                <w:rFonts w:ascii="Times New Roman" w:eastAsia="Times New Roman" w:hAnsi="Times New Roman" w:cs="Times New Roman"/>
                <w:sz w:val="24"/>
                <w:szCs w:val="24"/>
                <w:lang w:eastAsia="zh-CN"/>
              </w:rPr>
            </w:pPr>
          </w:p>
        </w:tc>
      </w:tr>
      <w:tr w:rsidR="00B53D35"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caps/>
                <w:sz w:val="24"/>
                <w:szCs w:val="24"/>
                <w:lang w:eastAsia="zh-CN"/>
              </w:rPr>
              <w:t>З</w:t>
            </w:r>
            <w:r w:rsidRPr="00F43CEE">
              <w:rPr>
                <w:rFonts w:ascii="Times New Roman" w:eastAsia="SimSun" w:hAnsi="Times New Roman" w:cs="Times New Roman"/>
                <w:caps/>
                <w:sz w:val="24"/>
                <w:szCs w:val="24"/>
                <w:lang w:eastAsia="ru-RU"/>
              </w:rPr>
              <w:t>он</w:t>
            </w:r>
            <w:r w:rsidRPr="00F43CEE">
              <w:rPr>
                <w:rFonts w:ascii="Times New Roman" w:eastAsia="SimSun" w:hAnsi="Times New Roman" w:cs="Times New Roman"/>
                <w:caps/>
                <w:sz w:val="24"/>
                <w:szCs w:val="24"/>
                <w:lang w:eastAsia="zh-CN"/>
              </w:rPr>
              <w:t>ы</w:t>
            </w:r>
            <w:r w:rsidRPr="00F43CEE">
              <w:rPr>
                <w:rFonts w:ascii="Times New Roman" w:eastAsia="SimSun" w:hAnsi="Times New Roman" w:cs="Times New Roman"/>
                <w:caps/>
                <w:sz w:val="24"/>
                <w:szCs w:val="24"/>
                <w:lang w:eastAsia="ru-RU"/>
              </w:rPr>
              <w:t xml:space="preserve"> специального назначения</w:t>
            </w:r>
            <w:r w:rsidRPr="00F43CEE">
              <w:rPr>
                <w:rFonts w:ascii="Times New Roman" w:eastAsia="SimSun" w:hAnsi="Times New Roman" w:cs="Times New Roman"/>
                <w:caps/>
                <w:sz w:val="24"/>
                <w:szCs w:val="24"/>
                <w:lang w:eastAsia="zh-CN"/>
              </w:rPr>
              <w:t>:</w:t>
            </w:r>
          </w:p>
        </w:tc>
      </w:tr>
      <w:tr w:rsidR="00B53D35"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кладбищ</w:t>
            </w:r>
          </w:p>
        </w:tc>
      </w:tr>
      <w:tr w:rsidR="00B53D35" w:rsidRPr="00F43CEE" w:rsidTr="001B67EE">
        <w:tc>
          <w:tcPr>
            <w:tcW w:w="1701" w:type="dxa"/>
            <w:tcBorders>
              <w:left w:val="single" w:sz="4" w:space="0" w:color="000000"/>
              <w:bottom w:val="single" w:sz="4" w:space="0" w:color="000000"/>
            </w:tcBorders>
            <w:shd w:val="clear" w:color="auto" w:fill="FFFFFF" w:themeFill="background1"/>
            <w:vAlign w:val="center"/>
          </w:tcPr>
          <w:p w:rsidR="008E644A" w:rsidRPr="00F43CEE" w:rsidRDefault="008E644A"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FFFFFF" w:themeFill="background1"/>
          </w:tcPr>
          <w:p w:rsidR="008E644A" w:rsidRPr="00F43CEE" w:rsidRDefault="008E644A" w:rsidP="00200D24">
            <w:pPr>
              <w:widowControl w:val="0"/>
              <w:snapToGrid w:val="0"/>
              <w:spacing w:after="0" w:line="240" w:lineRule="auto"/>
              <w:ind w:firstLine="426"/>
              <w:rPr>
                <w:rFonts w:ascii="Times New Roman" w:eastAsia="SimSun" w:hAnsi="Times New Roman" w:cs="Times New Roman"/>
                <w:sz w:val="24"/>
                <w:szCs w:val="24"/>
                <w:lang w:eastAsia="zh-CN"/>
              </w:rPr>
            </w:pPr>
          </w:p>
        </w:tc>
      </w:tr>
      <w:tr w:rsidR="00B53D35" w:rsidRPr="00F43CEE"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иные виды территориальных зон:</w:t>
            </w:r>
          </w:p>
        </w:tc>
      </w:tr>
      <w:tr w:rsidR="00200D24" w:rsidRPr="00F43CEE"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озеленения специального назначения</w:t>
            </w:r>
          </w:p>
        </w:tc>
      </w:tr>
    </w:tbl>
    <w:p w:rsidR="009F7CDD" w:rsidRPr="00F43CEE" w:rsidRDefault="009F7CDD"/>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rsidP="00200D24">
      <w:pPr>
        <w:spacing w:after="0" w:line="240" w:lineRule="auto"/>
        <w:ind w:firstLine="426"/>
        <w:rPr>
          <w:rFonts w:ascii="Times New Roman" w:eastAsia="SimSun" w:hAnsi="Times New Roman" w:cs="Times New Roman"/>
          <w:bCs/>
          <w:sz w:val="24"/>
          <w:szCs w:val="24"/>
          <w:lang w:eastAsia="zh-CN"/>
        </w:rPr>
        <w:sectPr w:rsidR="00200D24" w:rsidRPr="00F43CEE" w:rsidSect="00DB0250">
          <w:footerReference w:type="default" r:id="rId8"/>
          <w:pgSz w:w="11906" w:h="16838"/>
          <w:pgMar w:top="1134" w:right="850" w:bottom="1134" w:left="1276" w:header="708" w:footer="708" w:gutter="0"/>
          <w:pgNumType w:start="2"/>
          <w:cols w:space="708"/>
          <w:docGrid w:linePitch="360"/>
        </w:sectPr>
      </w:pPr>
    </w:p>
    <w:p w:rsidR="00200D24" w:rsidRPr="00F43CEE" w:rsidRDefault="00200D24" w:rsidP="0026190F">
      <w:pPr>
        <w:shd w:val="clear" w:color="auto" w:fill="FFFFFF" w:themeFill="background1"/>
        <w:spacing w:after="0" w:line="240" w:lineRule="auto"/>
        <w:ind w:firstLine="426"/>
        <w:rPr>
          <w:rFonts w:ascii="Times New Roman" w:eastAsia="SimSun" w:hAnsi="Times New Roman" w:cs="Times New Roman"/>
          <w:b/>
          <w:bCs/>
          <w:caps/>
          <w:sz w:val="24"/>
          <w:szCs w:val="24"/>
          <w:lang w:eastAsia="zh-CN"/>
        </w:rPr>
      </w:pPr>
      <w:r w:rsidRPr="00F43CEE">
        <w:rPr>
          <w:rFonts w:ascii="Times New Roman" w:eastAsia="SimSun" w:hAnsi="Times New Roman" w:cs="Times New Roman"/>
          <w:b/>
          <w:bCs/>
          <w:sz w:val="24"/>
          <w:szCs w:val="24"/>
          <w:lang w:eastAsia="zh-CN"/>
        </w:rPr>
        <w:t xml:space="preserve">Статья </w:t>
      </w:r>
      <w:r w:rsidR="00EA45C3" w:rsidRPr="00F43CEE">
        <w:rPr>
          <w:rFonts w:ascii="Times New Roman" w:eastAsia="SimSun" w:hAnsi="Times New Roman" w:cs="Times New Roman"/>
          <w:b/>
          <w:bCs/>
          <w:sz w:val="24"/>
          <w:szCs w:val="24"/>
          <w:lang w:eastAsia="zh-CN"/>
        </w:rPr>
        <w:t>4</w:t>
      </w:r>
      <w:r w:rsidR="009B01F3" w:rsidRPr="00F43CEE">
        <w:rPr>
          <w:rFonts w:ascii="Times New Roman" w:eastAsia="SimSun" w:hAnsi="Times New Roman" w:cs="Times New Roman"/>
          <w:b/>
          <w:bCs/>
          <w:sz w:val="24"/>
          <w:szCs w:val="24"/>
          <w:lang w:eastAsia="zh-CN"/>
        </w:rPr>
        <w:t>2</w:t>
      </w:r>
      <w:r w:rsidRPr="00F43CEE">
        <w:rPr>
          <w:rFonts w:ascii="Times New Roman" w:eastAsia="SimSun" w:hAnsi="Times New Roman" w:cs="Times New Roman"/>
          <w:b/>
          <w:bCs/>
          <w:sz w:val="24"/>
          <w:szCs w:val="24"/>
          <w:lang w:eastAsia="zh-CN"/>
        </w:rPr>
        <w:t>. Виды разрешенного использования земельных участков и объектов капитального строительства в различных территориальных зонах</w:t>
      </w:r>
    </w:p>
    <w:p w:rsidR="00200D24" w:rsidRPr="00F43CEE" w:rsidRDefault="00200D24" w:rsidP="0026190F">
      <w:pPr>
        <w:shd w:val="clear" w:color="auto" w:fill="FFFFFF" w:themeFill="background1"/>
        <w:spacing w:after="0" w:line="240" w:lineRule="auto"/>
        <w:ind w:firstLine="426"/>
        <w:jc w:val="center"/>
        <w:rPr>
          <w:rFonts w:ascii="Times New Roman" w:eastAsia="SimSun" w:hAnsi="Times New Roman" w:cs="Times New Roman"/>
          <w:bCs/>
          <w:caps/>
          <w:sz w:val="24"/>
          <w:szCs w:val="24"/>
          <w:lang w:eastAsia="zh-CN"/>
        </w:rPr>
      </w:pPr>
    </w:p>
    <w:p w:rsidR="00200D24" w:rsidRPr="00F43CEE" w:rsidRDefault="00200D24" w:rsidP="0026190F">
      <w:pPr>
        <w:shd w:val="clear" w:color="auto" w:fill="FFFFFF" w:themeFill="background1"/>
        <w:spacing w:after="0" w:line="240" w:lineRule="auto"/>
        <w:ind w:firstLine="426"/>
        <w:jc w:val="both"/>
        <w:rPr>
          <w:rFonts w:ascii="Times New Roman" w:eastAsia="Times New Roman" w:hAnsi="Times New Roman" w:cs="Times New Roman"/>
          <w:i/>
          <w:sz w:val="24"/>
          <w:szCs w:val="24"/>
          <w:lang w:eastAsia="ru-RU"/>
        </w:rPr>
      </w:pPr>
      <w:r w:rsidRPr="00F43CEE">
        <w:rPr>
          <w:rFonts w:ascii="Times New Roman" w:eastAsia="Times New Roman" w:hAnsi="Times New Roman" w:cs="Times New Roman"/>
          <w:sz w:val="24"/>
          <w:szCs w:val="24"/>
          <w:lang w:eastAsia="ru-RU"/>
        </w:rPr>
        <w:t>Примечание:</w:t>
      </w:r>
      <w:r w:rsidRPr="00F43CEE">
        <w:rPr>
          <w:rFonts w:ascii="Times New Roman" w:eastAsia="Times New Roman" w:hAnsi="Times New Roman" w:cs="Times New Roman"/>
          <w:i/>
          <w:sz w:val="24"/>
          <w:szCs w:val="24"/>
          <w:lang w:eastAsia="ru-RU"/>
        </w:rPr>
        <w:t xml:space="preserve"> В квадратных скобках </w:t>
      </w:r>
      <w:r w:rsidRPr="00F43CEE">
        <w:rPr>
          <w:rFonts w:ascii="Times New Roman" w:eastAsia="Times New Roman" w:hAnsi="Times New Roman" w:cs="Times New Roman"/>
          <w:sz w:val="24"/>
          <w:szCs w:val="24"/>
          <w:lang w:eastAsia="ru-RU"/>
        </w:rPr>
        <w:t xml:space="preserve">[…….] </w:t>
      </w:r>
      <w:r w:rsidRPr="00F43CEE">
        <w:rPr>
          <w:rFonts w:ascii="Times New Roman" w:eastAsia="Times New Roman" w:hAnsi="Times New Roman" w:cs="Times New Roman"/>
          <w:i/>
          <w:sz w:val="24"/>
          <w:szCs w:val="24"/>
          <w:lang w:eastAsia="ru-RU"/>
        </w:rPr>
        <w:t xml:space="preserve">указан код (числовое обозначение) вида разрешенного использования земельного участка. </w:t>
      </w:r>
    </w:p>
    <w:p w:rsidR="00200D24" w:rsidRPr="00F43CEE" w:rsidRDefault="00200D24" w:rsidP="0026190F">
      <w:pPr>
        <w:shd w:val="clear" w:color="auto" w:fill="FFFFFF" w:themeFill="background1"/>
        <w:spacing w:after="0" w:line="240" w:lineRule="auto"/>
        <w:ind w:firstLine="426"/>
        <w:jc w:val="both"/>
        <w:rPr>
          <w:rFonts w:ascii="Times New Roman" w:eastAsia="SimSun" w:hAnsi="Times New Roman" w:cs="Times New Roman"/>
          <w:b/>
          <w:i/>
          <w:caps/>
          <w:sz w:val="24"/>
          <w:szCs w:val="24"/>
          <w:lang w:eastAsia="zh-CN"/>
        </w:rPr>
      </w:pPr>
      <w:r w:rsidRPr="00F43CEE">
        <w:rPr>
          <w:rFonts w:ascii="Times New Roman" w:eastAsia="Times New Roman" w:hAnsi="Times New Roman" w:cs="Times New Roman"/>
          <w:i/>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200D24" w:rsidRPr="00F43CEE" w:rsidRDefault="00200D24"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DC72BD" w:rsidRPr="00F43CEE" w:rsidRDefault="00DC72BD"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200D24" w:rsidRPr="00F43CEE" w:rsidRDefault="00200D24" w:rsidP="0026190F">
      <w:pPr>
        <w:shd w:val="clear" w:color="auto" w:fill="FFFFFF" w:themeFill="background1"/>
        <w:spacing w:after="0" w:line="240" w:lineRule="auto"/>
        <w:ind w:firstLine="426"/>
        <w:jc w:val="center"/>
        <w:rPr>
          <w:rFonts w:ascii="Times New Roman" w:eastAsia="SimSun" w:hAnsi="Times New Roman" w:cs="Times New Roman"/>
          <w:b/>
          <w:bCs/>
          <w:sz w:val="36"/>
          <w:szCs w:val="36"/>
          <w:lang w:eastAsia="zh-CN"/>
        </w:rPr>
      </w:pPr>
      <w:r w:rsidRPr="00F43CEE">
        <w:rPr>
          <w:rFonts w:ascii="Times New Roman" w:eastAsia="SimSun" w:hAnsi="Times New Roman" w:cs="Times New Roman"/>
          <w:b/>
          <w:caps/>
          <w:sz w:val="36"/>
          <w:szCs w:val="36"/>
          <w:lang w:eastAsia="zh-CN"/>
        </w:rPr>
        <w:t>Жилые зоны</w:t>
      </w:r>
      <w:r w:rsidRPr="00F43CEE">
        <w:rPr>
          <w:rFonts w:ascii="Times New Roman" w:eastAsia="SimSun" w:hAnsi="Times New Roman" w:cs="Times New Roman"/>
          <w:b/>
          <w:bCs/>
          <w:sz w:val="36"/>
          <w:szCs w:val="36"/>
          <w:lang w:eastAsia="zh-CN"/>
        </w:rPr>
        <w:t>:</w:t>
      </w:r>
    </w:p>
    <w:p w:rsidR="00B06F1B" w:rsidRPr="00F43CEE" w:rsidRDefault="00B06F1B" w:rsidP="0026190F">
      <w:pPr>
        <w:shd w:val="clear" w:color="auto" w:fill="FFFFFF" w:themeFill="background1"/>
        <w:spacing w:after="0" w:line="240" w:lineRule="auto"/>
        <w:ind w:firstLine="426"/>
        <w:jc w:val="center"/>
        <w:rPr>
          <w:rFonts w:ascii="Times New Roman" w:eastAsia="SimSun" w:hAnsi="Times New Roman" w:cs="Times New Roman"/>
          <w:b/>
          <w:bCs/>
          <w:sz w:val="24"/>
          <w:szCs w:val="24"/>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Ж-1Б. Зона застройки индивидуальными жилыми домами с содержанием домашнего скота  и птицы</w:t>
      </w:r>
    </w:p>
    <w:p w:rsidR="001E64D0" w:rsidRPr="008E7746" w:rsidRDefault="001E64D0" w:rsidP="001E64D0">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p>
    <w:p w:rsidR="001E64D0" w:rsidRPr="008E7746" w:rsidRDefault="001E64D0" w:rsidP="001E64D0">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индивидуальной жилой застройки Ж-1 Б выделена для обеспечения правовых,</w:t>
      </w:r>
      <w:r w:rsidRPr="008E7746">
        <w:rPr>
          <w:rFonts w:ascii="Times New Roman" w:eastAsia="Times New Roman" w:hAnsi="Times New Roman" w:cs="Times New Roman"/>
          <w:i/>
          <w:sz w:val="24"/>
          <w:szCs w:val="24"/>
          <w:lang w:eastAsia="zh-CN"/>
        </w:rPr>
        <w:t xml:space="preserve"> социальных,культурных</w:t>
      </w:r>
      <w:r w:rsidRPr="008E7746">
        <w:rPr>
          <w:rFonts w:ascii="Times New Roman" w:eastAsia="Times New Roman" w:hAnsi="Times New Roman" w:cs="Times New Roman"/>
          <w:i/>
          <w:iCs/>
          <w:sz w:val="24"/>
          <w:szCs w:val="24"/>
          <w:lang w:eastAsia="zh-CN"/>
        </w:rPr>
        <w:t>,</w:t>
      </w:r>
      <w:r w:rsidRPr="008E7746">
        <w:rPr>
          <w:rFonts w:ascii="Times New Roman" w:eastAsia="Times New Roman" w:hAnsi="Times New Roman" w:cs="Times New Roman"/>
          <w:i/>
          <w:sz w:val="24"/>
          <w:szCs w:val="24"/>
          <w:lang w:eastAsia="zh-CN"/>
        </w:rPr>
        <w:t>бытовых</w:t>
      </w:r>
      <w:r w:rsidRPr="008E7746">
        <w:rPr>
          <w:rFonts w:ascii="Times New Roman" w:eastAsia="Times New Roman" w:hAnsi="Times New Roman" w:cs="Times New Roman"/>
          <w:i/>
          <w:iCs/>
          <w:sz w:val="24"/>
          <w:szCs w:val="24"/>
          <w:lang w:eastAsia="zh-CN"/>
        </w:rPr>
        <w:t xml:space="preserve"> условий формирования жилых районов из отдельно стоящих </w:t>
      </w:r>
      <w:r w:rsidRPr="008E7746">
        <w:rPr>
          <w:rFonts w:ascii="Times New Roman" w:eastAsia="Times New Roman" w:hAnsi="Times New Roman" w:cs="Times New Roman"/>
          <w:i/>
          <w:sz w:val="24"/>
          <w:szCs w:val="24"/>
          <w:lang w:eastAsia="zh-CN"/>
        </w:rPr>
        <w:t>индивидуальных</w:t>
      </w:r>
      <w:r w:rsidRPr="008E7746">
        <w:rPr>
          <w:rFonts w:ascii="Times New Roman" w:eastAsia="Times New Roman" w:hAnsi="Times New Roman" w:cs="Times New Roman"/>
          <w:i/>
          <w:iCs/>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1E64D0" w:rsidRPr="008E7746" w:rsidRDefault="001E64D0" w:rsidP="001E64D0">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1E64D0"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1E64D0" w:rsidRPr="008E7746" w:rsidRDefault="001E64D0" w:rsidP="001E64D0">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1E64D0" w:rsidRPr="008E7746" w:rsidTr="006A543E">
        <w:tc>
          <w:tcPr>
            <w:tcW w:w="2830"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1E64D0" w:rsidRPr="008E7746" w:rsidRDefault="001E64D0" w:rsidP="006A543E">
            <w:pPr>
              <w:shd w:val="clear" w:color="auto" w:fill="FFFFFF" w:themeFill="background1"/>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[13.1] - Ведение огородничества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Осуществление отдыха и (или) выращивания гражданами для собственных нужд сельскохозяйственных культур;</w:t>
            </w:r>
          </w:p>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300 /20000кв. м;</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–1 </w:t>
            </w:r>
            <w:r w:rsidRPr="008E7746">
              <w:rPr>
                <w:rFonts w:ascii="Times New Roman" w:hAnsi="Times New Roman"/>
                <w:b/>
                <w:sz w:val="24"/>
                <w:szCs w:val="24"/>
              </w:rPr>
              <w:t>этаж</w:t>
            </w:r>
            <w:r w:rsidRPr="008E7746">
              <w:rPr>
                <w:rFonts w:ascii="Times New Roman" w:hAnsi="Times New Roman"/>
                <w:sz w:val="24"/>
                <w:szCs w:val="24"/>
              </w:rPr>
              <w:t>;</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20%</w:t>
            </w:r>
            <w:r w:rsidRPr="008E7746">
              <w:rPr>
                <w:rFonts w:ascii="Times New Roman" w:hAnsi="Times New Roman"/>
                <w:sz w:val="24"/>
                <w:szCs w:val="24"/>
              </w:rPr>
              <w:t>;</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 xml:space="preserve">3 м.  </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1E64D0" w:rsidRPr="008E7746" w:rsidRDefault="001E64D0" w:rsidP="006A54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1E64D0" w:rsidRPr="008E7746" w:rsidRDefault="001E64D0" w:rsidP="006A543E">
            <w:pPr>
              <w:shd w:val="clear" w:color="auto" w:fill="FFFFFF" w:themeFill="background1"/>
              <w:rPr>
                <w:rFonts w:ascii="Times New Roman" w:eastAsia="SimSun" w:hAnsi="Times New Roman"/>
                <w:sz w:val="24"/>
                <w:szCs w:val="24"/>
              </w:rPr>
            </w:pPr>
          </w:p>
        </w:tc>
      </w:tr>
    </w:tbl>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1E64D0" w:rsidRPr="008E7746" w:rsidTr="006A543E">
        <w:tc>
          <w:tcPr>
            <w:tcW w:w="2830"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64D0" w:rsidRPr="008E7746" w:rsidTr="006A543E">
        <w:tc>
          <w:tcPr>
            <w:tcW w:w="2830" w:type="dxa"/>
            <w:tcBorders>
              <w:top w:val="single" w:sz="4" w:space="0" w:color="000000"/>
              <w:left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малоэтажный многоквартирный жилой дом;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Pr>
                <w:rFonts w:ascii="Times New Roman" w:eastAsia="SimSun" w:hAnsi="Times New Roman"/>
                <w:sz w:val="24"/>
                <w:szCs w:val="24"/>
              </w:rPr>
              <w:t xml:space="preserve"> </w:t>
            </w: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1E64D0" w:rsidRPr="008E7746" w:rsidRDefault="001E64D0" w:rsidP="006A54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 прачечные, химчистки, похоронные бюро)</w:t>
            </w:r>
          </w:p>
        </w:tc>
        <w:tc>
          <w:tcPr>
            <w:tcW w:w="8646" w:type="dxa"/>
            <w:vMerge w:val="restart"/>
            <w:shd w:val="clear" w:color="auto" w:fill="FFFFFF" w:themeFill="background1"/>
          </w:tcPr>
          <w:p w:rsidR="001E64D0" w:rsidRPr="008E7746" w:rsidRDefault="001E64D0" w:rsidP="006A54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1E64D0" w:rsidRPr="008E7746" w:rsidRDefault="001E64D0" w:rsidP="006A54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1E64D0" w:rsidRPr="008E7746" w:rsidRDefault="001E64D0" w:rsidP="006A543E">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1E64D0" w:rsidRPr="008E7746" w:rsidRDefault="001E64D0" w:rsidP="006A543E">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w:t>
            </w:r>
            <w:r w:rsidRPr="008E7746">
              <w:rPr>
                <w:rFonts w:ascii="Times New Roman" w:hAnsi="Times New Roman"/>
                <w:sz w:val="24"/>
                <w:szCs w:val="24"/>
                <w:shd w:val="clear" w:color="auto" w:fill="FFFFFF" w:themeFill="background1"/>
                <w:lang w:eastAsia="ru-RU"/>
              </w:rPr>
              <w:t xml:space="preserve">и </w:t>
            </w:r>
            <w:r w:rsidRPr="008E7746">
              <w:rPr>
                <w:rFonts w:ascii="Times New Roman" w:hAnsi="Times New Roman"/>
                <w:spacing w:val="2"/>
                <w:sz w:val="24"/>
                <w:szCs w:val="24"/>
                <w:shd w:val="clear" w:color="auto" w:fill="FFFFFF" w:themeFill="background1"/>
              </w:rPr>
              <w:t>(за исключением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w:t>
            </w:r>
            <w:r w:rsidRPr="008E7746">
              <w:rPr>
                <w:rFonts w:ascii="Times New Roman" w:hAnsi="Times New Roman"/>
                <w:sz w:val="24"/>
                <w:szCs w:val="24"/>
                <w:lang w:eastAsia="ru-RU"/>
              </w:rPr>
              <w:t xml:space="preserve"> объекты, вредные для здоровья населения (магазины стройматериалов, москательно-химических товаров и т.п.).</w:t>
            </w:r>
          </w:p>
        </w:tc>
      </w:tr>
      <w:tr w:rsidR="001E64D0" w:rsidRPr="008E7746" w:rsidTr="006A543E">
        <w:tc>
          <w:tcPr>
            <w:tcW w:w="2830" w:type="dxa"/>
            <w:tcBorders>
              <w:top w:val="single" w:sz="4" w:space="0" w:color="000000"/>
              <w:left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FFFFFF" w:themeFill="background1"/>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[5.1] – 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E64D0" w:rsidRPr="008E7746" w:rsidRDefault="001E64D0"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размещение спортивных баз и лагерей</w:t>
            </w:r>
          </w:p>
        </w:tc>
        <w:tc>
          <w:tcPr>
            <w:tcW w:w="8646" w:type="dxa"/>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w:t>
            </w:r>
            <w:r w:rsidRPr="008E7746">
              <w:rPr>
                <w:rFonts w:ascii="Times New Roman" w:hAnsi="Times New Roman"/>
                <w:b/>
                <w:bCs/>
                <w:sz w:val="24"/>
                <w:szCs w:val="24"/>
              </w:rPr>
              <w:t>50000 кв.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1E64D0" w:rsidRPr="008E7746" w:rsidRDefault="001E64D0" w:rsidP="006A543E">
            <w:pPr>
              <w:widowControl w:val="0"/>
              <w:shd w:val="clear" w:color="auto" w:fill="FFFFFF" w:themeFill="background1"/>
              <w:rPr>
                <w:rFonts w:ascii="Times New Roman" w:eastAsia="Times New Roman" w:hAnsi="Times New Roman"/>
                <w:b/>
                <w:sz w:val="24"/>
                <w:szCs w:val="24"/>
                <w:lang w:eastAsia="zh-CN"/>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1E64D0" w:rsidRPr="008E7746" w:rsidRDefault="001E64D0" w:rsidP="006A543E">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646" w:type="dxa"/>
            <w:vMerge w:val="restart"/>
            <w:shd w:val="clear" w:color="auto" w:fill="FFFFFF" w:themeFill="background1"/>
          </w:tcPr>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widowControl w:val="0"/>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1E64D0" w:rsidRPr="008E7746" w:rsidRDefault="001E64D0" w:rsidP="006A54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1E64D0" w:rsidRPr="008E7746" w:rsidRDefault="001E64D0" w:rsidP="006A543E">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в виде крыльца или лестницы, изолированного от жилой части здания;</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оборудования площадок для остановки автомобилей.</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 жилых зданиях не допускается размещать:</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встроенные котельные и насосные, за исключением крышных котельных;</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встроенные трансформаторные подстанции;</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Pr>
          <w:p w:rsidR="001E64D0" w:rsidRPr="008E7746" w:rsidRDefault="001E64D0" w:rsidP="006A543E">
            <w:pPr>
              <w:widowControl w:val="0"/>
              <w:shd w:val="clear" w:color="auto" w:fill="FFFFFF" w:themeFill="background1"/>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rPr>
          <w:trHeight w:val="3588"/>
        </w:trPr>
        <w:tc>
          <w:tcPr>
            <w:tcW w:w="2830" w:type="dxa"/>
            <w:tcBorders>
              <w:top w:val="single" w:sz="4" w:space="0" w:color="000000"/>
              <w:left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[3.2.4] - Общежития</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здания, предназначенные для размещения общежитий, предназначенные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vMerge/>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1E64D0" w:rsidRPr="008E7746" w:rsidRDefault="001E64D0"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vMerge/>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1E64D0" w:rsidRPr="008E7746" w:rsidRDefault="001E64D0" w:rsidP="006A543E">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1000/10000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1E64D0" w:rsidRPr="008E7746" w:rsidRDefault="001E64D0" w:rsidP="006A543E">
            <w:pPr>
              <w:shd w:val="clear" w:color="auto" w:fill="FFFFFF" w:themeFill="background1"/>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1E64D0" w:rsidRPr="008E7746" w:rsidRDefault="001E64D0" w:rsidP="006A543E">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1E64D0" w:rsidRPr="008E7746" w:rsidRDefault="001E64D0" w:rsidP="006A543E">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E64D0" w:rsidRPr="008E7746" w:rsidRDefault="001E64D0" w:rsidP="006A543E">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1E64D0" w:rsidRPr="008E7746" w:rsidRDefault="001E64D0" w:rsidP="006A543E">
            <w:pPr>
              <w:widowControl w:val="0"/>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4D0" w:rsidRPr="008E7746" w:rsidRDefault="001E64D0" w:rsidP="006A543E">
            <w:pPr>
              <w:shd w:val="clear" w:color="auto" w:fill="FFFFFF" w:themeFill="background1"/>
              <w:tabs>
                <w:tab w:val="left" w:pos="1134"/>
              </w:tabs>
              <w:jc w:val="both"/>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1E64D0" w:rsidRPr="008E7746" w:rsidTr="006A543E">
        <w:tc>
          <w:tcPr>
            <w:tcW w:w="2830"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1E64D0" w:rsidRPr="008E7746" w:rsidRDefault="001E64D0" w:rsidP="006A543E">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1E64D0" w:rsidRPr="008E7746" w:rsidTr="006A543E">
        <w:tc>
          <w:tcPr>
            <w:tcW w:w="2830"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1E64D0" w:rsidRPr="008E7746" w:rsidRDefault="001E64D0" w:rsidP="006A543E">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1E64D0" w:rsidRPr="008E7746" w:rsidRDefault="001E64D0" w:rsidP="006A543E">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1E64D0"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1E64D0" w:rsidRPr="008E7746" w:rsidRDefault="001E64D0" w:rsidP="006A54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4D0" w:rsidRPr="008E7746" w:rsidRDefault="001E64D0" w:rsidP="006A54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E64D0" w:rsidRPr="008E7746" w:rsidTr="006A543E">
        <w:tc>
          <w:tcPr>
            <w:tcW w:w="6941" w:type="dxa"/>
          </w:tcPr>
          <w:p w:rsidR="001E64D0" w:rsidRPr="008E7746" w:rsidRDefault="001E64D0"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E64D0" w:rsidRPr="008E7746" w:rsidRDefault="001E64D0"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1E64D0" w:rsidRPr="008E7746" w:rsidRDefault="001E64D0"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E64D0" w:rsidRPr="008E7746" w:rsidRDefault="001E64D0" w:rsidP="006A543E">
            <w:pPr>
              <w:shd w:val="clear" w:color="auto" w:fill="FFFFFF" w:themeFill="background1"/>
              <w:tabs>
                <w:tab w:val="left" w:pos="-6204"/>
              </w:tabs>
              <w:rPr>
                <w:rFonts w:ascii="Times New Roman" w:eastAsia="SimSun" w:hAnsi="Times New Roman"/>
                <w:sz w:val="24"/>
                <w:szCs w:val="24"/>
                <w:lang w:eastAsia="zh-CN"/>
              </w:rPr>
            </w:pP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1E64D0" w:rsidRPr="008E7746" w:rsidRDefault="001E64D0"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1E64D0"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1E64D0"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1E64D0" w:rsidRPr="003B0D7D" w:rsidRDefault="001E64D0" w:rsidP="006A54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E64D0" w:rsidRPr="003B0D7D" w:rsidRDefault="001E64D0" w:rsidP="006A54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1E64D0" w:rsidRPr="003B0D7D" w:rsidRDefault="001E64D0" w:rsidP="006A54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1E64D0" w:rsidRPr="008E7746" w:rsidRDefault="001E64D0"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1E64D0" w:rsidRPr="008E7746" w:rsidTr="006A543E">
        <w:tc>
          <w:tcPr>
            <w:tcW w:w="6941" w:type="dxa"/>
          </w:tcPr>
          <w:p w:rsidR="001E64D0" w:rsidRPr="008E7746" w:rsidRDefault="001E64D0"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1E64D0" w:rsidRPr="008E7746" w:rsidRDefault="001E64D0" w:rsidP="001E64D0">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1E64D0" w:rsidRPr="008E7746" w:rsidRDefault="001E64D0" w:rsidP="001E64D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1E64D0" w:rsidRPr="008E7746" w:rsidRDefault="001E64D0" w:rsidP="001E64D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1E64D0" w:rsidRPr="008E7746" w:rsidRDefault="001E64D0" w:rsidP="001E64D0">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1E64D0" w:rsidRPr="008E7746" w:rsidRDefault="001E64D0" w:rsidP="001E64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1E64D0" w:rsidRPr="008E7746" w:rsidRDefault="001E64D0" w:rsidP="001E64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1E64D0" w:rsidRPr="008E7746" w:rsidRDefault="001E64D0" w:rsidP="001E64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1E64D0" w:rsidRPr="008E7746" w:rsidRDefault="001E64D0" w:rsidP="001E64D0">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1E64D0" w:rsidRPr="008E7746" w:rsidRDefault="001E64D0" w:rsidP="001E64D0">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1E64D0" w:rsidRPr="008E7746" w:rsidRDefault="001E64D0" w:rsidP="001E64D0">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tblPr>
      <w:tblGrid>
        <w:gridCol w:w="1985"/>
        <w:gridCol w:w="1765"/>
        <w:gridCol w:w="1559"/>
        <w:gridCol w:w="1843"/>
        <w:gridCol w:w="1701"/>
        <w:gridCol w:w="1559"/>
        <w:gridCol w:w="1843"/>
        <w:gridCol w:w="2268"/>
      </w:tblGrid>
      <w:tr w:rsidR="001E64D0" w:rsidRPr="008E7746" w:rsidTr="006A543E">
        <w:trPr>
          <w:cantSplit/>
          <w:trHeight w:val="240"/>
        </w:trPr>
        <w:tc>
          <w:tcPr>
            <w:tcW w:w="1985" w:type="dxa"/>
            <w:vMerge w:val="restart"/>
            <w:tcBorders>
              <w:top w:val="single" w:sz="6" w:space="0" w:color="000000"/>
              <w:left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1E64D0" w:rsidRPr="008E7746" w:rsidTr="006A543E">
        <w:trPr>
          <w:cantSplit/>
          <w:trHeight w:val="360"/>
        </w:trPr>
        <w:tc>
          <w:tcPr>
            <w:tcW w:w="1985" w:type="dxa"/>
            <w:vMerge/>
            <w:tcBorders>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1E64D0" w:rsidRPr="008E7746" w:rsidRDefault="001E64D0" w:rsidP="006A543E">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1E64D0" w:rsidRPr="008E7746" w:rsidTr="006A543E">
        <w:trPr>
          <w:cantSplit/>
          <w:trHeight w:val="240"/>
        </w:trPr>
        <w:tc>
          <w:tcPr>
            <w:tcW w:w="1985"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1E64D0" w:rsidRPr="008E7746" w:rsidTr="006A543E">
        <w:trPr>
          <w:cantSplit/>
          <w:trHeight w:val="240"/>
        </w:trPr>
        <w:tc>
          <w:tcPr>
            <w:tcW w:w="1985"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1E64D0" w:rsidRPr="008E7746" w:rsidTr="006A543E">
        <w:trPr>
          <w:cantSplit/>
          <w:trHeight w:val="240"/>
        </w:trPr>
        <w:tc>
          <w:tcPr>
            <w:tcW w:w="1985"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1E64D0" w:rsidRPr="008E7746" w:rsidTr="006A543E">
        <w:trPr>
          <w:cantSplit/>
          <w:trHeight w:val="240"/>
        </w:trPr>
        <w:tc>
          <w:tcPr>
            <w:tcW w:w="1985"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1E64D0" w:rsidRPr="008E7746" w:rsidRDefault="001E64D0" w:rsidP="001E64D0">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1E64D0" w:rsidRPr="008E7746" w:rsidRDefault="001E64D0" w:rsidP="001E64D0">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1E64D0" w:rsidRPr="008E7746" w:rsidRDefault="001E64D0" w:rsidP="001E64D0">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8E7746">
        <w:rPr>
          <w:rFonts w:ascii="Times New Roman" w:eastAsia="SimSun" w:hAnsi="Times New Roman" w:cs="Times New Roman"/>
          <w:sz w:val="24"/>
          <w:szCs w:val="24"/>
          <w:lang w:eastAsia="zh-CN"/>
        </w:rPr>
        <w:t>Общая площадь теплиц – до 2000 кв. м.</w:t>
      </w:r>
    </w:p>
    <w:p w:rsidR="001E64D0" w:rsidRPr="008E7746" w:rsidRDefault="001E64D0" w:rsidP="001E64D0">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1E64D0" w:rsidRPr="008E7746" w:rsidTr="006A543E">
        <w:trPr>
          <w:cantSplit/>
          <w:trHeight w:val="240"/>
        </w:trPr>
        <w:tc>
          <w:tcPr>
            <w:tcW w:w="9420"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1E64D0" w:rsidRPr="008E7746" w:rsidTr="006A543E">
        <w:trPr>
          <w:cantSplit/>
          <w:trHeight w:val="240"/>
        </w:trPr>
        <w:tc>
          <w:tcPr>
            <w:tcW w:w="9420"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1E64D0" w:rsidRPr="008E7746" w:rsidTr="006A543E">
        <w:trPr>
          <w:cantSplit/>
          <w:trHeight w:val="240"/>
        </w:trPr>
        <w:tc>
          <w:tcPr>
            <w:tcW w:w="9420"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1E64D0" w:rsidRPr="008E7746" w:rsidTr="006A543E">
        <w:trPr>
          <w:cantSplit/>
          <w:trHeight w:val="240"/>
        </w:trPr>
        <w:tc>
          <w:tcPr>
            <w:tcW w:w="9420" w:type="dxa"/>
            <w:tcBorders>
              <w:top w:val="single" w:sz="6" w:space="0" w:color="000000"/>
              <w:left w:val="single" w:sz="6" w:space="0" w:color="000000"/>
              <w:bottom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1E64D0" w:rsidRPr="008E7746" w:rsidRDefault="001E64D0" w:rsidP="006A543E">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1E64D0" w:rsidRPr="008E7746" w:rsidRDefault="001E64D0" w:rsidP="001E64D0">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1E64D0" w:rsidRPr="008E7746" w:rsidRDefault="001E64D0" w:rsidP="001E64D0">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E64D0" w:rsidRPr="008E7746" w:rsidRDefault="001E64D0" w:rsidP="001E64D0">
      <w:pPr>
        <w:shd w:val="clear" w:color="auto" w:fill="FFFFFF" w:themeFill="background1"/>
        <w:spacing w:after="0" w:line="240" w:lineRule="auto"/>
        <w:ind w:firstLine="284"/>
        <w:jc w:val="both"/>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1E64D0" w:rsidRPr="008E7746" w:rsidRDefault="001E64D0" w:rsidP="001E64D0">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Ж-МЗ. Зона застройки малоэтажными жилыми домами</w:t>
      </w:r>
    </w:p>
    <w:p w:rsidR="001E64D0" w:rsidRPr="008E7746" w:rsidRDefault="001E64D0" w:rsidP="001E64D0">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малоэтажной смешанной жилой застройки Ж – МЗ выделена для формирования жилых районов с размещением отдельно стоящих</w:t>
      </w:r>
      <w:r w:rsidRPr="008E7746">
        <w:rPr>
          <w:rFonts w:ascii="Times New Roman" w:eastAsia="Times New Roman" w:hAnsi="Times New Roman" w:cs="Times New Roman"/>
          <w:i/>
          <w:sz w:val="24"/>
          <w:szCs w:val="24"/>
          <w:lang w:eastAsia="zh-CN"/>
        </w:rPr>
        <w:t xml:space="preserve"> индивидуальных</w:t>
      </w:r>
      <w:r w:rsidRPr="008E7746">
        <w:rPr>
          <w:rFonts w:ascii="Times New Roman" w:eastAsia="Times New Roman" w:hAnsi="Times New Roman" w:cs="Times New Roman"/>
          <w:i/>
          <w:iCs/>
          <w:sz w:val="24"/>
          <w:szCs w:val="24"/>
          <w:lang w:eastAsia="zh-CN"/>
        </w:rPr>
        <w:t xml:space="preserve"> жилых домов не выше 3 этажей, блокированных домов с приквартирными участками не выше 3 этажей, многоквартирных</w:t>
      </w:r>
      <w:r w:rsidRPr="008E7746">
        <w:rPr>
          <w:rFonts w:ascii="Times New Roman" w:eastAsia="Times New Roman" w:hAnsi="Times New Roman" w:cs="Times New Roman"/>
          <w:i/>
          <w:sz w:val="24"/>
          <w:szCs w:val="24"/>
          <w:lang w:eastAsia="zh-CN"/>
        </w:rPr>
        <w:t xml:space="preserve"> малоэтажных жилых</w:t>
      </w:r>
      <w:r w:rsidRPr="008E7746">
        <w:rPr>
          <w:rFonts w:ascii="Times New Roman" w:eastAsia="Times New Roman" w:hAnsi="Times New Roman" w:cs="Times New Roman"/>
          <w:i/>
          <w:iCs/>
          <w:sz w:val="24"/>
          <w:szCs w:val="24"/>
          <w:lang w:eastAsia="zh-CN"/>
        </w:rPr>
        <w:t xml:space="preserve"> домов не выше 4 этажей, с минимально разрешенным набором услуг местного значения. </w:t>
      </w:r>
    </w:p>
    <w:p w:rsidR="001E64D0" w:rsidRPr="008E7746" w:rsidRDefault="001E64D0" w:rsidP="001E64D0">
      <w:pPr>
        <w:shd w:val="clear" w:color="auto" w:fill="FFFFFF" w:themeFill="background1"/>
      </w:pPr>
    </w:p>
    <w:p w:rsidR="001E64D0" w:rsidRPr="008E7746" w:rsidRDefault="001E64D0" w:rsidP="001E64D0">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1E64D0" w:rsidRPr="008E7746" w:rsidTr="006A543E">
        <w:tc>
          <w:tcPr>
            <w:tcW w:w="2830"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многоквартирные жилые дома;</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r w:rsidRPr="008E7746">
              <w:rPr>
                <w:rFonts w:ascii="Times New Roman" w:hAnsi="Times New Roman"/>
                <w:sz w:val="24"/>
                <w:szCs w:val="24"/>
              </w:rPr>
              <w:t xml:space="preserve">красной линии улиц/проездов – </w:t>
            </w:r>
            <w:r w:rsidRPr="008E7746">
              <w:rPr>
                <w:rFonts w:ascii="Times New Roman" w:hAnsi="Times New Roman"/>
                <w:b/>
                <w:sz w:val="24"/>
                <w:szCs w:val="24"/>
              </w:rPr>
              <w:t>3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1E64D0" w:rsidRPr="008E7746" w:rsidRDefault="001E64D0" w:rsidP="006A543E">
            <w:pPr>
              <w:shd w:val="clear" w:color="auto" w:fill="FFFFFF" w:themeFill="background1"/>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eastAsia="SimSu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1E64D0" w:rsidRPr="008E7746" w:rsidRDefault="001E64D0" w:rsidP="006A543E">
            <w:pPr>
              <w:shd w:val="clear" w:color="auto" w:fill="FFFFFF" w:themeFill="background1"/>
              <w:jc w:val="both"/>
              <w:rPr>
                <w:rFonts w:ascii="Times New Roman" w:hAnsi="Times New Roman"/>
                <w:sz w:val="24"/>
                <w:szCs w:val="24"/>
                <w:lang w:eastAsia="zh-CN"/>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1E64D0" w:rsidRPr="008E7746" w:rsidRDefault="001E64D0" w:rsidP="006A54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1E64D0"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1E64D0" w:rsidRPr="008E7746" w:rsidTr="006A543E">
        <w:tc>
          <w:tcPr>
            <w:tcW w:w="2830"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vMerge w:val="restart"/>
            <w:tcBorders>
              <w:top w:val="single" w:sz="4" w:space="0" w:color="000000"/>
              <w:left w:val="single" w:sz="4" w:space="0" w:color="000000"/>
              <w:right w:val="single" w:sz="4" w:space="0" w:color="000000"/>
            </w:tcBorders>
            <w:shd w:val="clear" w:color="auto" w:fill="FFFFFF" w:themeFill="background1"/>
            <w:vAlign w:val="center"/>
          </w:tcPr>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20/5000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46" w:type="dxa"/>
            <w:vMerge/>
            <w:tcBorders>
              <w:left w:val="single" w:sz="4" w:space="0" w:color="000000"/>
              <w:bottom w:val="single" w:sz="4" w:space="0" w:color="000000"/>
              <w:right w:val="single" w:sz="4" w:space="0" w:color="000000"/>
            </w:tcBorders>
            <w:shd w:val="clear" w:color="auto" w:fill="FFFFFF" w:themeFill="background1"/>
            <w:vAlign w:val="center"/>
          </w:tcPr>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p>
        </w:tc>
      </w:tr>
      <w:tr w:rsidR="001E64D0" w:rsidRPr="008E7746" w:rsidTr="006A543E">
        <w:tc>
          <w:tcPr>
            <w:tcW w:w="2830"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1E64D0" w:rsidRPr="008E7746" w:rsidRDefault="001E64D0" w:rsidP="006A543E">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1E64D0" w:rsidRPr="008E7746" w:rsidTr="006A543E">
        <w:tc>
          <w:tcPr>
            <w:tcW w:w="2830"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1E64D0" w:rsidRPr="008E7746" w:rsidRDefault="001E64D0" w:rsidP="006A543E">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1E64D0" w:rsidRPr="008E7746" w:rsidRDefault="001E64D0" w:rsidP="006A54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w:t>
            </w:r>
          </w:p>
        </w:tc>
        <w:tc>
          <w:tcPr>
            <w:tcW w:w="8646" w:type="dxa"/>
            <w:vMerge w:val="restart"/>
            <w:shd w:val="clear" w:color="auto" w:fill="FFFFFF" w:themeFill="background1"/>
          </w:tcPr>
          <w:p w:rsidR="001E64D0" w:rsidRPr="008E7746" w:rsidRDefault="001E64D0" w:rsidP="006A54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–100/5000 кв. м;</w:t>
            </w:r>
          </w:p>
          <w:p w:rsidR="001E64D0" w:rsidRPr="008E7746" w:rsidRDefault="001E64D0" w:rsidP="006A54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1E64D0" w:rsidRPr="008E7746" w:rsidRDefault="001E64D0" w:rsidP="006A54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1E64D0" w:rsidRPr="008E7746" w:rsidRDefault="001E64D0" w:rsidP="006A54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lang w:eastAsia="zh-CN"/>
              </w:rPr>
              <w:t>не более 12 м</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w:t>
            </w:r>
            <w:r w:rsidRPr="008E7746">
              <w:rPr>
                <w:rFonts w:ascii="Times New Roman" w:eastAsia="SimSun" w:hAnsi="Times New Roman"/>
                <w:b/>
                <w:sz w:val="24"/>
                <w:szCs w:val="24"/>
                <w:lang w:eastAsia="zh-CN"/>
              </w:rPr>
              <w:t>- 3 м</w:t>
            </w:r>
          </w:p>
          <w:p w:rsidR="001E64D0" w:rsidRPr="008E7746" w:rsidRDefault="001E64D0" w:rsidP="006A54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SimSun" w:hAnsi="Times New Roman"/>
                <w:sz w:val="24"/>
                <w:szCs w:val="24"/>
                <w:lang w:eastAsia="zh-CN"/>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объекты, вредные для здоровья населения (магазины стройматериалов, москательно-химических товаров и т.п.).</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shd w:val="clear" w:color="auto" w:fill="BFBFBF" w:themeFill="background1" w:themeFillShade="BF"/>
          </w:tcPr>
          <w:p w:rsidR="001E64D0" w:rsidRPr="008E7746" w:rsidRDefault="001E64D0" w:rsidP="006A543E">
            <w:pPr>
              <w:widowControl w:val="0"/>
              <w:shd w:val="clear" w:color="auto" w:fill="FFFFFF" w:themeFill="background1"/>
              <w:spacing w:line="256" w:lineRule="auto"/>
              <w:rPr>
                <w:rFonts w:ascii="Times New Roman" w:eastAsia="SimSun" w:hAnsi="Times New Roman"/>
                <w:sz w:val="24"/>
                <w:szCs w:val="24"/>
                <w:lang w:eastAsia="zh-CN"/>
              </w:rPr>
            </w:pPr>
          </w:p>
        </w:tc>
      </w:tr>
      <w:tr w:rsidR="001E64D0" w:rsidRPr="008E7746" w:rsidTr="006A543E">
        <w:tc>
          <w:tcPr>
            <w:tcW w:w="2830" w:type="dxa"/>
            <w:tcBorders>
              <w:top w:val="single" w:sz="4" w:space="0" w:color="000000"/>
              <w:left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BFBFBF" w:themeFill="background1" w:themeFillShade="BF"/>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1E64D0" w:rsidRPr="008E7746" w:rsidRDefault="001E64D0"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vMerge/>
            <w:shd w:val="clear" w:color="auto" w:fill="BFBFBF" w:themeFill="background1" w:themeFillShade="BF"/>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1E64D0" w:rsidRPr="008E7746" w:rsidRDefault="001E64D0" w:rsidP="006A543E">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val="restart"/>
            <w:shd w:val="clear" w:color="auto" w:fill="FFFFFF" w:themeFill="background1"/>
          </w:tcPr>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Pr>
          <w:p w:rsidR="001E64D0" w:rsidRPr="008E7746" w:rsidRDefault="001E64D0" w:rsidP="006A543E">
            <w:pPr>
              <w:widowControl w:val="0"/>
              <w:shd w:val="clear" w:color="auto" w:fill="FFFFFF" w:themeFill="background1"/>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1E64D0" w:rsidRPr="008E7746" w:rsidRDefault="001E64D0" w:rsidP="006A543E">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1E64D0" w:rsidRPr="008E7746" w:rsidRDefault="001E64D0" w:rsidP="006A543E">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1E64D0" w:rsidRPr="008E7746" w:rsidRDefault="001E64D0" w:rsidP="006A543E">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E64D0" w:rsidRPr="008E7746" w:rsidRDefault="001E64D0" w:rsidP="006A543E">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1E64D0" w:rsidRPr="008E7746" w:rsidRDefault="001E64D0" w:rsidP="006A543E">
            <w:pPr>
              <w:widowControl w:val="0"/>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400/15000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4этажа;</w:t>
            </w:r>
          </w:p>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1E64D0" w:rsidRPr="008E7746" w:rsidRDefault="001E64D0" w:rsidP="006A543E">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1E64D0"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1E64D0" w:rsidRPr="008E7746" w:rsidRDefault="001E64D0" w:rsidP="006A54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4D0" w:rsidRPr="008E7746" w:rsidRDefault="001E64D0" w:rsidP="006A54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E64D0" w:rsidRPr="008E7746" w:rsidTr="006A543E">
        <w:tc>
          <w:tcPr>
            <w:tcW w:w="6941" w:type="dxa"/>
          </w:tcPr>
          <w:p w:rsidR="001E64D0" w:rsidRPr="008E7746" w:rsidRDefault="001E64D0"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E64D0" w:rsidRPr="008E7746" w:rsidRDefault="001E64D0"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1E64D0" w:rsidRPr="008E7746" w:rsidRDefault="001E64D0"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E64D0" w:rsidRPr="008E7746" w:rsidRDefault="001E64D0" w:rsidP="006A543E">
            <w:pPr>
              <w:shd w:val="clear" w:color="auto" w:fill="FFFFFF" w:themeFill="background1"/>
              <w:tabs>
                <w:tab w:val="left" w:pos="-6204"/>
              </w:tabs>
              <w:rPr>
                <w:rFonts w:ascii="Times New Roman" w:eastAsia="SimSun" w:hAnsi="Times New Roman"/>
                <w:sz w:val="24"/>
                <w:szCs w:val="24"/>
                <w:lang w:eastAsia="zh-CN"/>
              </w:rPr>
            </w:pP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1E64D0" w:rsidRPr="008E7746" w:rsidRDefault="001E64D0"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1E64D0"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1E64D0"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1E64D0" w:rsidRPr="003B0D7D" w:rsidRDefault="001E64D0" w:rsidP="006A54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E64D0" w:rsidRPr="003B0D7D" w:rsidRDefault="001E64D0" w:rsidP="006A54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1E64D0" w:rsidRPr="003B0D7D" w:rsidRDefault="001E64D0" w:rsidP="006A54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1E64D0" w:rsidRPr="008E7746" w:rsidRDefault="001E64D0"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1E64D0" w:rsidRPr="008E7746" w:rsidTr="006A543E">
        <w:tc>
          <w:tcPr>
            <w:tcW w:w="6941" w:type="dxa"/>
          </w:tcPr>
          <w:p w:rsidR="001E64D0" w:rsidRPr="008E7746" w:rsidRDefault="001E64D0"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1E64D0" w:rsidRPr="008E7746" w:rsidRDefault="001E64D0" w:rsidP="001E64D0">
      <w:pPr>
        <w:shd w:val="clear" w:color="auto" w:fill="FFFFFF" w:themeFill="background1"/>
      </w:pP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1E64D0" w:rsidRPr="008E7746" w:rsidRDefault="001E64D0" w:rsidP="001E64D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1E64D0" w:rsidRPr="008E7746" w:rsidRDefault="001E64D0" w:rsidP="001E64D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1E64D0" w:rsidRPr="008E7746" w:rsidRDefault="001E64D0" w:rsidP="001E64D0">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ru-RU"/>
        </w:rPr>
        <w:t>от кустарника - 1 м.</w:t>
      </w:r>
    </w:p>
    <w:p w:rsidR="001E64D0" w:rsidRPr="008E7746" w:rsidRDefault="001E64D0" w:rsidP="001E64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1E64D0" w:rsidRPr="008E7746" w:rsidRDefault="001E64D0" w:rsidP="001E64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1E64D0" w:rsidRPr="008E7746" w:rsidRDefault="001E64D0" w:rsidP="001E64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1E64D0" w:rsidRPr="008E7746" w:rsidRDefault="001E64D0" w:rsidP="001E64D0">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1E64D0" w:rsidRPr="008E7746" w:rsidRDefault="001E64D0" w:rsidP="001E64D0">
      <w:pPr>
        <w:shd w:val="clear" w:color="auto" w:fill="FFFFFF" w:themeFill="background1"/>
        <w:spacing w:after="0" w:line="240" w:lineRule="auto"/>
        <w:ind w:firstLine="426"/>
        <w:rPr>
          <w:rFonts w:ascii="Times New Roman" w:eastAsia="Times New Roman" w:hAnsi="Times New Roman" w:cs="Times New Roman"/>
          <w:sz w:val="24"/>
          <w:szCs w:val="24"/>
          <w:u w:val="single"/>
          <w:lang w:eastAsia="zh-CN"/>
        </w:rPr>
      </w:pPr>
    </w:p>
    <w:p w:rsidR="001E64D0" w:rsidRPr="008E7746" w:rsidRDefault="001E64D0" w:rsidP="001E64D0">
      <w:pPr>
        <w:shd w:val="clear" w:color="auto" w:fill="FFFFFF" w:themeFill="background1"/>
        <w:spacing w:after="0" w:line="240" w:lineRule="auto"/>
        <w:ind w:firstLine="426"/>
        <w:jc w:val="center"/>
        <w:rPr>
          <w:rFonts w:ascii="Times New Roman" w:eastAsia="Times New Roman" w:hAnsi="Times New Roman" w:cs="Times New Roman"/>
          <w:sz w:val="24"/>
          <w:szCs w:val="24"/>
          <w:u w:val="single"/>
          <w:lang w:eastAsia="zh-CN"/>
        </w:rPr>
      </w:pPr>
      <w:r w:rsidRPr="008E7746">
        <w:rPr>
          <w:rFonts w:ascii="Times New Roman" w:eastAsia="Times New Roman" w:hAnsi="Times New Roman" w:cs="Times New Roman"/>
          <w:sz w:val="24"/>
          <w:szCs w:val="24"/>
          <w:u w:val="single"/>
          <w:lang w:eastAsia="zh-CN"/>
        </w:rPr>
        <w:t>Требования по благоустройству придомовой территории в части создания спортивно-игровой инфраструктуры:</w:t>
      </w:r>
    </w:p>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tblPr>
      <w:tblGrid>
        <w:gridCol w:w="4565"/>
        <w:gridCol w:w="4536"/>
        <w:gridCol w:w="5387"/>
      </w:tblGrid>
      <w:tr w:rsidR="001E64D0" w:rsidRPr="008E7746" w:rsidTr="006A543E">
        <w:tc>
          <w:tcPr>
            <w:tcW w:w="4565"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Рекомендуемый тип покрытия</w:t>
            </w:r>
          </w:p>
        </w:tc>
      </w:tr>
      <w:tr w:rsidR="001E64D0" w:rsidRPr="008E7746" w:rsidTr="006A543E">
        <w:tc>
          <w:tcPr>
            <w:tcW w:w="4565"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1E64D0" w:rsidRPr="008E7746" w:rsidTr="006A543E">
        <w:tc>
          <w:tcPr>
            <w:tcW w:w="4565"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1E64D0" w:rsidRPr="008E7746" w:rsidTr="006A543E">
        <w:tc>
          <w:tcPr>
            <w:tcW w:w="4565"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1E64D0" w:rsidRPr="008E7746" w:rsidTr="006A543E">
        <w:tc>
          <w:tcPr>
            <w:tcW w:w="4565"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1E64D0" w:rsidRPr="008E7746" w:rsidTr="006A543E">
        <w:tc>
          <w:tcPr>
            <w:tcW w:w="4565"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r w:rsidR="001E64D0" w:rsidRPr="008E7746" w:rsidTr="006A543E">
        <w:tc>
          <w:tcPr>
            <w:tcW w:w="4565"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твердое, с искусственным покрытием</w:t>
            </w:r>
          </w:p>
        </w:tc>
      </w:tr>
    </w:tbl>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p>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tblPr>
      <w:tblGrid>
        <w:gridCol w:w="2581"/>
        <w:gridCol w:w="11907"/>
      </w:tblGrid>
      <w:tr w:rsidR="001E64D0" w:rsidRPr="008E7746" w:rsidTr="006A543E">
        <w:tc>
          <w:tcPr>
            <w:tcW w:w="2581"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Рекомендации</w:t>
            </w:r>
          </w:p>
        </w:tc>
      </w:tr>
      <w:tr w:rsidR="001E64D0" w:rsidRPr="008E7746" w:rsidTr="006A543E">
        <w:tc>
          <w:tcPr>
            <w:tcW w:w="2581"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1E64D0" w:rsidRPr="008E7746" w:rsidTr="006A543E">
        <w:tc>
          <w:tcPr>
            <w:tcW w:w="2581"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1E64D0" w:rsidRPr="008E7746" w:rsidTr="006A543E">
        <w:tc>
          <w:tcPr>
            <w:tcW w:w="2581"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1E64D0" w:rsidRPr="008E7746" w:rsidTr="006A543E">
        <w:tc>
          <w:tcPr>
            <w:tcW w:w="2581"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p>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tblPr>
      <w:tblGrid>
        <w:gridCol w:w="2864"/>
        <w:gridCol w:w="4820"/>
        <w:gridCol w:w="6804"/>
      </w:tblGrid>
      <w:tr w:rsidR="001E64D0" w:rsidRPr="008E7746" w:rsidTr="006A543E">
        <w:tc>
          <w:tcPr>
            <w:tcW w:w="2864"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и физкультурное оборудование</w:t>
            </w:r>
          </w:p>
        </w:tc>
      </w:tr>
      <w:tr w:rsidR="001E64D0" w:rsidRPr="008E7746" w:rsidTr="006A543E">
        <w:tc>
          <w:tcPr>
            <w:tcW w:w="2864"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3</w:t>
            </w:r>
          </w:p>
        </w:tc>
      </w:tr>
      <w:tr w:rsidR="001E64D0" w:rsidRPr="008E7746" w:rsidTr="006A543E">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преддошкольного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песочницы открытые и с крышами, домики</w:t>
            </w:r>
          </w:p>
        </w:tc>
      </w:tr>
      <w:tr w:rsidR="001E64D0" w:rsidRPr="008E7746" w:rsidTr="006A543E">
        <w:trPr>
          <w:cantSplit/>
        </w:trPr>
        <w:tc>
          <w:tcPr>
            <w:tcW w:w="2864" w:type="dxa"/>
            <w:vMerge/>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тренировки лазания, ходьбы, перешагивания, подлезания,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пирамиды, шведские стенки, бумы, городки с пластиковыми спусками, переходами, физкультурными элементами</w:t>
            </w:r>
          </w:p>
        </w:tc>
      </w:tr>
      <w:tr w:rsidR="001E64D0" w:rsidRPr="008E7746" w:rsidTr="006A543E">
        <w:trPr>
          <w:cantSplit/>
        </w:trPr>
        <w:tc>
          <w:tcPr>
            <w:tcW w:w="2864" w:type="dxa"/>
            <w:vMerge/>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 балансиры, качалки на пружинках, карусели</w:t>
            </w:r>
          </w:p>
        </w:tc>
      </w:tr>
      <w:tr w:rsidR="001E64D0" w:rsidRPr="008E7746" w:rsidTr="006A543E">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пирамиды, шведские стенки, бумы, городки с пластиковыми спусками, переходами, физкультурными элементами</w:t>
            </w:r>
          </w:p>
        </w:tc>
      </w:tr>
      <w:tr w:rsidR="001E64D0" w:rsidRPr="008E7746" w:rsidTr="006A543E">
        <w:trPr>
          <w:cantSplit/>
        </w:trPr>
        <w:tc>
          <w:tcPr>
            <w:tcW w:w="2864" w:type="dxa"/>
            <w:vMerge/>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гимнастические стенки, физкультурные элементы, низкие турники</w:t>
            </w:r>
          </w:p>
        </w:tc>
      </w:tr>
      <w:tr w:rsidR="001E64D0" w:rsidRPr="008E7746" w:rsidTr="006A543E">
        <w:trPr>
          <w:cantSplit/>
        </w:trPr>
        <w:tc>
          <w:tcPr>
            <w:tcW w:w="2864" w:type="dxa"/>
            <w:vMerge/>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мишени для бросания мяча, кольцебросы, баскетбольные щиты, миниворота</w:t>
            </w:r>
          </w:p>
        </w:tc>
      </w:tr>
      <w:tr w:rsidR="001E64D0" w:rsidRPr="008E7746" w:rsidTr="006A543E">
        <w:tc>
          <w:tcPr>
            <w:tcW w:w="2864"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1E64D0" w:rsidRPr="008E7746" w:rsidTr="006A543E">
        <w:tc>
          <w:tcPr>
            <w:tcW w:w="2864"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p>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tblPr>
      <w:tblGrid>
        <w:gridCol w:w="2864"/>
        <w:gridCol w:w="11624"/>
      </w:tblGrid>
      <w:tr w:rsidR="001E64D0" w:rsidRPr="008E7746" w:rsidTr="006A543E">
        <w:tc>
          <w:tcPr>
            <w:tcW w:w="2864"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jc w:val="center"/>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Минимальное расстояние между игровыми элементами</w:t>
            </w:r>
          </w:p>
        </w:tc>
      </w:tr>
      <w:tr w:rsidR="001E64D0" w:rsidRPr="008E7746" w:rsidTr="006A543E">
        <w:tc>
          <w:tcPr>
            <w:tcW w:w="2864"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1E64D0" w:rsidRPr="008E7746" w:rsidTr="006A543E">
        <w:tc>
          <w:tcPr>
            <w:tcW w:w="2864"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1,0 м в стороны от боковых конструкций и не менее 1,5 м от крайних точек качалки в состоянии наклона</w:t>
            </w:r>
          </w:p>
        </w:tc>
      </w:tr>
      <w:tr w:rsidR="001E64D0" w:rsidRPr="008E7746" w:rsidTr="006A543E">
        <w:tc>
          <w:tcPr>
            <w:tcW w:w="2864"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2,0 м в стороны от боковых конструкций и не менее 3,0 м вверх от нижней вращающейся поверхности карусели</w:t>
            </w:r>
          </w:p>
        </w:tc>
      </w:tr>
      <w:tr w:rsidR="001E64D0" w:rsidRPr="008E7746" w:rsidTr="006A543E">
        <w:tc>
          <w:tcPr>
            <w:tcW w:w="2864"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widowControl w:val="0"/>
              <w:shd w:val="clear" w:color="auto" w:fill="FFFFFF" w:themeFill="background1"/>
              <w:autoSpaceDE w:val="0"/>
              <w:spacing w:after="0" w:line="240" w:lineRule="auto"/>
              <w:rPr>
                <w:rFonts w:ascii="Arial" w:eastAsia="Times New Roman" w:hAnsi="Arial" w:cs="Arial"/>
                <w:sz w:val="26"/>
                <w:szCs w:val="26"/>
                <w:lang w:eastAsia="zh-CN"/>
              </w:rPr>
            </w:pPr>
            <w:r w:rsidRPr="008E7746">
              <w:rPr>
                <w:rFonts w:ascii="Times New Roman" w:eastAsia="Times New Roman" w:hAnsi="Times New Roman" w:cs="Times New Roman"/>
                <w:sz w:val="24"/>
                <w:szCs w:val="24"/>
                <w:lang w:eastAsia="zh-CN"/>
              </w:rPr>
              <w:t>не менее 1,0 м от боковых сторон и 2,0 м вперед от нижнего ската горки или городка</w:t>
            </w:r>
          </w:p>
        </w:tc>
      </w:tr>
    </w:tbl>
    <w:p w:rsidR="001E64D0" w:rsidRPr="008E7746" w:rsidRDefault="001E64D0" w:rsidP="001E64D0">
      <w:pPr>
        <w:shd w:val="clear" w:color="auto" w:fill="FFFFFF" w:themeFill="background1"/>
      </w:pP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1E64D0" w:rsidRPr="008E7746" w:rsidRDefault="001E64D0" w:rsidP="001E64D0">
      <w:pPr>
        <w:shd w:val="clear" w:color="auto" w:fill="FFFFFF" w:themeFill="background1"/>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91F91" w:rsidRPr="00F43CEE" w:rsidRDefault="00491F91" w:rsidP="00BC5F29">
      <w:pPr>
        <w:widowControl w:val="0"/>
        <w:spacing w:after="0" w:line="240" w:lineRule="auto"/>
        <w:ind w:firstLine="426"/>
        <w:jc w:val="center"/>
        <w:rPr>
          <w:rFonts w:ascii="Times New Roman" w:eastAsia="SimSun" w:hAnsi="Times New Roman" w:cs="Times New Roman"/>
          <w:b/>
          <w:sz w:val="28"/>
          <w:szCs w:val="28"/>
          <w:u w:val="single"/>
          <w:lang w:eastAsia="zh-CN"/>
        </w:rPr>
      </w:pPr>
    </w:p>
    <w:p w:rsidR="005E3FA2" w:rsidRPr="00F43CEE" w:rsidRDefault="005E3FA2" w:rsidP="00EB3A34">
      <w:pPr>
        <w:spacing w:after="0" w:line="240" w:lineRule="auto"/>
        <w:ind w:firstLine="426"/>
        <w:jc w:val="center"/>
        <w:rPr>
          <w:rFonts w:ascii="Times New Roman" w:eastAsia="SimSun" w:hAnsi="Times New Roman" w:cs="Times New Roman"/>
          <w:b/>
          <w:caps/>
          <w:sz w:val="36"/>
          <w:szCs w:val="36"/>
          <w:lang w:eastAsia="zh-CN"/>
        </w:rPr>
      </w:pPr>
    </w:p>
    <w:p w:rsidR="00EB3A34" w:rsidRPr="00F43CEE" w:rsidRDefault="00EB3A34" w:rsidP="00EB3A34">
      <w:pPr>
        <w:spacing w:after="0" w:line="240" w:lineRule="auto"/>
        <w:ind w:firstLine="426"/>
        <w:jc w:val="center"/>
        <w:rPr>
          <w:rFonts w:ascii="Times New Roman" w:eastAsia="Times New Roman" w:hAnsi="Times New Roman" w:cs="Times New Roman"/>
          <w:i/>
          <w:sz w:val="36"/>
          <w:szCs w:val="36"/>
          <w:lang w:eastAsia="zh-CN"/>
        </w:rPr>
      </w:pPr>
      <w:r w:rsidRPr="00F43CEE">
        <w:rPr>
          <w:rFonts w:ascii="Times New Roman" w:eastAsia="SimSun" w:hAnsi="Times New Roman" w:cs="Times New Roman"/>
          <w:b/>
          <w:caps/>
          <w:sz w:val="36"/>
          <w:szCs w:val="36"/>
          <w:lang w:eastAsia="zh-CN"/>
        </w:rPr>
        <w:t>ОБЩЕСТВЕННО-ДЕЛОВЫЕ ЗОНЫ</w:t>
      </w:r>
    </w:p>
    <w:p w:rsidR="00EB3A34" w:rsidRPr="00F43CEE" w:rsidRDefault="00EB3A34" w:rsidP="00EB3A34">
      <w:pPr>
        <w:spacing w:after="0" w:line="240" w:lineRule="auto"/>
        <w:ind w:firstLine="426"/>
        <w:jc w:val="center"/>
        <w:rPr>
          <w:rFonts w:ascii="Times New Roman" w:eastAsia="SimSun" w:hAnsi="Times New Roman" w:cs="Times New Roman"/>
          <w:i/>
          <w:caps/>
          <w:sz w:val="28"/>
          <w:szCs w:val="28"/>
          <w:lang w:eastAsia="zh-CN"/>
        </w:rPr>
      </w:pPr>
      <w:r w:rsidRPr="00F43CEE">
        <w:rPr>
          <w:rFonts w:ascii="Times New Roman" w:eastAsia="Times New Roman" w:hAnsi="Times New Roman" w:cs="Times New Roman"/>
          <w:i/>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B3A34" w:rsidRPr="00F43CEE" w:rsidRDefault="00EB3A34" w:rsidP="00EB3A34">
      <w:pPr>
        <w:spacing w:after="0" w:line="240" w:lineRule="auto"/>
        <w:ind w:firstLine="426"/>
        <w:jc w:val="center"/>
        <w:rPr>
          <w:rFonts w:ascii="Times New Roman" w:eastAsia="SimSun" w:hAnsi="Times New Roman" w:cs="Times New Roman"/>
          <w:i/>
          <w:caps/>
          <w:sz w:val="24"/>
          <w:szCs w:val="24"/>
          <w:lang w:eastAsia="zh-CN"/>
        </w:rPr>
      </w:pPr>
    </w:p>
    <w:p w:rsidR="001E64D0" w:rsidRPr="008E7746" w:rsidRDefault="001E64D0" w:rsidP="001E64D0">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ОД-1. Центральная зона делового, общественного и коммерческого назначения</w:t>
      </w:r>
    </w:p>
    <w:p w:rsidR="001E64D0" w:rsidRPr="008E7746" w:rsidRDefault="001E64D0" w:rsidP="001E64D0">
      <w:pPr>
        <w:spacing w:after="0" w:line="240" w:lineRule="auto"/>
        <w:ind w:firstLine="426"/>
        <w:rPr>
          <w:rFonts w:ascii="Times New Roman" w:eastAsia="SimSun" w:hAnsi="Times New Roman" w:cs="Times New Roman"/>
          <w:i/>
          <w:sz w:val="24"/>
          <w:szCs w:val="24"/>
          <w:lang w:eastAsia="zh-CN"/>
        </w:rPr>
      </w:pPr>
      <w:r w:rsidRPr="008E7746">
        <w:rPr>
          <w:rFonts w:ascii="Times New Roman" w:eastAsia="SimSun" w:hAnsi="Times New Roman" w:cs="Times New Roma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8E7746">
        <w:rPr>
          <w:rFonts w:ascii="Times New Roman" w:eastAsia="SimSun" w:hAnsi="Times New Roman" w:cs="Times New Roman"/>
          <w:i/>
          <w:iCs/>
          <w:sz w:val="24"/>
          <w:szCs w:val="24"/>
          <w:lang w:eastAsia="zh-CN"/>
        </w:rPr>
        <w:t xml:space="preserve">на территориях размещения центральных функций, </w:t>
      </w:r>
      <w:r w:rsidRPr="008E7746">
        <w:rPr>
          <w:rFonts w:ascii="Times New Roman" w:eastAsia="SimSun" w:hAnsi="Times New Roman" w:cs="Times New Roma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1E64D0" w:rsidRPr="008E7746" w:rsidRDefault="001E64D0" w:rsidP="001E64D0">
      <w:pPr>
        <w:spacing w:after="0" w:line="240" w:lineRule="auto"/>
        <w:ind w:firstLine="426"/>
        <w:rPr>
          <w:rFonts w:ascii="Times New Roman" w:eastAsia="Times New Roman" w:hAnsi="Times New Roman" w:cs="Times New Roman"/>
          <w:b/>
          <w:sz w:val="24"/>
          <w:szCs w:val="24"/>
          <w:lang w:eastAsia="zh-CN"/>
        </w:rPr>
      </w:pPr>
    </w:p>
    <w:p w:rsidR="001E64D0" w:rsidRPr="008E7746" w:rsidRDefault="001E64D0" w:rsidP="001E64D0">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1E64D0" w:rsidRPr="008E7746" w:rsidTr="006A543E">
        <w:tc>
          <w:tcPr>
            <w:tcW w:w="2830" w:type="dxa"/>
            <w:shd w:val="clear" w:color="auto" w:fill="FFFFFF" w:themeFill="background1"/>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shd w:val="clear" w:color="auto" w:fill="FFFFFF" w:themeFill="background1"/>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shd w:val="clear" w:color="auto" w:fill="FFFFFF" w:themeFill="background1"/>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1000/10000 кв. м</w:t>
            </w:r>
            <w:r w:rsidRPr="008E7746">
              <w:rPr>
                <w:rFonts w:ascii="Times New Roman" w:eastAsia="SimSun" w:hAnsi="Times New Roman"/>
                <w:sz w:val="24"/>
                <w:szCs w:val="24"/>
              </w:rPr>
              <w:t>;</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1E64D0" w:rsidRPr="008E7746" w:rsidRDefault="001E64D0" w:rsidP="006A543E">
            <w:pPr>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w:t>
            </w:r>
            <w:r>
              <w:rPr>
                <w:rFonts w:ascii="Times New Roman" w:hAnsi="Times New Roman"/>
                <w:sz w:val="24"/>
                <w:szCs w:val="24"/>
              </w:rPr>
              <w:t>–</w:t>
            </w:r>
            <w:r w:rsidRPr="008E7746">
              <w:rPr>
                <w:rFonts w:ascii="Times New Roman" w:hAnsi="Times New Roman"/>
                <w:sz w:val="24"/>
                <w:szCs w:val="24"/>
              </w:rPr>
              <w:t xml:space="preserve"> </w:t>
            </w:r>
            <w:r>
              <w:rPr>
                <w:rFonts w:ascii="Times New Roman" w:hAnsi="Times New Roman"/>
                <w:b/>
                <w:sz w:val="24"/>
                <w:szCs w:val="24"/>
              </w:rPr>
              <w:t>3</w:t>
            </w:r>
            <w:r w:rsidRPr="008E7746">
              <w:rPr>
                <w:rFonts w:ascii="Times New Roman" w:hAnsi="Times New Roman"/>
                <w:b/>
                <w:sz w:val="24"/>
                <w:szCs w:val="24"/>
              </w:rPr>
              <w:t xml:space="preserve"> м.</w:t>
            </w:r>
          </w:p>
          <w:p w:rsidR="001E64D0" w:rsidRPr="008E7746" w:rsidRDefault="001E64D0" w:rsidP="006A543E">
            <w:pPr>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1E64D0" w:rsidRPr="008E7746" w:rsidRDefault="001E64D0" w:rsidP="006A54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30" w:type="dxa"/>
            <w:shd w:val="clear" w:color="auto" w:fill="FFFFFF" w:themeFill="background1"/>
            <w:vAlign w:val="center"/>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[6</w:t>
            </w:r>
            <w:r w:rsidRPr="008E7746">
              <w:rPr>
                <w:rFonts w:ascii="Times New Roman" w:hAnsi="Times New Roman"/>
                <w:sz w:val="24"/>
                <w:szCs w:val="24"/>
                <w:lang w:eastAsia="zh-CN"/>
              </w:rPr>
              <w:t>.11</w:t>
            </w:r>
            <w:r w:rsidRPr="008E7746">
              <w:rPr>
                <w:rFonts w:ascii="Times New Roman" w:eastAsia="SimSun" w:hAnsi="Times New Roman"/>
                <w:sz w:val="24"/>
                <w:szCs w:val="24"/>
                <w:lang w:eastAsia="zh-CN"/>
              </w:rPr>
              <w:t>] - Целлюлозно-бумажная промышленность</w:t>
            </w:r>
          </w:p>
        </w:tc>
        <w:tc>
          <w:tcPr>
            <w:tcW w:w="3261" w:type="dxa"/>
            <w:shd w:val="clear" w:color="auto" w:fill="FFFFFF" w:themeFill="background1"/>
            <w:vAlign w:val="center"/>
          </w:tcPr>
          <w:p w:rsidR="001E64D0" w:rsidRPr="008E7746" w:rsidRDefault="001E64D0" w:rsidP="006A543E">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издательской и полиграфической деятельности, тиражирования записанных носителей информации4.7</w:t>
            </w:r>
          </w:p>
          <w:p w:rsidR="001E64D0" w:rsidRPr="008E7746" w:rsidRDefault="001E64D0" w:rsidP="006A543E">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минимальная/максимальная площадь земельных участков –100/10000 кв.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10 м;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максимальное количество надземных этажей зданий – 3 этажа (включая ман-сардный этаж);</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максимальный процент застройки в границах земельного участка – 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максимальная высота зданий от уровня земли до верха перекрытия последне-го этажа – не более 12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- 3 м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минимальный отступ от</w:t>
            </w:r>
            <w:r>
              <w:rPr>
                <w:rFonts w:ascii="Times New Roman" w:hAnsi="Times New Roman"/>
                <w:sz w:val="24"/>
                <w:szCs w:val="24"/>
              </w:rPr>
              <w:t xml:space="preserve"> красной линии улиц/проездов - 3</w:t>
            </w:r>
            <w:r w:rsidRPr="008E7746">
              <w:rPr>
                <w:rFonts w:ascii="Times New Roman" w:hAnsi="Times New Roman"/>
                <w:sz w:val="24"/>
                <w:szCs w:val="24"/>
              </w:rPr>
              <w:t xml:space="preserve"> м.</w:t>
            </w:r>
          </w:p>
        </w:tc>
      </w:tr>
      <w:tr w:rsidR="001E64D0" w:rsidRPr="008E7746" w:rsidTr="006A543E">
        <w:tc>
          <w:tcPr>
            <w:tcW w:w="2830" w:type="dxa"/>
            <w:tcBorders>
              <w:top w:val="single" w:sz="4" w:space="0" w:color="000000"/>
              <w:left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1E64D0" w:rsidRPr="008E7746" w:rsidRDefault="001E64D0"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w:t>
            </w:r>
            <w:r>
              <w:rPr>
                <w:rFonts w:ascii="Times New Roman" w:eastAsia="SimSun" w:hAnsi="Times New Roman"/>
                <w:sz w:val="24"/>
                <w:szCs w:val="24"/>
                <w:lang w:eastAsia="zh-CN"/>
              </w:rPr>
              <w:t>–</w:t>
            </w:r>
            <w:r w:rsidRPr="008E7746">
              <w:rPr>
                <w:rFonts w:ascii="Times New Roman" w:eastAsia="SimSun" w:hAnsi="Times New Roman"/>
                <w:sz w:val="24"/>
                <w:szCs w:val="24"/>
                <w:lang w:eastAsia="zh-CN"/>
              </w:rPr>
              <w:t xml:space="preserve">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1E64D0" w:rsidRPr="008E7746" w:rsidRDefault="001E64D0" w:rsidP="006A543E">
            <w:pPr>
              <w:widowControl w:val="0"/>
              <w:jc w:val="center"/>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646" w:type="dxa"/>
            <w:vMerge/>
            <w:tcBorders>
              <w:left w:val="single" w:sz="4" w:space="0" w:color="000000"/>
              <w:right w:val="single" w:sz="4" w:space="0" w:color="000000"/>
            </w:tcBorders>
            <w:shd w:val="clear" w:color="auto" w:fill="FFFFFF" w:themeFill="background1"/>
          </w:tcPr>
          <w:p w:rsidR="001E64D0" w:rsidRPr="008E7746" w:rsidRDefault="001E64D0" w:rsidP="006A543E">
            <w:pPr>
              <w:widowControl w:val="0"/>
              <w:jc w:val="center"/>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tcBorders>
              <w:left w:val="single" w:sz="4" w:space="0" w:color="000000"/>
              <w:right w:val="single" w:sz="4" w:space="0" w:color="000000"/>
            </w:tcBorders>
            <w:shd w:val="clear" w:color="auto" w:fill="FFFFFF" w:themeFill="background1"/>
          </w:tcPr>
          <w:p w:rsidR="001E64D0" w:rsidRPr="008E7746" w:rsidRDefault="001E64D0" w:rsidP="006A543E">
            <w:pPr>
              <w:widowControl w:val="0"/>
              <w:jc w:val="center"/>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E64D0" w:rsidRPr="008E7746" w:rsidRDefault="001E64D0" w:rsidP="006A54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1E64D0" w:rsidRPr="008E7746" w:rsidRDefault="001E64D0" w:rsidP="006A543E">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Borders>
              <w:left w:val="single" w:sz="4" w:space="0" w:color="000000"/>
              <w:right w:val="single" w:sz="4" w:space="0" w:color="000000"/>
            </w:tcBorders>
            <w:shd w:val="clear" w:color="auto" w:fill="FFFFFF" w:themeFill="background1"/>
          </w:tcPr>
          <w:p w:rsidR="001E64D0" w:rsidRPr="008E7746" w:rsidRDefault="001E64D0" w:rsidP="006A543E">
            <w:pPr>
              <w:widowControl w:val="0"/>
              <w:jc w:val="center"/>
              <w:rPr>
                <w:rFonts w:ascii="Times New Roman" w:eastAsia="Times New Roman" w:hAnsi="Times New Roman"/>
                <w:b/>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Borders>
              <w:left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Borders>
              <w:left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Borders>
              <w:left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1E64D0" w:rsidRPr="008E7746" w:rsidRDefault="001E64D0" w:rsidP="006A543E">
            <w:pPr>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tcBorders>
              <w:left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646" w:type="dxa"/>
            <w:vMerge/>
            <w:tcBorders>
              <w:left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1E64D0" w:rsidRPr="008E7746" w:rsidRDefault="001E64D0" w:rsidP="006A543E">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 /5000 кв.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5 м.</w:t>
            </w:r>
          </w:p>
        </w:tc>
      </w:tr>
      <w:tr w:rsidR="001E64D0" w:rsidRPr="008E7746" w:rsidTr="006A543E">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1E64D0" w:rsidRPr="008E7746" w:rsidRDefault="001E64D0" w:rsidP="006A543E">
            <w:pPr>
              <w:pStyle w:val="ConsPlusNormal"/>
              <w:jc w:val="both"/>
            </w:pPr>
            <w:r w:rsidRPr="008E7746">
              <w:rPr>
                <w:rFonts w:eastAsia="SimSun"/>
              </w:rPr>
              <w:t>[4</w:t>
            </w:r>
            <w:r w:rsidRPr="008E7746">
              <w:t>.9</w:t>
            </w:r>
            <w:r w:rsidRPr="008E7746">
              <w:rPr>
                <w:rFonts w:eastAsia="SimSun"/>
              </w:rPr>
              <w:t xml:space="preserve">] - </w:t>
            </w:r>
            <w:r w:rsidRPr="008E7746">
              <w:t>Служебные гаражи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1E64D0" w:rsidRPr="008E7746" w:rsidRDefault="001E64D0" w:rsidP="006A543E">
            <w:pPr>
              <w:pStyle w:val="ConsPlusNormal"/>
              <w:jc w:val="both"/>
            </w:pPr>
            <w:r w:rsidRPr="008E77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1E64D0" w:rsidRPr="008E7746" w:rsidRDefault="001E64D0" w:rsidP="001E64D0">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1E64D0" w:rsidRPr="008E7746"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p>
    <w:p w:rsidR="001E64D0" w:rsidRPr="008E7746"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p>
    <w:p w:rsidR="001E64D0" w:rsidRPr="008E7746"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1E64D0" w:rsidRPr="008E7746" w:rsidTr="006A543E">
        <w:tc>
          <w:tcPr>
            <w:tcW w:w="2830"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1E64D0" w:rsidRPr="008E7746" w:rsidRDefault="001E64D0" w:rsidP="006A543E">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1E64D0" w:rsidRPr="008E7746" w:rsidRDefault="001E64D0" w:rsidP="006A543E">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1E64D0" w:rsidRPr="008E7746" w:rsidRDefault="001E64D0"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1E64D0" w:rsidRPr="008E7746" w:rsidRDefault="001E64D0"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1E64D0" w:rsidRPr="008E7746" w:rsidRDefault="001E64D0" w:rsidP="006A543E">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1E64D0" w:rsidRPr="008E7746" w:rsidRDefault="001E64D0" w:rsidP="006A54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1E64D0" w:rsidRPr="008E7746" w:rsidRDefault="001E64D0" w:rsidP="001E64D0">
      <w:pPr>
        <w:widowControl w:val="0"/>
        <w:spacing w:after="0" w:line="240" w:lineRule="auto"/>
        <w:ind w:firstLine="426"/>
        <w:jc w:val="center"/>
        <w:rPr>
          <w:rFonts w:ascii="Times New Roman" w:eastAsia="Times New Roman" w:hAnsi="Times New Roman" w:cs="Times New Roman"/>
          <w:b/>
          <w:sz w:val="24"/>
          <w:szCs w:val="24"/>
          <w:lang w:eastAsia="zh-CN"/>
        </w:rPr>
      </w:pP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1E64D0"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1E64D0" w:rsidRPr="008E7746" w:rsidRDefault="001E64D0" w:rsidP="006A54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4D0" w:rsidRPr="008E7746" w:rsidRDefault="001E64D0" w:rsidP="006A54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E64D0" w:rsidRPr="008E7746" w:rsidTr="006A543E">
        <w:tc>
          <w:tcPr>
            <w:tcW w:w="6941" w:type="dxa"/>
          </w:tcPr>
          <w:p w:rsidR="001E64D0" w:rsidRPr="008E7746" w:rsidRDefault="001E64D0"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E64D0" w:rsidRPr="008E7746" w:rsidRDefault="001E64D0"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1E64D0" w:rsidRPr="008E7746" w:rsidRDefault="001E64D0"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E64D0" w:rsidRPr="008E7746" w:rsidRDefault="001E64D0" w:rsidP="006A543E">
            <w:pPr>
              <w:shd w:val="clear" w:color="auto" w:fill="FFFFFF" w:themeFill="background1"/>
              <w:tabs>
                <w:tab w:val="left" w:pos="-6204"/>
              </w:tabs>
              <w:rPr>
                <w:rFonts w:ascii="Times New Roman" w:eastAsia="SimSun" w:hAnsi="Times New Roman"/>
                <w:sz w:val="24"/>
                <w:szCs w:val="24"/>
                <w:lang w:eastAsia="zh-CN"/>
              </w:rPr>
            </w:pP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приобъектные автостоянки для парковки автомобилей работников и посетителей</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1E64D0" w:rsidRPr="008E7746" w:rsidRDefault="001E64D0" w:rsidP="001E64D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1E64D0" w:rsidRPr="008E7746" w:rsidRDefault="001E64D0" w:rsidP="001E64D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1E64D0" w:rsidRPr="008E7746" w:rsidRDefault="001E64D0" w:rsidP="001E64D0">
      <w:pPr>
        <w:shd w:val="clear" w:color="auto" w:fill="FFFFFF" w:themeFill="background1"/>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1E64D0" w:rsidRPr="008E7746" w:rsidRDefault="001E64D0" w:rsidP="001E64D0">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1E64D0" w:rsidRPr="008E7746" w:rsidRDefault="001E64D0" w:rsidP="001E64D0">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8"/>
          <w:szCs w:val="28"/>
          <w:u w:val="single"/>
          <w:lang w:eastAsia="zh-CN"/>
        </w:rPr>
      </w:pP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8"/>
          <w:szCs w:val="28"/>
          <w:u w:val="single"/>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ОД-2.</w:t>
      </w:r>
      <w:r w:rsidRPr="008E7746">
        <w:rPr>
          <w:rFonts w:ascii="Times New Roman" w:eastAsia="SimSun" w:hAnsi="Times New Roman" w:cs="Times New Roman"/>
          <w:b/>
          <w:sz w:val="28"/>
          <w:szCs w:val="28"/>
          <w:u w:val="single"/>
          <w:lang w:eastAsia="zh-CN"/>
        </w:rPr>
        <w:tab/>
        <w:t>Зона делового, общественного и коммерческого назначения</w:t>
      </w: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местного значения</w:t>
      </w: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1E64D0" w:rsidRPr="008E7746" w:rsidRDefault="001E64D0" w:rsidP="001E64D0">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1E64D0" w:rsidRPr="008E7746" w:rsidRDefault="001E64D0" w:rsidP="001E64D0">
      <w:pPr>
        <w:widowControl w:val="0"/>
        <w:shd w:val="clear" w:color="auto" w:fill="FFFFFF" w:themeFill="background1"/>
        <w:spacing w:after="0" w:line="240" w:lineRule="auto"/>
        <w:ind w:firstLine="426"/>
        <w:rPr>
          <w:rFonts w:ascii="Times New Roman" w:eastAsia="Times New Roman" w:hAnsi="Times New Roman" w:cs="Times New Roman"/>
          <w:b/>
          <w:i/>
          <w:iCs/>
          <w:sz w:val="24"/>
          <w:szCs w:val="24"/>
          <w:lang w:eastAsia="zh-CN"/>
        </w:rPr>
      </w:pPr>
    </w:p>
    <w:p w:rsidR="001E64D0" w:rsidRPr="008E7746" w:rsidRDefault="001E64D0" w:rsidP="001E64D0">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15"/>
        <w:gridCol w:w="3417"/>
        <w:gridCol w:w="8505"/>
      </w:tblGrid>
      <w:tr w:rsidR="001E64D0" w:rsidRPr="008E7746" w:rsidTr="006A543E">
        <w:tc>
          <w:tcPr>
            <w:tcW w:w="2815" w:type="dxa"/>
            <w:shd w:val="clear" w:color="auto" w:fill="FFFFFF" w:themeFill="background1"/>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shd w:val="clear" w:color="auto" w:fill="FFFFFF" w:themeFill="background1"/>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05" w:type="dxa"/>
            <w:shd w:val="clear" w:color="auto" w:fill="FFFFFF" w:themeFill="background1"/>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1E64D0" w:rsidRPr="008E7746" w:rsidTr="006A543E">
        <w:tc>
          <w:tcPr>
            <w:tcW w:w="2815" w:type="dxa"/>
            <w:shd w:val="clear" w:color="auto" w:fill="FFFFFF" w:themeFill="background1"/>
            <w:vAlign w:val="center"/>
          </w:tcPr>
          <w:p w:rsidR="001E64D0" w:rsidRPr="008E7746"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[3.1.2] - </w:t>
            </w:r>
            <w:r w:rsidRPr="008E7746">
              <w:rPr>
                <w:rFonts w:ascii="Times New Roman" w:hAnsi="Times New Roman"/>
                <w:sz w:val="24"/>
                <w:szCs w:val="24"/>
              </w:rPr>
              <w:t>Административные здания организаций, обеспечивающих предоставление коммунальных услуг</w:t>
            </w:r>
          </w:p>
          <w:p w:rsidR="001E64D0" w:rsidRPr="008E7746" w:rsidRDefault="001E64D0" w:rsidP="006A543E">
            <w:pPr>
              <w:shd w:val="clear" w:color="auto" w:fill="FFFFFF" w:themeFill="background1"/>
              <w:rPr>
                <w:rFonts w:ascii="Times New Roman" w:eastAsia="SimSun" w:hAnsi="Times New Roman"/>
                <w:sz w:val="24"/>
                <w:szCs w:val="24"/>
                <w:lang w:eastAsia="zh-CN"/>
              </w:rPr>
            </w:pPr>
          </w:p>
        </w:tc>
        <w:tc>
          <w:tcPr>
            <w:tcW w:w="3417" w:type="dxa"/>
            <w:shd w:val="clear" w:color="auto" w:fill="FFFFFF" w:themeFill="background1"/>
            <w:vAlign w:val="center"/>
          </w:tcPr>
          <w:p w:rsidR="001E64D0" w:rsidRPr="008E7746" w:rsidRDefault="001E64D0"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505" w:type="dxa"/>
            <w:shd w:val="clear" w:color="auto" w:fill="FFFFFF" w:themeFill="background1"/>
            <w:vAlign w:val="center"/>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1E64D0"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E64D0" w:rsidRPr="008E7746" w:rsidRDefault="001E64D0" w:rsidP="006A54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1E64D0" w:rsidRPr="008E7746" w:rsidRDefault="001E64D0" w:rsidP="006A543E">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505" w:type="dxa"/>
            <w:vMerge w:val="restart"/>
            <w:shd w:val="clear" w:color="auto" w:fill="FFFFFF" w:themeFill="background1"/>
          </w:tcPr>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1E64D0" w:rsidRPr="008E7746" w:rsidRDefault="001E64D0" w:rsidP="006A543E">
            <w:pPr>
              <w:widowControl w:val="0"/>
              <w:jc w:val="center"/>
              <w:rPr>
                <w:rFonts w:ascii="Times New Roman" w:eastAsia="Times New Roman" w:hAnsi="Times New Roman"/>
                <w:b/>
                <w:sz w:val="24"/>
                <w:szCs w:val="24"/>
                <w:lang w:eastAsia="zh-CN"/>
              </w:rPr>
            </w:pP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5" w:type="dxa"/>
            <w:vMerge/>
            <w:shd w:val="clear" w:color="auto" w:fill="FFFFFF" w:themeFill="background1"/>
          </w:tcPr>
          <w:p w:rsidR="001E64D0" w:rsidRPr="008E7746" w:rsidRDefault="001E64D0" w:rsidP="006A543E">
            <w:pPr>
              <w:rPr>
                <w:rFonts w:ascii="Times New Roman" w:hAnsi="Times New Roman"/>
                <w:sz w:val="24"/>
                <w:szCs w:val="24"/>
              </w:rPr>
            </w:pP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5" w:type="dxa"/>
            <w:vMerge/>
            <w:shd w:val="clear" w:color="auto" w:fill="FFFFFF" w:themeFill="background1"/>
          </w:tcPr>
          <w:p w:rsidR="001E64D0" w:rsidRPr="008E7746" w:rsidRDefault="001E64D0" w:rsidP="006A543E">
            <w:pPr>
              <w:rPr>
                <w:rFonts w:ascii="Times New Roman" w:hAnsi="Times New Roman"/>
                <w:sz w:val="24"/>
                <w:szCs w:val="24"/>
              </w:rPr>
            </w:pP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505" w:type="dxa"/>
            <w:vMerge/>
            <w:shd w:val="clear" w:color="auto" w:fill="FFFFFF" w:themeFill="background1"/>
          </w:tcPr>
          <w:p w:rsidR="001E64D0" w:rsidRPr="008E7746" w:rsidRDefault="001E64D0" w:rsidP="006A543E">
            <w:pPr>
              <w:rPr>
                <w:rFonts w:ascii="Times New Roman" w:hAnsi="Times New Roman"/>
                <w:sz w:val="24"/>
                <w:szCs w:val="24"/>
              </w:rPr>
            </w:pP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505" w:type="dxa"/>
            <w:vMerge/>
            <w:shd w:val="clear" w:color="auto" w:fill="FFFFFF" w:themeFill="background1"/>
          </w:tcPr>
          <w:p w:rsidR="001E64D0" w:rsidRPr="008E7746" w:rsidRDefault="001E64D0" w:rsidP="006A543E">
            <w:pPr>
              <w:rPr>
                <w:rFonts w:ascii="Times New Roman" w:hAnsi="Times New Roman"/>
                <w:sz w:val="24"/>
                <w:szCs w:val="24"/>
              </w:rPr>
            </w:pPr>
          </w:p>
        </w:tc>
      </w:tr>
      <w:tr w:rsidR="001E64D0" w:rsidRPr="008E7746" w:rsidTr="006A543E">
        <w:tc>
          <w:tcPr>
            <w:tcW w:w="2815" w:type="dxa"/>
            <w:tcBorders>
              <w:top w:val="single" w:sz="4" w:space="0" w:color="000000"/>
              <w:left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1E64D0" w:rsidRPr="008E7746" w:rsidRDefault="001E64D0"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05" w:type="dxa"/>
            <w:vMerge/>
            <w:shd w:val="clear" w:color="auto" w:fill="FFFFFF" w:themeFill="background1"/>
          </w:tcPr>
          <w:p w:rsidR="001E64D0" w:rsidRPr="008E7746" w:rsidRDefault="001E64D0" w:rsidP="006A543E">
            <w:pPr>
              <w:rPr>
                <w:rFonts w:ascii="Times New Roman" w:hAnsi="Times New Roman"/>
                <w:sz w:val="24"/>
                <w:szCs w:val="24"/>
              </w:rPr>
            </w:pP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05" w:type="dxa"/>
            <w:shd w:val="clear" w:color="auto" w:fill="FFFFFF" w:themeFill="background1"/>
          </w:tcPr>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1E64D0" w:rsidRPr="008E7746" w:rsidRDefault="001E64D0" w:rsidP="006A543E">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5" w:type="dxa"/>
            <w:shd w:val="clear" w:color="auto" w:fill="FFFFFF" w:themeFill="background1"/>
          </w:tcPr>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1E64D0" w:rsidRPr="008E7746" w:rsidTr="006A543E">
        <w:tc>
          <w:tcPr>
            <w:tcW w:w="2815" w:type="dxa"/>
            <w:shd w:val="clear" w:color="auto" w:fill="FFFFFF" w:themeFill="background1"/>
            <w:vAlign w:val="center"/>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1E64D0" w:rsidRPr="008E7746" w:rsidRDefault="001E64D0" w:rsidP="006A543E">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8505" w:type="dxa"/>
            <w:shd w:val="clear" w:color="auto" w:fill="FFFFFF" w:themeFill="background1"/>
          </w:tcPr>
          <w:p w:rsidR="001E64D0" w:rsidRPr="008E7746" w:rsidRDefault="001E64D0"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подлежит ограничению;</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1E64D0" w:rsidRPr="008E7746" w:rsidRDefault="001E64D0" w:rsidP="006A543E">
            <w:pPr>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1E64D0" w:rsidRPr="008E7746" w:rsidRDefault="001E64D0"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xml:space="preserve">– 3 этажа (включая мансардный этаж); </w:t>
            </w:r>
          </w:p>
          <w:p w:rsidR="001E64D0" w:rsidRPr="008E7746" w:rsidRDefault="001E64D0"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1E64D0" w:rsidRPr="008E7746" w:rsidTr="006A543E">
        <w:tc>
          <w:tcPr>
            <w:tcW w:w="2815" w:type="dxa"/>
            <w:shd w:val="clear" w:color="auto" w:fill="FFFFFF" w:themeFill="background1"/>
            <w:vAlign w:val="center"/>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1E64D0" w:rsidRPr="008E7746" w:rsidRDefault="001E64D0" w:rsidP="006A543E">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1E64D0" w:rsidRPr="008E7746" w:rsidRDefault="001E64D0" w:rsidP="006A543E">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1E64D0" w:rsidRPr="008E7746" w:rsidTr="006A543E">
        <w:tc>
          <w:tcPr>
            <w:tcW w:w="2815" w:type="dxa"/>
            <w:shd w:val="clear" w:color="auto" w:fill="FFFFFF" w:themeFill="background1"/>
            <w:vAlign w:val="center"/>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1E64D0" w:rsidRPr="008E7746" w:rsidRDefault="001E64D0" w:rsidP="006A543E">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1E64D0" w:rsidRPr="008E7746" w:rsidRDefault="001E64D0" w:rsidP="006A543E">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1E64D0" w:rsidRPr="008E7746" w:rsidRDefault="001E64D0" w:rsidP="006A543E">
            <w:pPr>
              <w:shd w:val="clear" w:color="auto" w:fill="FFFFFF" w:themeFill="background1"/>
              <w:rPr>
                <w:rFonts w:ascii="Times New Roman" w:hAnsi="Times New Roman"/>
                <w:sz w:val="24"/>
                <w:szCs w:val="24"/>
              </w:rPr>
            </w:pP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600/10000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1E64D0" w:rsidRPr="008E7746" w:rsidRDefault="001E64D0" w:rsidP="006A543E">
            <w:pPr>
              <w:shd w:val="clear" w:color="auto" w:fill="FFFFFF" w:themeFill="background1"/>
              <w:rPr>
                <w:rFonts w:ascii="Times New Roman" w:hAnsi="Times New Roman"/>
                <w:sz w:val="24"/>
                <w:szCs w:val="24"/>
              </w:rPr>
            </w:pP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1E64D0" w:rsidRPr="008E7746" w:rsidRDefault="001E64D0" w:rsidP="006A543E">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w:t>
            </w:r>
            <w:r w:rsidRPr="008E7746">
              <w:rPr>
                <w:rFonts w:ascii="Times New Roman" w:eastAsia="SimSun" w:hAnsi="Times New Roman"/>
                <w:sz w:val="24"/>
                <w:szCs w:val="24"/>
              </w:rPr>
              <w:t>]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3.10.1-3.10.2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10,0 м</w:t>
            </w:r>
            <w:r w:rsidRPr="008E7746">
              <w:rPr>
                <w:rFonts w:ascii="Times New Roman" w:eastAsia="Times New Roman" w:hAnsi="Times New Roman"/>
                <w:sz w:val="24"/>
                <w:szCs w:val="24"/>
                <w:lang w:eastAsia="zh-CN"/>
              </w:rPr>
              <w:t xml:space="preserve">; </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1E64D0" w:rsidRPr="008E7746" w:rsidRDefault="001E64D0" w:rsidP="006A543E">
            <w:pPr>
              <w:keepLines/>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1E64D0" w:rsidRPr="008E7746" w:rsidRDefault="001E64D0" w:rsidP="006A543E">
            <w:pPr>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1E64D0" w:rsidRPr="008E7746" w:rsidRDefault="001E64D0" w:rsidP="006A543E">
            <w:pPr>
              <w:shd w:val="clear" w:color="auto" w:fill="FFFFFF" w:themeFill="background1"/>
              <w:rPr>
                <w:rFonts w:ascii="Times New Roman" w:eastAsia="SimSun" w:hAnsi="Times New Roman"/>
                <w:sz w:val="24"/>
                <w:szCs w:val="24"/>
              </w:rPr>
            </w:pP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без содержания животных</w:t>
            </w:r>
          </w:p>
        </w:tc>
        <w:tc>
          <w:tcPr>
            <w:tcW w:w="8505" w:type="dxa"/>
            <w:vMerge/>
            <w:tcBorders>
              <w:left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1E64D0" w:rsidRPr="008E7746" w:rsidRDefault="001E64D0" w:rsidP="006A543E">
            <w:pPr>
              <w:shd w:val="clear" w:color="auto" w:fill="FFFFFF" w:themeFill="background1"/>
              <w:rPr>
                <w:rFonts w:ascii="Times New Roman" w:eastAsia="SimSun" w:hAnsi="Times New Roman"/>
                <w:sz w:val="24"/>
                <w:szCs w:val="24"/>
              </w:rPr>
            </w:pP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торгово-развлекательные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(банковская и страховая деятельность, общественное питание,гостиничное обслуживание, развлечения,обслуживание автотранспорта)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400/50000кв.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1E64D0" w:rsidRPr="008E7746" w:rsidRDefault="001E64D0" w:rsidP="006A543E">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1E64D0" w:rsidRPr="008E7746" w:rsidRDefault="001E64D0" w:rsidP="006A543E">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1E64D0" w:rsidRPr="008E7746" w:rsidRDefault="001E64D0" w:rsidP="006A543E">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мансардный этаж);</w:t>
            </w: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1E64D0" w:rsidRPr="008E7746" w:rsidRDefault="001E64D0" w:rsidP="006A543E">
            <w:pPr>
              <w:shd w:val="clear" w:color="auto" w:fill="FFFFFF" w:themeFill="background1"/>
              <w:rPr>
                <w:rFonts w:ascii="Times New Roman" w:eastAsia="SimSun" w:hAnsi="Times New Roman"/>
                <w:sz w:val="24"/>
                <w:szCs w:val="24"/>
              </w:rPr>
            </w:pPr>
          </w:p>
        </w:tc>
      </w:tr>
      <w:tr w:rsidR="001E64D0" w:rsidRPr="008E7746" w:rsidTr="006A543E">
        <w:tc>
          <w:tcPr>
            <w:tcW w:w="2815" w:type="dxa"/>
            <w:shd w:val="clear" w:color="auto" w:fill="FFFFFF" w:themeFill="background1"/>
            <w:vAlign w:val="center"/>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w:t>
            </w:r>
            <w:r w:rsidRPr="008E7746">
              <w:rPr>
                <w:rFonts w:ascii="Times New Roman" w:hAnsi="Times New Roman"/>
                <w:sz w:val="24"/>
                <w:szCs w:val="24"/>
                <w:lang w:eastAsia="zh-CN"/>
              </w:rPr>
              <w:t>.11</w:t>
            </w:r>
            <w:r w:rsidRPr="008E7746">
              <w:rPr>
                <w:rFonts w:ascii="Times New Roman" w:eastAsia="SimSun" w:hAnsi="Times New Roman"/>
                <w:sz w:val="24"/>
                <w:szCs w:val="24"/>
                <w:lang w:eastAsia="zh-CN"/>
              </w:rPr>
              <w:t>] - Целлюлозно-бумажная промышленность</w:t>
            </w:r>
          </w:p>
        </w:tc>
        <w:tc>
          <w:tcPr>
            <w:tcW w:w="3417" w:type="dxa"/>
            <w:shd w:val="clear" w:color="auto" w:fill="FFFFFF" w:themeFill="background1"/>
            <w:vAlign w:val="center"/>
          </w:tcPr>
          <w:p w:rsidR="001E64D0" w:rsidRPr="008E7746" w:rsidRDefault="001E64D0"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издательской и полиграфической деятельности, тиражирования записанных носителей информации4.7</w:t>
            </w:r>
          </w:p>
          <w:p w:rsidR="001E64D0" w:rsidRPr="008E7746" w:rsidRDefault="001E64D0"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505" w:type="dxa"/>
            <w:vMerge/>
            <w:tcBorders>
              <w:top w:val="single" w:sz="4" w:space="0" w:color="000000"/>
              <w:left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505" w:type="dxa"/>
            <w:vMerge/>
            <w:tcBorders>
              <w:left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p>
        </w:tc>
      </w:tr>
      <w:tr w:rsidR="001E64D0" w:rsidRPr="008E7746" w:rsidTr="006A543E">
        <w:tc>
          <w:tcPr>
            <w:tcW w:w="2815" w:type="dxa"/>
            <w:shd w:val="clear" w:color="auto" w:fill="FFFFFF" w:themeFill="background1"/>
            <w:vAlign w:val="center"/>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1E64D0" w:rsidRPr="008E7746" w:rsidRDefault="001E64D0"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1E64D0" w:rsidRPr="008E7746" w:rsidTr="006A543E">
        <w:tc>
          <w:tcPr>
            <w:tcW w:w="2815" w:type="dxa"/>
            <w:shd w:val="clear" w:color="auto" w:fill="FFFFFF" w:themeFill="background1"/>
            <w:vAlign w:val="center"/>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1E64D0" w:rsidRPr="008E7746" w:rsidRDefault="001E64D0"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1E64D0" w:rsidRPr="008E7746" w:rsidRDefault="001E64D0" w:rsidP="006A543E">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1E64D0" w:rsidRPr="008E7746" w:rsidRDefault="001E64D0" w:rsidP="006A543E">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1E64D0" w:rsidRPr="008E7746" w:rsidRDefault="001E64D0" w:rsidP="006A543E">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E64D0" w:rsidRPr="008E7746" w:rsidRDefault="001E64D0" w:rsidP="006A543E">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1E64D0" w:rsidRPr="008E7746" w:rsidRDefault="001E64D0" w:rsidP="006A543E">
            <w:pPr>
              <w:widowControl w:val="0"/>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tc>
      </w:tr>
      <w:tr w:rsidR="001E64D0" w:rsidRPr="008E7746" w:rsidTr="006A543E">
        <w:tc>
          <w:tcPr>
            <w:tcW w:w="2815" w:type="dxa"/>
            <w:shd w:val="clear" w:color="auto" w:fill="FFFFFF" w:themeFill="background1"/>
            <w:vAlign w:val="center"/>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417" w:type="dxa"/>
            <w:shd w:val="clear" w:color="auto" w:fill="FFFFFF" w:themeFill="background1"/>
            <w:vAlign w:val="center"/>
          </w:tcPr>
          <w:p w:rsidR="001E64D0" w:rsidRPr="008E7746" w:rsidRDefault="001E64D0" w:rsidP="006A543E">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1E64D0" w:rsidRPr="008E7746" w:rsidRDefault="001E64D0"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505" w:type="dxa"/>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eastAsia="SimSun" w:hAnsi="Times New Roman"/>
                <w:b/>
                <w:bCs/>
                <w:sz w:val="24"/>
                <w:szCs w:val="24"/>
              </w:rPr>
              <w:t>10000 кв.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Pr="008E7746">
              <w:rPr>
                <w:rFonts w:ascii="Times New Roman" w:eastAsia="SimSun" w:hAnsi="Times New Roman"/>
                <w:b/>
                <w:sz w:val="24"/>
                <w:szCs w:val="24"/>
              </w:rPr>
              <w:t>1 м.</w:t>
            </w:r>
          </w:p>
        </w:tc>
      </w:tr>
      <w:tr w:rsidR="001E64D0" w:rsidRPr="008E7746" w:rsidTr="006A543E">
        <w:tc>
          <w:tcPr>
            <w:tcW w:w="2815"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E64D0" w:rsidRPr="008E7746" w:rsidTr="006A543E">
        <w:tc>
          <w:tcPr>
            <w:tcW w:w="2815" w:type="dxa"/>
            <w:shd w:val="clear" w:color="auto" w:fill="FFFFFF" w:themeFill="background1"/>
            <w:vAlign w:val="center"/>
          </w:tcPr>
          <w:p w:rsidR="001E64D0" w:rsidRPr="008E7746" w:rsidRDefault="001E64D0" w:rsidP="006A543E">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1E64D0" w:rsidRPr="008E7746" w:rsidRDefault="001E64D0"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5" w:type="dxa"/>
            <w:vMerge/>
            <w:tcBorders>
              <w:left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p>
        </w:tc>
      </w:tr>
      <w:tr w:rsidR="001E64D0" w:rsidRPr="008E7746" w:rsidTr="006A543E">
        <w:tc>
          <w:tcPr>
            <w:tcW w:w="2815" w:type="dxa"/>
            <w:shd w:val="clear" w:color="auto" w:fill="FFFFFF" w:themeFill="background1"/>
            <w:vAlign w:val="center"/>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1E64D0" w:rsidRPr="008E7746" w:rsidRDefault="001E64D0"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5" w:type="dxa"/>
            <w:vMerge/>
            <w:tcBorders>
              <w:left w:val="single" w:sz="4" w:space="0" w:color="000000"/>
              <w:right w:val="single" w:sz="4" w:space="0" w:color="000000"/>
            </w:tcBorders>
            <w:shd w:val="clear" w:color="auto" w:fill="BFBFBF" w:themeFill="background1" w:themeFillShade="BF"/>
          </w:tcPr>
          <w:p w:rsidR="001E64D0" w:rsidRPr="008E7746" w:rsidRDefault="001E64D0" w:rsidP="006A543E">
            <w:pPr>
              <w:shd w:val="clear" w:color="auto" w:fill="FFFFFF" w:themeFill="background1"/>
              <w:rPr>
                <w:rFonts w:ascii="Times New Roman" w:eastAsia="SimSun" w:hAnsi="Times New Roman"/>
                <w:sz w:val="24"/>
                <w:szCs w:val="24"/>
              </w:rPr>
            </w:pPr>
          </w:p>
        </w:tc>
      </w:tr>
      <w:tr w:rsidR="001E64D0" w:rsidRPr="008E7746" w:rsidTr="006A543E">
        <w:tc>
          <w:tcPr>
            <w:tcW w:w="2815" w:type="dxa"/>
            <w:shd w:val="clear" w:color="auto" w:fill="FFFFFF" w:themeFill="background1"/>
            <w:vAlign w:val="center"/>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shd w:val="clear" w:color="auto" w:fill="FFFFFF" w:themeFill="background1"/>
            <w:vAlign w:val="center"/>
          </w:tcPr>
          <w:p w:rsidR="001E64D0" w:rsidRPr="008E7746" w:rsidRDefault="001E64D0"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05" w:type="dxa"/>
            <w:vMerge/>
            <w:tcBorders>
              <w:left w:val="single" w:sz="4" w:space="0" w:color="000000"/>
              <w:bottom w:val="single" w:sz="4" w:space="0" w:color="000000"/>
              <w:right w:val="single" w:sz="4" w:space="0" w:color="000000"/>
            </w:tcBorders>
            <w:shd w:val="clear" w:color="auto" w:fill="BFBFBF" w:themeFill="background1" w:themeFillShade="BF"/>
          </w:tcPr>
          <w:p w:rsidR="001E64D0" w:rsidRPr="008E7746" w:rsidRDefault="001E64D0" w:rsidP="006A543E">
            <w:pPr>
              <w:shd w:val="clear" w:color="auto" w:fill="FFFFFF" w:themeFill="background1"/>
              <w:rPr>
                <w:rFonts w:ascii="Times New Roman" w:eastAsia="SimSun" w:hAnsi="Times New Roman"/>
                <w:sz w:val="24"/>
                <w:szCs w:val="24"/>
              </w:rPr>
            </w:pPr>
          </w:p>
        </w:tc>
      </w:tr>
    </w:tbl>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1E64D0" w:rsidRPr="008E7746" w:rsidTr="006A543E">
        <w:tc>
          <w:tcPr>
            <w:tcW w:w="2830"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E64D0" w:rsidRPr="008E7746" w:rsidRDefault="001E64D0" w:rsidP="006A543E">
            <w:pPr>
              <w:shd w:val="clear" w:color="auto" w:fill="FFFFFF" w:themeFill="background1"/>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2.1.1</w:t>
            </w:r>
            <w:r w:rsidRPr="008E7746">
              <w:rPr>
                <w:rFonts w:ascii="Times New Roman" w:eastAsia="SimSun" w:hAnsi="Times New Roman"/>
                <w:sz w:val="24"/>
                <w:szCs w:val="24"/>
              </w:rPr>
              <w:t>]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многоквартирные жилые дома;</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1E64D0" w:rsidRPr="008E7746" w:rsidRDefault="001E64D0" w:rsidP="006A543E">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1E64D0" w:rsidRPr="008E7746" w:rsidRDefault="001E64D0" w:rsidP="006A543E">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1E64D0" w:rsidRPr="008E7746" w:rsidRDefault="001E64D0" w:rsidP="006A543E">
            <w:pPr>
              <w:shd w:val="clear" w:color="auto" w:fill="FFFFFF" w:themeFill="background1"/>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1E64D0" w:rsidRPr="008E7746" w:rsidRDefault="001E64D0" w:rsidP="006A543E">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1E64D0" w:rsidRPr="008E7746" w:rsidRDefault="001E64D0"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1E64D0" w:rsidRPr="008E7746" w:rsidRDefault="001E64D0"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1E64D0" w:rsidRPr="008E7746" w:rsidRDefault="001E64D0"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1E64D0" w:rsidRPr="008E7746" w:rsidRDefault="001E64D0"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1E64D0" w:rsidRPr="008E7746" w:rsidTr="006A543E">
        <w:tc>
          <w:tcPr>
            <w:tcW w:w="2830"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1E64D0" w:rsidRPr="008E7746" w:rsidRDefault="001E64D0" w:rsidP="006A543E">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1E64D0" w:rsidRPr="008E7746" w:rsidTr="006A543E">
        <w:tc>
          <w:tcPr>
            <w:tcW w:w="2830"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1E64D0" w:rsidRPr="008E7746" w:rsidRDefault="001E64D0" w:rsidP="006A543E">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1E64D0" w:rsidRPr="008E7746" w:rsidRDefault="001E64D0" w:rsidP="006A543E">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1E64D0" w:rsidRPr="008E7746" w:rsidRDefault="001E64D0" w:rsidP="001E64D0">
      <w:pPr>
        <w:shd w:val="clear" w:color="auto" w:fill="FFFFFF" w:themeFill="background1"/>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1E64D0"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1E64D0" w:rsidRPr="008E7746" w:rsidRDefault="001E64D0" w:rsidP="006A54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4D0" w:rsidRPr="008E7746" w:rsidRDefault="001E64D0" w:rsidP="006A54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E64D0" w:rsidRPr="008E7746" w:rsidTr="006A543E">
        <w:tc>
          <w:tcPr>
            <w:tcW w:w="6941" w:type="dxa"/>
          </w:tcPr>
          <w:p w:rsidR="001E64D0" w:rsidRPr="008E7746" w:rsidRDefault="001E64D0"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E64D0" w:rsidRPr="008E7746" w:rsidRDefault="001E64D0"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1E64D0" w:rsidRPr="008E7746" w:rsidRDefault="001E64D0"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E64D0" w:rsidRPr="008E7746" w:rsidRDefault="001E64D0" w:rsidP="006A543E">
            <w:pPr>
              <w:shd w:val="clear" w:color="auto" w:fill="FFFFFF" w:themeFill="background1"/>
              <w:tabs>
                <w:tab w:val="left" w:pos="-6204"/>
              </w:tabs>
              <w:rPr>
                <w:rFonts w:ascii="Times New Roman" w:eastAsia="SimSun" w:hAnsi="Times New Roman"/>
                <w:sz w:val="24"/>
                <w:szCs w:val="24"/>
                <w:lang w:eastAsia="zh-CN"/>
              </w:rPr>
            </w:pP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1E64D0" w:rsidRPr="008E7746" w:rsidRDefault="001E64D0"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1E64D0"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1E64D0"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1E64D0" w:rsidRPr="003B0D7D" w:rsidRDefault="001E64D0" w:rsidP="006A54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E64D0" w:rsidRPr="003B0D7D" w:rsidRDefault="001E64D0" w:rsidP="006A54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1E64D0" w:rsidRPr="003B0D7D" w:rsidRDefault="001E64D0" w:rsidP="006A543E">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E64D0" w:rsidRPr="003B0D7D" w:rsidRDefault="001E64D0" w:rsidP="006A543E">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1E64D0" w:rsidRPr="008E7746" w:rsidRDefault="001E64D0"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1E64D0" w:rsidRPr="008E7746" w:rsidTr="006A543E">
        <w:tc>
          <w:tcPr>
            <w:tcW w:w="6941" w:type="dxa"/>
          </w:tcPr>
          <w:p w:rsidR="001E64D0" w:rsidRPr="008E7746" w:rsidRDefault="001E64D0"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1E64D0" w:rsidRPr="008E7746" w:rsidRDefault="001E64D0" w:rsidP="001E64D0">
      <w:pPr>
        <w:shd w:val="clear" w:color="auto" w:fill="FFFFFF" w:themeFill="background1"/>
      </w:pPr>
    </w:p>
    <w:p w:rsidR="001E64D0" w:rsidRPr="008E7746" w:rsidRDefault="001E64D0" w:rsidP="001E64D0">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1E64D0" w:rsidRPr="008E7746" w:rsidRDefault="001E64D0" w:rsidP="001E64D0">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1E64D0" w:rsidRPr="008E7746" w:rsidRDefault="001E64D0" w:rsidP="001E64D0">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1E64D0" w:rsidRPr="008E7746" w:rsidRDefault="001E64D0" w:rsidP="001E64D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1E64D0" w:rsidRPr="008E7746" w:rsidRDefault="001E64D0" w:rsidP="001E64D0">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1E64D0" w:rsidRPr="008E7746" w:rsidRDefault="001E64D0" w:rsidP="001E64D0">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1E64D0" w:rsidRPr="008E7746" w:rsidRDefault="001E64D0" w:rsidP="001E64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1E64D0" w:rsidRPr="008E7746" w:rsidRDefault="001E64D0" w:rsidP="001E64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1E64D0" w:rsidRPr="008E7746" w:rsidRDefault="001E64D0" w:rsidP="001E64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1E64D0" w:rsidRPr="008E7746" w:rsidRDefault="001E64D0" w:rsidP="001E64D0">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1E64D0" w:rsidRPr="008E7746" w:rsidRDefault="001E64D0" w:rsidP="001E64D0">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1E64D0" w:rsidRPr="008E7746" w:rsidRDefault="001E64D0" w:rsidP="001E64D0">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E64D0" w:rsidRPr="008E7746" w:rsidRDefault="001E64D0" w:rsidP="001E64D0">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1E64D0" w:rsidRPr="008E7746" w:rsidRDefault="001E64D0" w:rsidP="001E64D0">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E492A" w:rsidRPr="00F43CEE" w:rsidRDefault="003E492A" w:rsidP="006A176C">
      <w:pPr>
        <w:widowControl w:val="0"/>
        <w:spacing w:after="0" w:line="240" w:lineRule="auto"/>
        <w:ind w:firstLine="426"/>
        <w:jc w:val="center"/>
        <w:rPr>
          <w:rFonts w:ascii="Times New Roman" w:eastAsia="Times New Roman" w:hAnsi="Times New Roman" w:cs="Times New Roman"/>
          <w:b/>
          <w:sz w:val="24"/>
          <w:szCs w:val="24"/>
          <w:lang w:eastAsia="zh-CN"/>
        </w:rPr>
      </w:pPr>
    </w:p>
    <w:p w:rsidR="003E492A" w:rsidRPr="00F43CEE" w:rsidRDefault="003E492A" w:rsidP="006A176C">
      <w:pPr>
        <w:widowControl w:val="0"/>
        <w:spacing w:after="0" w:line="240" w:lineRule="auto"/>
        <w:ind w:firstLine="426"/>
        <w:jc w:val="center"/>
        <w:rPr>
          <w:rFonts w:ascii="Times New Roman" w:eastAsia="Times New Roman" w:hAnsi="Times New Roman" w:cs="Times New Roman"/>
          <w:b/>
          <w:sz w:val="24"/>
          <w:szCs w:val="24"/>
          <w:lang w:eastAsia="zh-CN"/>
        </w:rPr>
      </w:pPr>
    </w:p>
    <w:p w:rsidR="003E492A" w:rsidRPr="00F43CEE" w:rsidRDefault="003E492A" w:rsidP="006A176C">
      <w:pPr>
        <w:widowControl w:val="0"/>
        <w:spacing w:after="0" w:line="240" w:lineRule="auto"/>
        <w:ind w:firstLine="426"/>
        <w:jc w:val="center"/>
        <w:rPr>
          <w:rFonts w:ascii="Times New Roman" w:eastAsia="Times New Roman" w:hAnsi="Times New Roman" w:cs="Times New Roman"/>
          <w:b/>
          <w:sz w:val="24"/>
          <w:szCs w:val="24"/>
          <w:lang w:eastAsia="zh-CN"/>
        </w:rPr>
      </w:pPr>
    </w:p>
    <w:p w:rsidR="00FE796D" w:rsidRPr="00F43CEE" w:rsidRDefault="00FE796D" w:rsidP="00CE492A">
      <w:pPr>
        <w:spacing w:after="0" w:line="240" w:lineRule="auto"/>
        <w:ind w:firstLine="284"/>
        <w:jc w:val="center"/>
        <w:rPr>
          <w:rFonts w:ascii="Times New Roman" w:eastAsia="SimSun" w:hAnsi="Times New Roman" w:cs="Times New Roman"/>
          <w:b/>
          <w:sz w:val="24"/>
          <w:szCs w:val="24"/>
          <w:lang w:eastAsia="zh-CN"/>
        </w:rPr>
      </w:pPr>
    </w:p>
    <w:p w:rsidR="00FE796D" w:rsidRPr="00F43CEE" w:rsidRDefault="00FE796D" w:rsidP="00CE492A">
      <w:pPr>
        <w:spacing w:after="0" w:line="240" w:lineRule="auto"/>
        <w:ind w:firstLine="284"/>
        <w:jc w:val="center"/>
        <w:rPr>
          <w:rFonts w:ascii="Times New Roman" w:eastAsia="SimSun" w:hAnsi="Times New Roman" w:cs="Times New Roman"/>
          <w:b/>
          <w:sz w:val="24"/>
          <w:szCs w:val="24"/>
          <w:lang w:eastAsia="zh-CN"/>
        </w:rPr>
      </w:pPr>
    </w:p>
    <w:p w:rsidR="00CE492A" w:rsidRPr="00F43CEE" w:rsidRDefault="00CE492A" w:rsidP="009321F7">
      <w:pPr>
        <w:spacing w:after="0" w:line="240" w:lineRule="auto"/>
        <w:ind w:firstLine="284"/>
        <w:jc w:val="center"/>
        <w:rPr>
          <w:rFonts w:ascii="Times New Roman" w:eastAsia="SimSun" w:hAnsi="Times New Roman" w:cs="Times New Roman"/>
          <w:b/>
          <w:sz w:val="24"/>
          <w:szCs w:val="24"/>
          <w:u w:val="single"/>
          <w:lang w:eastAsia="zh-CN"/>
        </w:rPr>
      </w:pPr>
      <w:r w:rsidRPr="00F43CEE">
        <w:rPr>
          <w:rFonts w:ascii="Times New Roman" w:eastAsia="SimSun" w:hAnsi="Times New Roman" w:cs="Times New Roman"/>
          <w:b/>
          <w:sz w:val="36"/>
          <w:szCs w:val="36"/>
          <w:lang w:eastAsia="zh-CN"/>
        </w:rPr>
        <w:t xml:space="preserve">СПЕЦИАЛЬНЫЕ ОБСЛУЖИВАЮЩИЕ И ДЕЛОВЫЕ ЗОНЫ </w:t>
      </w:r>
    </w:p>
    <w:p w:rsidR="00CA6EB1" w:rsidRPr="00F43CEE" w:rsidRDefault="00CA6EB1" w:rsidP="00CA6EB1">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1E64D0" w:rsidRPr="008E7746" w:rsidRDefault="001E64D0" w:rsidP="001E64D0">
      <w:pPr>
        <w:widowControl w:val="0"/>
        <w:tabs>
          <w:tab w:val="left" w:pos="1260"/>
        </w:tabs>
        <w:spacing w:after="0" w:line="240" w:lineRule="auto"/>
        <w:ind w:firstLine="284"/>
        <w:jc w:val="center"/>
        <w:rPr>
          <w:rFonts w:ascii="Times New Roman" w:eastAsia="Times New Roman" w:hAnsi="Times New Roman" w:cs="Times New Roman"/>
          <w:i/>
          <w:iCs/>
          <w:sz w:val="28"/>
          <w:szCs w:val="28"/>
          <w:lang w:eastAsia="ru-RU"/>
        </w:rPr>
      </w:pPr>
      <w:r w:rsidRPr="008E7746">
        <w:rPr>
          <w:rFonts w:ascii="Times New Roman" w:eastAsia="SimSun" w:hAnsi="Times New Roman" w:cs="Times New Roman"/>
          <w:b/>
          <w:sz w:val="28"/>
          <w:szCs w:val="28"/>
          <w:u w:val="single"/>
          <w:lang w:eastAsia="zh-CN"/>
        </w:rPr>
        <w:t>ТОД-1. Зона объектов здравоохранения</w:t>
      </w:r>
    </w:p>
    <w:p w:rsidR="001E64D0" w:rsidRPr="008E7746" w:rsidRDefault="001E64D0" w:rsidP="001E64D0">
      <w:pPr>
        <w:widowControl w:val="0"/>
        <w:tabs>
          <w:tab w:val="left" w:pos="1260"/>
        </w:tabs>
        <w:spacing w:after="0" w:line="240" w:lineRule="auto"/>
        <w:ind w:firstLine="284"/>
        <w:jc w:val="both"/>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1E64D0" w:rsidRPr="008E7746" w:rsidRDefault="001E64D0" w:rsidP="001E64D0">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tbl>
      <w:tblPr>
        <w:tblStyle w:val="afa"/>
        <w:tblW w:w="14737" w:type="dxa"/>
        <w:tblLook w:val="04A0"/>
      </w:tblPr>
      <w:tblGrid>
        <w:gridCol w:w="2830"/>
        <w:gridCol w:w="3261"/>
        <w:gridCol w:w="8646"/>
      </w:tblGrid>
      <w:tr w:rsidR="001E64D0" w:rsidRPr="008E7746" w:rsidTr="006A543E">
        <w:tc>
          <w:tcPr>
            <w:tcW w:w="2830"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tabs>
                <w:tab w:val="left" w:pos="2520"/>
              </w:tabs>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val="restart"/>
            <w:tcBorders>
              <w:top w:val="single" w:sz="4" w:space="0" w:color="000000"/>
              <w:left w:val="single" w:sz="4" w:space="0" w:color="000000"/>
              <w:right w:val="single" w:sz="4" w:space="0" w:color="000000"/>
            </w:tcBorders>
            <w:shd w:val="clear" w:color="auto" w:fill="auto"/>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50000 кв.м;</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1E64D0" w:rsidRPr="008E7746" w:rsidRDefault="001E64D0" w:rsidP="006A543E">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1E64D0" w:rsidRPr="008E7746" w:rsidRDefault="001E64D0" w:rsidP="006A543E">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1E64D0" w:rsidRPr="008E7746" w:rsidRDefault="001E64D0" w:rsidP="006A543E">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hAnsi="Times New Roman"/>
                <w:sz w:val="24"/>
                <w:szCs w:val="24"/>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предназначены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eastAsia="SimSun" w:hAnsi="Times New Roman"/>
                <w:sz w:val="24"/>
                <w:szCs w:val="24"/>
              </w:rPr>
            </w:pPr>
          </w:p>
        </w:tc>
      </w:tr>
      <w:tr w:rsidR="001E64D0" w:rsidRPr="008E7746" w:rsidTr="006A543E">
        <w:tc>
          <w:tcPr>
            <w:tcW w:w="2830" w:type="dxa"/>
            <w:vAlign w:val="center"/>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3.4.3</w:t>
            </w:r>
            <w:r w:rsidRPr="008E7746">
              <w:rPr>
                <w:rFonts w:ascii="Times New Roman" w:eastAsia="SimSun" w:hAnsi="Times New Roman"/>
                <w:sz w:val="24"/>
                <w:szCs w:val="24"/>
                <w:lang w:eastAsia="zh-CN"/>
              </w:rPr>
              <w:t>] – Медицинские организации особого назначения</w:t>
            </w:r>
          </w:p>
        </w:tc>
        <w:tc>
          <w:tcPr>
            <w:tcW w:w="3261" w:type="dxa"/>
            <w:vAlign w:val="center"/>
          </w:tcPr>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vMerge/>
            <w:tcBorders>
              <w:left w:val="single" w:sz="4" w:space="0" w:color="000000"/>
              <w:bottom w:val="single" w:sz="4" w:space="0" w:color="000000"/>
              <w:right w:val="single" w:sz="4" w:space="0" w:color="000000"/>
            </w:tcBorders>
            <w:shd w:val="clear" w:color="auto" w:fill="auto"/>
          </w:tcPr>
          <w:p w:rsidR="001E64D0" w:rsidRPr="008E7746" w:rsidRDefault="001E64D0" w:rsidP="006A543E">
            <w:pPr>
              <w:rPr>
                <w:rFonts w:ascii="Times New Roman" w:eastAsia="SimSu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Аптеки групп: I - II, III - V, VI - VIII;</w:t>
            </w:r>
          </w:p>
        </w:tc>
        <w:tc>
          <w:tcPr>
            <w:tcW w:w="8646" w:type="dxa"/>
            <w:tcBorders>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 50/5000 кв.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 12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2 этажа (включая ман-сардный этаж);</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60%;</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- 3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минимальный </w:t>
            </w:r>
            <w:r>
              <w:rPr>
                <w:rFonts w:ascii="Times New Roman" w:eastAsia="SimSun" w:hAnsi="Times New Roman"/>
                <w:sz w:val="24"/>
                <w:szCs w:val="24"/>
              </w:rPr>
              <w:t>отступ от красной линии улиц - 3</w:t>
            </w:r>
            <w:r w:rsidRPr="008E7746">
              <w:rPr>
                <w:rFonts w:ascii="Times New Roman" w:eastAsia="SimSun" w:hAnsi="Times New Roman"/>
                <w:sz w:val="24"/>
                <w:szCs w:val="24"/>
              </w:rPr>
              <w:t xml:space="preserve">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val="restart"/>
            <w:tcBorders>
              <w:left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10 м;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ман-сардный этаж);</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минимальный отступ от</w:t>
            </w:r>
            <w:r>
              <w:rPr>
                <w:rFonts w:ascii="Times New Roman" w:eastAsia="SimSun" w:hAnsi="Times New Roman"/>
                <w:sz w:val="24"/>
                <w:szCs w:val="24"/>
              </w:rPr>
              <w:t xml:space="preserve"> красной линии улиц/проездов - 3</w:t>
            </w:r>
            <w:r w:rsidRPr="008E7746">
              <w:rPr>
                <w:rFonts w:ascii="Times New Roman" w:eastAsia="SimSun" w:hAnsi="Times New Roman"/>
                <w:sz w:val="24"/>
                <w:szCs w:val="24"/>
              </w:rPr>
              <w:t xml:space="preserve">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1E64D0" w:rsidRPr="008E7746" w:rsidRDefault="001E64D0"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1E64D0" w:rsidRPr="008E7746" w:rsidRDefault="001E64D0" w:rsidP="006A543E">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hAnsi="Times New Roman"/>
                <w:sz w:val="24"/>
                <w:szCs w:val="24"/>
              </w:rPr>
              <w:t>Научно-исследовательские организации медицинского профиля;</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1E64D0" w:rsidRPr="008E7746" w:rsidRDefault="001E64D0" w:rsidP="006A543E">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1E64D0" w:rsidRPr="008E7746" w:rsidRDefault="001E64D0" w:rsidP="006A543E">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1E64D0" w:rsidRPr="008E7746" w:rsidTr="006A543E">
        <w:tc>
          <w:tcPr>
            <w:tcW w:w="2830" w:type="dxa"/>
            <w:shd w:val="clear" w:color="auto" w:fill="FFFFFF" w:themeFill="background1"/>
          </w:tcPr>
          <w:p w:rsidR="001E64D0" w:rsidRPr="008E7746" w:rsidRDefault="001E64D0" w:rsidP="006A543E">
            <w:pPr>
              <w:keepLines/>
              <w:widowControl w:val="0"/>
              <w:rPr>
                <w:rFonts w:ascii="Times New Roman" w:eastAsia="SimSu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lang w:eastAsia="zh-CN"/>
              </w:rPr>
            </w:pPr>
          </w:p>
        </w:tc>
      </w:tr>
    </w:tbl>
    <w:p w:rsidR="001E64D0" w:rsidRPr="008E7746" w:rsidRDefault="001E64D0" w:rsidP="001E64D0">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1E64D0" w:rsidRPr="008E7746"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1E64D0" w:rsidRPr="008E7746"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1E64D0" w:rsidRPr="008E7746" w:rsidTr="006A543E">
        <w:tc>
          <w:tcPr>
            <w:tcW w:w="2830"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1E64D0" w:rsidRPr="008E7746" w:rsidRDefault="001E64D0" w:rsidP="006A54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1E64D0" w:rsidRPr="008E7746" w:rsidRDefault="001E64D0" w:rsidP="006A543E">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1E64D0" w:rsidRPr="008E7746" w:rsidRDefault="001E64D0" w:rsidP="006A543E">
            <w:pPr>
              <w:shd w:val="clear" w:color="auto" w:fill="FFFFFF" w:themeFill="background1"/>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autoSpaceDE w:val="0"/>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3.7</w:t>
            </w:r>
            <w:r w:rsidRPr="008E7746">
              <w:rPr>
                <w:rFonts w:ascii="Times New Roman" w:eastAsia="SimSun" w:hAnsi="Times New Roman"/>
                <w:sz w:val="24"/>
                <w:szCs w:val="24"/>
                <w:lang w:eastAsia="zh-CN"/>
              </w:rPr>
              <w:t xml:space="preserve">] - </w:t>
            </w:r>
            <w:r w:rsidRPr="008E7746">
              <w:rPr>
                <w:rFonts w:ascii="Times New Roman" w:hAnsi="Times New Roman"/>
                <w:sz w:val="24"/>
                <w:szCs w:val="24"/>
                <w:lang w:eastAsia="zh-CN"/>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hAnsi="Times New Roman"/>
                <w:sz w:val="24"/>
                <w:szCs w:val="24"/>
                <w:lang w:eastAsia="zh-CN"/>
              </w:rPr>
            </w:pPr>
            <w:r w:rsidRPr="008E7746">
              <w:rPr>
                <w:rFonts w:ascii="Times New Roman" w:hAnsi="Times New Roman"/>
                <w:sz w:val="24"/>
                <w:szCs w:val="24"/>
                <w:lang w:eastAsia="zh-CN"/>
              </w:rPr>
              <w:t>объекты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lang w:eastAsia="zh-CN"/>
              </w:rPr>
            </w:pPr>
            <w:r w:rsidRPr="008E7746">
              <w:rPr>
                <w:rFonts w:ascii="Times New Roman" w:hAnsi="Times New Roman"/>
                <w:sz w:val="24"/>
                <w:szCs w:val="24"/>
                <w:lang w:eastAsia="zh-CN"/>
              </w:rPr>
              <w:t xml:space="preserve">- минимальная/максимальная площадь земельных участков – </w:t>
            </w:r>
            <w:r w:rsidRPr="008E7746">
              <w:rPr>
                <w:rFonts w:ascii="Times New Roman" w:hAnsi="Times New Roman"/>
                <w:b/>
                <w:sz w:val="24"/>
                <w:szCs w:val="24"/>
                <w:lang w:eastAsia="zh-CN"/>
              </w:rPr>
              <w:t>400/ 1500 кв. м</w:t>
            </w:r>
            <w:r w:rsidRPr="008E7746">
              <w:rPr>
                <w:rFonts w:ascii="Times New Roman" w:hAnsi="Times New Roman"/>
                <w:sz w:val="24"/>
                <w:szCs w:val="24"/>
                <w:lang w:eastAsia="zh-CN"/>
              </w:rPr>
              <w:t xml:space="preserve">; </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1E64D0" w:rsidRPr="008E7746" w:rsidRDefault="001E64D0" w:rsidP="006A543E">
            <w:pPr>
              <w:rPr>
                <w:rFonts w:ascii="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w:t>
            </w:r>
          </w:p>
          <w:p w:rsidR="001E64D0" w:rsidRPr="008E7746" w:rsidRDefault="001E64D0" w:rsidP="006A543E">
            <w:pPr>
              <w:keepLines/>
              <w:widowControl w:val="0"/>
              <w:rPr>
                <w:rFonts w:ascii="Times New Roman" w:hAnsi="Times New Roman"/>
                <w:sz w:val="24"/>
                <w:szCs w:val="24"/>
                <w:lang w:eastAsia="zh-CN"/>
              </w:rPr>
            </w:pPr>
            <w:r w:rsidRPr="008E7746">
              <w:rPr>
                <w:rFonts w:ascii="Times New Roman" w:hAnsi="Times New Roman"/>
                <w:sz w:val="24"/>
                <w:szCs w:val="24"/>
                <w:lang w:eastAsia="zh-CN"/>
              </w:rPr>
              <w:t xml:space="preserve">- максимальная высота зданий, строений, сооружений от уровня земли - </w:t>
            </w:r>
            <w:r w:rsidRPr="008E7746">
              <w:rPr>
                <w:rFonts w:ascii="Times New Roman" w:hAnsi="Times New Roman"/>
                <w:b/>
                <w:sz w:val="24"/>
                <w:szCs w:val="24"/>
                <w:lang w:eastAsia="zh-CN"/>
              </w:rPr>
              <w:t>30 м;</w:t>
            </w:r>
          </w:p>
          <w:p w:rsidR="001E64D0" w:rsidRPr="008E7746" w:rsidRDefault="001E64D0" w:rsidP="006A543E">
            <w:pPr>
              <w:rPr>
                <w:rFonts w:ascii="Times New Roman" w:hAnsi="Times New Roman"/>
                <w:sz w:val="24"/>
                <w:szCs w:val="24"/>
                <w:lang w:eastAsia="zh-CN"/>
              </w:rPr>
            </w:pPr>
            <w:r w:rsidRPr="008E7746">
              <w:rPr>
                <w:rFonts w:ascii="Times New Roman" w:hAnsi="Times New Roman"/>
                <w:sz w:val="24"/>
                <w:szCs w:val="24"/>
                <w:lang w:eastAsia="zh-CN"/>
              </w:rPr>
              <w:t>- максимальный процент  застройки</w:t>
            </w:r>
            <w:r w:rsidRPr="008E7746">
              <w:rPr>
                <w:rFonts w:ascii="Times New Roman" w:hAnsi="Times New Roman"/>
                <w:b/>
                <w:sz w:val="24"/>
                <w:szCs w:val="24"/>
                <w:lang w:eastAsia="zh-CN"/>
              </w:rPr>
              <w:t>– 60%;</w:t>
            </w:r>
          </w:p>
          <w:p w:rsidR="001E64D0" w:rsidRPr="008E7746" w:rsidRDefault="001E64D0" w:rsidP="006A543E">
            <w:pPr>
              <w:rPr>
                <w:rFonts w:ascii="Times New Roman" w:hAnsi="Times New Roman"/>
                <w:sz w:val="24"/>
                <w:szCs w:val="24"/>
                <w:lang w:eastAsia="zh-CN"/>
              </w:rPr>
            </w:pPr>
            <w:r w:rsidRPr="008E7746">
              <w:rPr>
                <w:rFonts w:ascii="Times New Roman" w:hAnsi="Times New Roman"/>
                <w:sz w:val="24"/>
                <w:szCs w:val="24"/>
                <w:lang w:eastAsia="zh-CN"/>
              </w:rPr>
              <w:t xml:space="preserve">- минимальные отступы до границ смежных земельных участков - </w:t>
            </w:r>
            <w:r w:rsidRPr="008E7746">
              <w:rPr>
                <w:rFonts w:ascii="Times New Roman" w:hAnsi="Times New Roman"/>
                <w:b/>
                <w:sz w:val="24"/>
                <w:szCs w:val="24"/>
                <w:lang w:eastAsia="zh-CN"/>
              </w:rPr>
              <w:t xml:space="preserve">3 м;  </w:t>
            </w:r>
          </w:p>
          <w:p w:rsidR="001E64D0" w:rsidRPr="008E7746" w:rsidRDefault="001E64D0" w:rsidP="006A543E">
            <w:pPr>
              <w:keepLines/>
              <w:tabs>
                <w:tab w:val="left" w:pos="1134"/>
              </w:tabs>
              <w:overflowPunct w:val="0"/>
              <w:autoSpaceDE w:val="0"/>
              <w:spacing w:line="320" w:lineRule="exact"/>
              <w:rPr>
                <w:rFonts w:ascii="Times New Roman" w:hAnsi="Times New Roman"/>
                <w:sz w:val="24"/>
                <w:szCs w:val="24"/>
                <w:lang w:eastAsia="zh-CN"/>
              </w:rPr>
            </w:pPr>
            <w:r w:rsidRPr="008E7746">
              <w:rPr>
                <w:rFonts w:ascii="Times New Roman" w:hAnsi="Times New Roman"/>
                <w:sz w:val="24"/>
                <w:szCs w:val="24"/>
                <w:lang w:eastAsia="zh-CN"/>
              </w:rPr>
              <w:t xml:space="preserve">- минимальный отступ от красной линии улиц/проездов - </w:t>
            </w:r>
            <w:r>
              <w:rPr>
                <w:rFonts w:ascii="Times New Roman" w:hAnsi="Times New Roman"/>
                <w:b/>
                <w:sz w:val="24"/>
                <w:szCs w:val="24"/>
                <w:lang w:eastAsia="zh-CN"/>
              </w:rPr>
              <w:t>3</w:t>
            </w:r>
            <w:r w:rsidRPr="008E7746">
              <w:rPr>
                <w:rFonts w:ascii="Times New Roman" w:hAnsi="Times New Roman"/>
                <w:b/>
                <w:sz w:val="24"/>
                <w:szCs w:val="24"/>
                <w:lang w:eastAsia="zh-CN"/>
              </w:rPr>
              <w:t xml:space="preserve">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10,0 м</w:t>
            </w:r>
            <w:r w:rsidRPr="008E7746">
              <w:rPr>
                <w:rFonts w:ascii="Times New Roman" w:eastAsia="SimSun" w:hAnsi="Times New Roman"/>
                <w:sz w:val="24"/>
                <w:szCs w:val="24"/>
                <w:lang w:eastAsia="zh-CN"/>
              </w:rPr>
              <w:t xml:space="preserve">; </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lang w:eastAsia="zh-CN"/>
              </w:rPr>
              <w:t>15 м</w:t>
            </w:r>
            <w:r w:rsidRPr="008E7746">
              <w:rPr>
                <w:rFonts w:ascii="Times New Roman" w:eastAsia="SimSun" w:hAnsi="Times New Roman"/>
                <w:sz w:val="24"/>
                <w:szCs w:val="24"/>
                <w:lang w:eastAsia="zh-CN"/>
              </w:rPr>
              <w:t>;</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1E64D0" w:rsidRPr="008E7746" w:rsidRDefault="001E64D0" w:rsidP="006A543E">
            <w:pPr>
              <w:rPr>
                <w:rFonts w:ascii="Times New Roman" w:eastAsia="SimSun" w:hAnsi="Times New Roman"/>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1E64D0" w:rsidRPr="008E7746" w:rsidRDefault="001E64D0" w:rsidP="006A543E">
            <w:pPr>
              <w:pStyle w:val="ConsPlusNormal"/>
              <w:jc w:val="both"/>
            </w:pPr>
            <w:r w:rsidRPr="008E7746">
              <w:rPr>
                <w:rFonts w:eastAsia="SimSun"/>
              </w:rPr>
              <w:t>[4</w:t>
            </w:r>
            <w:r w:rsidRPr="008E7746">
              <w:t>.9</w:t>
            </w:r>
            <w:r w:rsidRPr="008E7746">
              <w:rPr>
                <w:rFonts w:eastAsia="SimSun"/>
              </w:rPr>
              <w:t xml:space="preserve">] - </w:t>
            </w:r>
            <w:r w:rsidRPr="008E7746">
              <w:t>Служебные гаражи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1E64D0" w:rsidRPr="008E7746" w:rsidRDefault="001E64D0" w:rsidP="006A543E">
            <w:pPr>
              <w:pStyle w:val="ConsPlusNormal"/>
              <w:jc w:val="both"/>
            </w:pPr>
            <w:r w:rsidRPr="008E77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1E64D0" w:rsidRPr="008E7746" w:rsidRDefault="001E64D0" w:rsidP="006A543E">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1E64D0" w:rsidRPr="008E7746" w:rsidRDefault="001E64D0" w:rsidP="006A54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разрешенногостроительства, реконструкции объектов капитального строительства</w:t>
      </w: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1E64D0"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1E64D0" w:rsidRPr="008E7746" w:rsidRDefault="001E64D0" w:rsidP="006A543E">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4D0" w:rsidRPr="008E7746" w:rsidRDefault="001E64D0" w:rsidP="006A543E">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E64D0" w:rsidRPr="008E7746" w:rsidTr="006A543E">
        <w:tc>
          <w:tcPr>
            <w:tcW w:w="6941" w:type="dxa"/>
          </w:tcPr>
          <w:p w:rsidR="001E64D0" w:rsidRPr="008E7746" w:rsidRDefault="001E64D0" w:rsidP="006A54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E64D0" w:rsidRPr="008E7746" w:rsidRDefault="001E64D0"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1E64D0" w:rsidRPr="008E7746" w:rsidRDefault="001E64D0"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E64D0" w:rsidRPr="008E7746" w:rsidRDefault="001E64D0" w:rsidP="006A543E">
            <w:pPr>
              <w:tabs>
                <w:tab w:val="left" w:pos="-6204"/>
              </w:tabs>
              <w:rPr>
                <w:rFonts w:ascii="Times New Roman" w:eastAsia="SimSun" w:hAnsi="Times New Roman"/>
                <w:sz w:val="24"/>
                <w:szCs w:val="24"/>
                <w:lang w:eastAsia="zh-CN"/>
              </w:rPr>
            </w:pPr>
          </w:p>
        </w:tc>
      </w:tr>
      <w:tr w:rsidR="001E64D0" w:rsidRPr="008E7746" w:rsidTr="006A543E">
        <w:tc>
          <w:tcPr>
            <w:tcW w:w="6941" w:type="dxa"/>
          </w:tcPr>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8E7746">
              <w:rPr>
                <w:rFonts w:ascii="Times New Roman" w:eastAsia="Times New Roman" w:hAnsi="Times New Roman"/>
                <w:sz w:val="24"/>
                <w:szCs w:val="24"/>
                <w:lang w:eastAsia="zh-CN"/>
              </w:rPr>
              <w:t>;</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1E64D0" w:rsidRPr="008E7746" w:rsidTr="006A543E">
        <w:tc>
          <w:tcPr>
            <w:tcW w:w="6941" w:type="dxa"/>
          </w:tcPr>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1E64D0" w:rsidRPr="008E7746" w:rsidTr="006A543E">
        <w:tc>
          <w:tcPr>
            <w:tcW w:w="6941" w:type="dxa"/>
          </w:tcPr>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-приобъектные автостоянки для парковки автомобилей </w:t>
            </w:r>
          </w:p>
        </w:tc>
        <w:tc>
          <w:tcPr>
            <w:tcW w:w="7619" w:type="dxa"/>
          </w:tcPr>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лечебных учреждений стационарного типа при вместимости до 10 машино-мест – 25 м, 11-50 машино-мест – 50 м, более 51 машино-места – по расчетам</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1E64D0" w:rsidRPr="008E7746" w:rsidRDefault="001E64D0" w:rsidP="001E64D0">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E64D0" w:rsidRPr="008E7746" w:rsidRDefault="001E64D0" w:rsidP="001E64D0">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1E64D0" w:rsidRPr="008E7746" w:rsidRDefault="001E64D0" w:rsidP="001E64D0">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1E64D0" w:rsidRPr="008E7746" w:rsidRDefault="001E64D0" w:rsidP="001E64D0">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1E64D0" w:rsidRPr="008E7746" w:rsidRDefault="001E64D0" w:rsidP="001E64D0">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1E64D0" w:rsidRPr="008E7746" w:rsidRDefault="001E64D0" w:rsidP="001E64D0">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1E64D0" w:rsidRPr="008E7746" w:rsidRDefault="001E64D0" w:rsidP="001E64D0">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1E64D0" w:rsidRPr="008E7746" w:rsidRDefault="001E64D0" w:rsidP="001E64D0">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ТОД-2. Зона объектов образования и научных комплексов</w:t>
      </w:r>
    </w:p>
    <w:p w:rsidR="001E64D0" w:rsidRPr="008E7746" w:rsidRDefault="001E64D0" w:rsidP="001E64D0">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1E64D0" w:rsidRPr="008E7746" w:rsidRDefault="001E64D0" w:rsidP="001E64D0">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p>
    <w:p w:rsidR="001E64D0" w:rsidRPr="008E7746" w:rsidRDefault="001E64D0" w:rsidP="001E64D0">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1E64D0" w:rsidRPr="008E7746" w:rsidTr="006A543E">
        <w:tc>
          <w:tcPr>
            <w:tcW w:w="2830"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 не подлежит ограничению кв.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1E64D0" w:rsidRPr="008E7746" w:rsidRDefault="001E64D0" w:rsidP="006A543E">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1000/50000 кв.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 (включая мансардный этаж);</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1E64D0" w:rsidRPr="008E7746" w:rsidRDefault="001E64D0" w:rsidP="006A54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1E64D0" w:rsidRPr="008E7746" w:rsidRDefault="001E64D0" w:rsidP="006A543E">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1E64D0" w:rsidRPr="008E7746" w:rsidRDefault="001E64D0" w:rsidP="006A543E">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1E64D0" w:rsidRPr="008E7746" w:rsidRDefault="001E64D0" w:rsidP="006A543E">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1E64D0" w:rsidRPr="008E7746" w:rsidRDefault="001E64D0" w:rsidP="006A543E">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1E64D0" w:rsidRPr="008E7746" w:rsidRDefault="001E64D0" w:rsidP="006A543E">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E64D0" w:rsidRPr="008E7746" w:rsidRDefault="001E64D0" w:rsidP="006A543E">
            <w:pPr>
              <w:shd w:val="clear" w:color="auto" w:fill="FFFFFF" w:themeFill="background1"/>
              <w:rPr>
                <w:rFonts w:ascii="Times New Roman" w:eastAsia="SimSun" w:hAnsi="Times New Roman"/>
                <w:sz w:val="24"/>
                <w:szCs w:val="24"/>
              </w:rPr>
            </w:pPr>
          </w:p>
          <w:p w:rsidR="001E64D0" w:rsidRPr="008E7746" w:rsidRDefault="001E64D0" w:rsidP="006A543E">
            <w:pPr>
              <w:shd w:val="clear" w:color="auto" w:fill="FFFFFF" w:themeFill="background1"/>
              <w:rPr>
                <w:rFonts w:ascii="Times New Roman" w:eastAsia="SimSun" w:hAnsi="Times New Roman"/>
                <w:sz w:val="24"/>
                <w:szCs w:val="24"/>
              </w:rPr>
            </w:pPr>
          </w:p>
          <w:p w:rsidR="001E64D0" w:rsidRPr="008E7746" w:rsidRDefault="001E64D0" w:rsidP="006A543E">
            <w:pPr>
              <w:shd w:val="clear" w:color="auto" w:fill="FFFFFF" w:themeFill="background1"/>
              <w:rPr>
                <w:rFonts w:ascii="Times New Roman" w:eastAsia="SimSun" w:hAnsi="Times New Roman"/>
                <w:sz w:val="24"/>
                <w:szCs w:val="24"/>
                <w:lang w:eastAsia="zh-CN"/>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1E64D0" w:rsidRPr="008E7746" w:rsidRDefault="001E64D0" w:rsidP="006A543E">
            <w:pPr>
              <w:shd w:val="clear" w:color="auto" w:fill="A6A6A6" w:themeFill="background1" w:themeFillShade="A6"/>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shd w:val="clear" w:color="auto" w:fill="FFFFFF" w:themeFill="background1"/>
          </w:tcPr>
          <w:p w:rsidR="001E64D0" w:rsidRPr="008E7746" w:rsidRDefault="001E64D0" w:rsidP="006A543E">
            <w:pPr>
              <w:shd w:val="clear" w:color="auto" w:fill="A6A6A6" w:themeFill="background1" w:themeFillShade="A6"/>
              <w:rPr>
                <w:rFonts w:ascii="Times New Roman" w:hAnsi="Times New Roman"/>
                <w:sz w:val="24"/>
                <w:szCs w:val="24"/>
              </w:rPr>
            </w:pPr>
          </w:p>
        </w:tc>
      </w:tr>
      <w:tr w:rsidR="001E64D0" w:rsidRPr="008E7746" w:rsidTr="006A543E">
        <w:tc>
          <w:tcPr>
            <w:tcW w:w="2830" w:type="dxa"/>
            <w:vAlign w:val="center"/>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261" w:type="dxa"/>
            <w:vAlign w:val="center"/>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парки культуры и отдыха</w:t>
            </w:r>
          </w:p>
        </w:tc>
        <w:tc>
          <w:tcPr>
            <w:tcW w:w="8646" w:type="dxa"/>
            <w:vMerge/>
            <w:tcBorders>
              <w:bottom w:val="single" w:sz="4" w:space="0" w:color="000000"/>
            </w:tcBorders>
            <w:shd w:val="clear" w:color="auto" w:fill="FFFFFF" w:themeFill="background1"/>
          </w:tcPr>
          <w:p w:rsidR="001E64D0" w:rsidRPr="008E7746" w:rsidRDefault="001E64D0" w:rsidP="006A543E">
            <w:pPr>
              <w:shd w:val="clear" w:color="auto" w:fill="A6A6A6" w:themeFill="background1" w:themeFillShade="A6"/>
              <w:rPr>
                <w:rFonts w:ascii="Times New Roman" w:hAnsi="Times New Roman"/>
                <w:sz w:val="24"/>
                <w:szCs w:val="24"/>
              </w:rPr>
            </w:pPr>
          </w:p>
        </w:tc>
      </w:tr>
    </w:tbl>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1E64D0" w:rsidRPr="008E7746" w:rsidTr="006A543E">
        <w:tc>
          <w:tcPr>
            <w:tcW w:w="2830"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8E7746" w:rsidRDefault="001E64D0"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1E64D0" w:rsidRPr="008E7746" w:rsidRDefault="001E64D0" w:rsidP="006A54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1E64D0" w:rsidRPr="008E7746" w:rsidRDefault="001E64D0" w:rsidP="006A543E">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30" w:type="dxa"/>
            <w:vAlign w:val="center"/>
          </w:tcPr>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[5.1.1] – Обеспечение спортивно-зрелищных мероприятий</w:t>
            </w:r>
          </w:p>
        </w:tc>
        <w:tc>
          <w:tcPr>
            <w:tcW w:w="3261" w:type="dxa"/>
            <w:vAlign w:val="center"/>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646" w:type="dxa"/>
            <w:vAlign w:val="center"/>
          </w:tcPr>
          <w:p w:rsidR="001E64D0" w:rsidRPr="008E7746" w:rsidRDefault="001E64D0" w:rsidP="006A543E">
            <w:pPr>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- 5000 кв. м/</w:t>
            </w:r>
            <w:r w:rsidRPr="008E7746">
              <w:rPr>
                <w:rFonts w:ascii="Times New Roman" w:hAnsi="Times New Roman"/>
                <w:bCs/>
                <w:sz w:val="24"/>
                <w:szCs w:val="24"/>
              </w:rPr>
              <w:t>не подлежит ограничению;</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50 м;</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1E64D0" w:rsidRPr="008E7746" w:rsidRDefault="001E64D0" w:rsidP="006A543E">
            <w:pPr>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не подлежит ограничению;</w:t>
            </w:r>
          </w:p>
          <w:p w:rsidR="001E64D0" w:rsidRPr="008E7746" w:rsidRDefault="001E64D0" w:rsidP="006A543E">
            <w:pPr>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1E64D0"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1E64D0" w:rsidRPr="008E7746" w:rsidRDefault="001E64D0" w:rsidP="006A543E">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4D0" w:rsidRPr="008E7746" w:rsidRDefault="001E64D0" w:rsidP="006A543E">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E64D0" w:rsidRPr="008E7746" w:rsidTr="006A543E">
        <w:tc>
          <w:tcPr>
            <w:tcW w:w="6941" w:type="dxa"/>
          </w:tcPr>
          <w:p w:rsidR="001E64D0" w:rsidRPr="008E7746" w:rsidRDefault="001E64D0" w:rsidP="006A54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E64D0" w:rsidRPr="008E7746" w:rsidRDefault="001E64D0"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1E64D0" w:rsidRPr="008E7746" w:rsidRDefault="001E64D0"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1E64D0" w:rsidRPr="008E7746" w:rsidRDefault="001E64D0"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1E64D0" w:rsidRPr="008E7746" w:rsidRDefault="001E64D0"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1E64D0" w:rsidRPr="008E7746" w:rsidTr="006A543E">
        <w:tc>
          <w:tcPr>
            <w:tcW w:w="6941" w:type="dxa"/>
          </w:tcPr>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8E7746">
              <w:rPr>
                <w:rFonts w:ascii="Times New Roman" w:eastAsia="Times New Roman" w:hAnsi="Times New Roman"/>
                <w:sz w:val="24"/>
                <w:szCs w:val="24"/>
                <w:lang w:eastAsia="zh-CN"/>
              </w:rPr>
              <w:t>;</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1E64D0" w:rsidRPr="008E7746" w:rsidTr="006A543E">
        <w:tc>
          <w:tcPr>
            <w:tcW w:w="6941" w:type="dxa"/>
          </w:tcPr>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1E64D0" w:rsidRPr="008E7746" w:rsidTr="006A543E">
        <w:tc>
          <w:tcPr>
            <w:tcW w:w="6941" w:type="dxa"/>
          </w:tcPr>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51-100машино-мест – 50 м, 101-300 машино-мест – 50 м, свыше 300 машино-мест -50 м;</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E64D0" w:rsidRPr="008E7746" w:rsidRDefault="001E64D0" w:rsidP="001E64D0">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1E64D0" w:rsidRPr="008E7746" w:rsidRDefault="001E64D0" w:rsidP="001E64D0"/>
    <w:p w:rsidR="001E64D0" w:rsidRPr="008E7746" w:rsidRDefault="001E64D0" w:rsidP="001E64D0">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1E64D0" w:rsidRPr="008E7746" w:rsidRDefault="001E64D0" w:rsidP="001E64D0">
      <w:pPr>
        <w:widowControl w:val="0"/>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ТОД-3.</w:t>
      </w:r>
      <w:r w:rsidRPr="008E7746">
        <w:rPr>
          <w:rFonts w:ascii="Times New Roman" w:eastAsia="SimSun" w:hAnsi="Times New Roman" w:cs="Times New Roman"/>
          <w:b/>
          <w:sz w:val="28"/>
          <w:szCs w:val="28"/>
          <w:u w:val="single"/>
          <w:lang w:eastAsia="zh-CN"/>
        </w:rPr>
        <w:tab/>
        <w:t>Зона  объектов религиозного назначения и мемориальных комплексов</w:t>
      </w:r>
    </w:p>
    <w:p w:rsidR="001E64D0" w:rsidRPr="008E7746" w:rsidRDefault="001E64D0" w:rsidP="001E64D0">
      <w:pPr>
        <w:widowControl w:val="0"/>
        <w:tabs>
          <w:tab w:val="left" w:pos="1260"/>
        </w:tabs>
        <w:spacing w:after="0" w:line="240" w:lineRule="auto"/>
        <w:ind w:firstLine="284"/>
        <w:jc w:val="center"/>
        <w:rPr>
          <w:rFonts w:ascii="Times New Roman" w:eastAsia="SimSun" w:hAnsi="Times New Roman" w:cs="Times New Roman"/>
          <w:sz w:val="24"/>
          <w:szCs w:val="24"/>
          <w:u w:val="single"/>
          <w:lang w:eastAsia="zh-CN"/>
        </w:rPr>
      </w:pPr>
    </w:p>
    <w:p w:rsidR="001E64D0" w:rsidRPr="008E7746" w:rsidRDefault="001E64D0" w:rsidP="001E64D0">
      <w:pPr>
        <w:widowControl w:val="0"/>
        <w:tabs>
          <w:tab w:val="left" w:pos="1260"/>
        </w:tabs>
        <w:spacing w:after="0" w:line="240" w:lineRule="auto"/>
        <w:ind w:firstLine="284"/>
        <w:jc w:val="center"/>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1E64D0" w:rsidRPr="008E7746" w:rsidRDefault="001E64D0" w:rsidP="001E64D0">
      <w:pPr>
        <w:widowControl w:val="0"/>
        <w:tabs>
          <w:tab w:val="left" w:pos="1260"/>
        </w:tabs>
        <w:spacing w:after="0" w:line="240" w:lineRule="auto"/>
        <w:ind w:firstLine="426"/>
        <w:rPr>
          <w:rFonts w:ascii="Times New Roman" w:eastAsia="Times New Roman" w:hAnsi="Times New Roman" w:cs="Times New Roman"/>
          <w:i/>
          <w:iCs/>
          <w:sz w:val="24"/>
          <w:szCs w:val="24"/>
          <w:lang w:eastAsia="ru-RU"/>
        </w:rPr>
      </w:pPr>
    </w:p>
    <w:p w:rsidR="001E64D0" w:rsidRPr="008E7746" w:rsidRDefault="001E64D0" w:rsidP="001E64D0">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1E64D0" w:rsidRPr="008E7746" w:rsidTr="006A543E">
        <w:tc>
          <w:tcPr>
            <w:tcW w:w="2830"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rPr>
                <w:rFonts w:ascii="Times New Roman" w:hAnsi="Times New Roman"/>
                <w:sz w:val="24"/>
                <w:szCs w:val="24"/>
              </w:rPr>
            </w:pPr>
            <w:r w:rsidRPr="008E7746">
              <w:rPr>
                <w:rFonts w:ascii="Times New Roman" w:eastAsia="SimSun" w:hAnsi="Times New Roman"/>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1E64D0" w:rsidRPr="008E7746" w:rsidRDefault="001E64D0" w:rsidP="006A543E">
            <w:pPr>
              <w:ind w:firstLine="284"/>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50000 кв. м</w:t>
            </w:r>
            <w:r w:rsidRPr="008E7746">
              <w:rPr>
                <w:rFonts w:ascii="Times New Roman" w:hAnsi="Times New Roman"/>
                <w:sz w:val="24"/>
                <w:szCs w:val="24"/>
              </w:rPr>
              <w:t xml:space="preserve">;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1E64D0" w:rsidRPr="008E7746" w:rsidRDefault="001E64D0" w:rsidP="006A543E">
            <w:pPr>
              <w:keepLines/>
              <w:widowControl w:val="0"/>
              <w:rPr>
                <w:rFonts w:ascii="Times New Roman" w:hAnsi="Times New Roman"/>
                <w:sz w:val="24"/>
                <w:szCs w:val="24"/>
              </w:rPr>
            </w:pPr>
            <w:r w:rsidRPr="008E7746">
              <w:rPr>
                <w:rFonts w:ascii="Times New Roman" w:hAnsi="Times New Roman"/>
                <w:sz w:val="24"/>
                <w:szCs w:val="24"/>
              </w:rPr>
              <w:t xml:space="preserve">- максимальная высота зданий, строений, сооружений от уровня земли - </w:t>
            </w:r>
            <w:r w:rsidRPr="008E7746">
              <w:rPr>
                <w:rFonts w:ascii="Times New Roman" w:hAnsi="Times New Roman"/>
                <w:b/>
                <w:sz w:val="24"/>
                <w:szCs w:val="24"/>
              </w:rPr>
              <w:t>30 м;</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E64D0" w:rsidRPr="008E7746" w:rsidRDefault="001E64D0" w:rsidP="006A543E">
            <w:pPr>
              <w:rPr>
                <w:rFonts w:ascii="Times New Roman" w:eastAsia="SimSun" w:hAnsi="Times New Roman"/>
                <w:sz w:val="24"/>
                <w:szCs w:val="24"/>
              </w:rPr>
            </w:pPr>
          </w:p>
          <w:p w:rsidR="001E64D0" w:rsidRPr="008E7746" w:rsidRDefault="001E64D0" w:rsidP="006A543E">
            <w:pPr>
              <w:rPr>
                <w:rFonts w:ascii="Times New Roman" w:eastAsia="SimSun" w:hAnsi="Times New Roman"/>
                <w:sz w:val="24"/>
                <w:szCs w:val="24"/>
              </w:rPr>
            </w:pPr>
          </w:p>
          <w:p w:rsidR="001E64D0" w:rsidRPr="008E7746" w:rsidRDefault="001E64D0" w:rsidP="006A543E">
            <w:pPr>
              <w:rPr>
                <w:rFonts w:ascii="Times New Roman" w:eastAsia="SimSun" w:hAnsi="Times New Roman"/>
                <w:sz w:val="24"/>
                <w:szCs w:val="24"/>
              </w:rPr>
            </w:pPr>
          </w:p>
          <w:p w:rsidR="001E64D0" w:rsidRPr="008E7746" w:rsidRDefault="001E64D0" w:rsidP="006A543E">
            <w:pPr>
              <w:rPr>
                <w:rFonts w:ascii="Times New Roman" w:eastAsia="SimSun" w:hAnsi="Times New Roman"/>
                <w:sz w:val="24"/>
                <w:szCs w:val="24"/>
              </w:rPr>
            </w:pPr>
          </w:p>
          <w:p w:rsidR="001E64D0" w:rsidRPr="008E7746" w:rsidRDefault="001E64D0" w:rsidP="006A543E">
            <w:pPr>
              <w:rPr>
                <w:rFonts w:ascii="Times New Roman" w:eastAsia="SimSun" w:hAnsi="Times New Roman"/>
                <w:sz w:val="24"/>
                <w:szCs w:val="24"/>
              </w:rPr>
            </w:pPr>
          </w:p>
          <w:p w:rsidR="001E64D0" w:rsidRPr="008E7746" w:rsidRDefault="001E64D0" w:rsidP="006A543E">
            <w:pPr>
              <w:rPr>
                <w:rFonts w:ascii="Times New Roman" w:eastAsia="SimSun" w:hAnsi="Times New Roman"/>
                <w:sz w:val="24"/>
                <w:szCs w:val="24"/>
              </w:rPr>
            </w:pPr>
          </w:p>
          <w:p w:rsidR="001E64D0" w:rsidRPr="008E7746" w:rsidRDefault="001E64D0" w:rsidP="006A543E">
            <w:pPr>
              <w:rPr>
                <w:rFonts w:ascii="Times New Roman" w:eastAsia="SimSun" w:hAnsi="Times New Roman"/>
                <w:sz w:val="24"/>
                <w:szCs w:val="24"/>
              </w:rPr>
            </w:pPr>
          </w:p>
          <w:p w:rsidR="001E64D0" w:rsidRPr="008E7746" w:rsidRDefault="001E64D0" w:rsidP="006A543E">
            <w:pPr>
              <w:rPr>
                <w:rFonts w:ascii="Times New Roman" w:eastAsia="SimSun" w:hAnsi="Times New Roman"/>
                <w:sz w:val="24"/>
                <w:szCs w:val="24"/>
              </w:rPr>
            </w:pPr>
          </w:p>
          <w:p w:rsidR="001E64D0" w:rsidRPr="008E7746" w:rsidRDefault="001E64D0" w:rsidP="006A543E">
            <w:pPr>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1E64D0" w:rsidRPr="008E7746" w:rsidRDefault="001E64D0" w:rsidP="006A543E">
            <w:pPr>
              <w:rPr>
                <w:rFonts w:ascii="Times New Roman" w:hAnsi="Times New Roman"/>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rPr>
                <w:rFonts w:ascii="Times New Roman" w:eastAsia="SimSun" w:hAnsi="Times New Roman"/>
                <w:sz w:val="24"/>
                <w:szCs w:val="24"/>
              </w:rPr>
            </w:pPr>
          </w:p>
        </w:tc>
      </w:tr>
    </w:tbl>
    <w:p w:rsidR="001E64D0" w:rsidRPr="008E7746" w:rsidRDefault="001E64D0" w:rsidP="001E64D0">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1E64D0" w:rsidRPr="008E7746"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1E64D0" w:rsidRPr="008E7746" w:rsidTr="006A543E">
        <w:tc>
          <w:tcPr>
            <w:tcW w:w="2830"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[3.1] - Коммунальное обслуживание</w:t>
            </w:r>
          </w:p>
          <w:p w:rsidR="001E64D0" w:rsidRPr="008E7746" w:rsidRDefault="001E64D0" w:rsidP="006A543E">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jc w:val="both"/>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/1000кв. м;</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1E64D0" w:rsidRPr="008E7746" w:rsidRDefault="001E64D0" w:rsidP="006A543E">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1E64D0" w:rsidRPr="008E7746" w:rsidRDefault="001E64D0" w:rsidP="006A543E">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w:t>
            </w:r>
            <w:r w:rsidRPr="008E7746">
              <w:rPr>
                <w:rFonts w:ascii="Times New Roman" w:eastAsia="SimSun" w:hAnsi="Times New Roman"/>
                <w:b/>
                <w:sz w:val="24"/>
                <w:szCs w:val="24"/>
              </w:rPr>
              <w:t>- 1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p>
        </w:tc>
      </w:tr>
    </w:tbl>
    <w:p w:rsidR="001E64D0" w:rsidRPr="008E7746" w:rsidRDefault="001E64D0" w:rsidP="001E64D0">
      <w:pPr>
        <w:shd w:val="clear" w:color="auto" w:fill="FFFFFF" w:themeFill="background1"/>
      </w:pP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1E64D0" w:rsidRPr="008E7746" w:rsidRDefault="001E64D0" w:rsidP="001E64D0">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tblPr>
      <w:tblGrid>
        <w:gridCol w:w="6941"/>
        <w:gridCol w:w="7619"/>
      </w:tblGrid>
      <w:tr w:rsidR="001E64D0"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1E64D0" w:rsidRPr="008E7746" w:rsidRDefault="001E64D0" w:rsidP="006A54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4D0" w:rsidRPr="008E7746" w:rsidRDefault="001E64D0" w:rsidP="006A54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E64D0" w:rsidRPr="008E7746" w:rsidTr="006A543E">
        <w:tc>
          <w:tcPr>
            <w:tcW w:w="6941" w:type="dxa"/>
          </w:tcPr>
          <w:p w:rsidR="001E64D0" w:rsidRPr="008E7746" w:rsidRDefault="001E64D0"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E64D0" w:rsidRPr="008E7746" w:rsidRDefault="001E64D0"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1E64D0" w:rsidRPr="008E7746" w:rsidRDefault="001E64D0"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E64D0" w:rsidRPr="008E7746" w:rsidRDefault="001E64D0" w:rsidP="006A543E">
            <w:pPr>
              <w:shd w:val="clear" w:color="auto" w:fill="FFFFFF" w:themeFill="background1"/>
              <w:tabs>
                <w:tab w:val="left" w:pos="-6204"/>
              </w:tabs>
              <w:rPr>
                <w:rFonts w:ascii="Times New Roman" w:eastAsia="SimSun" w:hAnsi="Times New Roman"/>
                <w:sz w:val="24"/>
                <w:szCs w:val="24"/>
                <w:lang w:eastAsia="zh-CN"/>
              </w:rPr>
            </w:pP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1E64D0" w:rsidRPr="008E7746" w:rsidTr="006A543E">
        <w:tc>
          <w:tcPr>
            <w:tcW w:w="6941" w:type="dxa"/>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1E64D0" w:rsidRPr="008E7746" w:rsidRDefault="001E64D0"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1E64D0" w:rsidRPr="008E7746" w:rsidRDefault="001E64D0" w:rsidP="001E64D0">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E64D0" w:rsidRPr="008E7746" w:rsidRDefault="001E64D0" w:rsidP="001E64D0">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EC7C55" w:rsidRPr="00F43CEE" w:rsidRDefault="00EC7C55" w:rsidP="001B2EA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DC72BD" w:rsidRPr="00F43CEE" w:rsidRDefault="00DC72BD" w:rsidP="001B2EA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DC72BD" w:rsidRPr="00F43CEE" w:rsidRDefault="00DC72BD" w:rsidP="001B2EA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EC7C55" w:rsidRPr="00F43CEE" w:rsidRDefault="00EC7C55" w:rsidP="001B2EA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DC72BD" w:rsidRPr="00F43CEE" w:rsidRDefault="00DC72BD" w:rsidP="00DC72BD">
      <w:pPr>
        <w:spacing w:after="0" w:line="240" w:lineRule="auto"/>
        <w:ind w:firstLine="426"/>
        <w:jc w:val="center"/>
        <w:rPr>
          <w:rFonts w:ascii="Times New Roman" w:eastAsia="SimSun" w:hAnsi="Times New Roman" w:cs="Times New Roman"/>
          <w:i/>
          <w:iCs/>
          <w:sz w:val="36"/>
          <w:szCs w:val="36"/>
          <w:lang w:eastAsia="zh-CN"/>
        </w:rPr>
      </w:pPr>
      <w:r w:rsidRPr="00F43CEE">
        <w:rPr>
          <w:rFonts w:ascii="Times New Roman" w:eastAsia="SimSun" w:hAnsi="Times New Roman" w:cs="Times New Roman"/>
          <w:b/>
          <w:bCs/>
          <w:caps/>
          <w:sz w:val="36"/>
          <w:szCs w:val="36"/>
          <w:lang w:eastAsia="zh-CN"/>
        </w:rPr>
        <w:t>Производственные зоны</w:t>
      </w:r>
    </w:p>
    <w:p w:rsidR="00DC72BD" w:rsidRPr="00F43CEE" w:rsidRDefault="00DC72BD" w:rsidP="00DC72BD">
      <w:pPr>
        <w:widowControl w:val="0"/>
        <w:spacing w:after="0" w:line="240" w:lineRule="auto"/>
        <w:ind w:firstLine="426"/>
        <w:jc w:val="center"/>
        <w:rPr>
          <w:rFonts w:ascii="Times New Roman" w:eastAsia="SimSun" w:hAnsi="Times New Roman" w:cs="Times New Roman"/>
          <w:sz w:val="28"/>
          <w:szCs w:val="28"/>
          <w:u w:val="single"/>
          <w:lang w:eastAsia="zh-CN"/>
        </w:rPr>
      </w:pPr>
      <w:r w:rsidRPr="00F43CEE">
        <w:rPr>
          <w:rFonts w:ascii="Times New Roman" w:eastAsia="SimSun" w:hAnsi="Times New Roman" w:cs="Times New Roman"/>
          <w:i/>
          <w:iCs/>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DC72BD" w:rsidRPr="00F43CEE" w:rsidRDefault="00DC72BD" w:rsidP="00DC72BD">
      <w:pPr>
        <w:widowControl w:val="0"/>
        <w:spacing w:after="0" w:line="240" w:lineRule="auto"/>
        <w:ind w:firstLine="426"/>
        <w:jc w:val="center"/>
        <w:rPr>
          <w:rFonts w:ascii="Times New Roman" w:eastAsia="SimSun" w:hAnsi="Times New Roman" w:cs="Times New Roman"/>
          <w:sz w:val="24"/>
          <w:szCs w:val="24"/>
          <w:u w:val="single"/>
          <w:lang w:eastAsia="zh-CN"/>
        </w:rPr>
      </w:pPr>
    </w:p>
    <w:p w:rsidR="001E64D0" w:rsidRPr="000941E2" w:rsidRDefault="001E64D0" w:rsidP="001E64D0">
      <w:pPr>
        <w:widowControl w:val="0"/>
        <w:spacing w:after="0" w:line="240" w:lineRule="auto"/>
        <w:ind w:firstLine="426"/>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П-2. Зона предприятий, производств и объектов II класса опасности СЗЗ-500 м</w:t>
      </w:r>
    </w:p>
    <w:p w:rsidR="001E64D0" w:rsidRPr="000941E2" w:rsidRDefault="001E64D0" w:rsidP="001E64D0">
      <w:pPr>
        <w:widowControl w:val="0"/>
        <w:spacing w:after="0" w:line="240" w:lineRule="auto"/>
        <w:ind w:firstLine="426"/>
        <w:jc w:val="center"/>
        <w:rPr>
          <w:rFonts w:ascii="Times New Roman" w:eastAsia="SimSun" w:hAnsi="Times New Roman" w:cs="Times New Roman"/>
          <w:b/>
          <w:sz w:val="24"/>
          <w:szCs w:val="24"/>
          <w:u w:val="single"/>
          <w:lang w:eastAsia="zh-CN"/>
        </w:rPr>
      </w:pPr>
    </w:p>
    <w:p w:rsidR="001E64D0" w:rsidRPr="000941E2" w:rsidRDefault="001E64D0" w:rsidP="001E64D0">
      <w:pPr>
        <w:widowControl w:val="0"/>
        <w:spacing w:after="0" w:line="240" w:lineRule="auto"/>
        <w:ind w:firstLine="426"/>
        <w:rPr>
          <w:rFonts w:ascii="Times New Roman" w:eastAsia="SimSun" w:hAnsi="Times New Roman" w:cs="Times New Roman"/>
          <w:i/>
          <w:iCs/>
          <w:sz w:val="24"/>
          <w:szCs w:val="24"/>
          <w:lang w:eastAsia="zh-CN"/>
        </w:rPr>
      </w:pPr>
      <w:r w:rsidRPr="000941E2">
        <w:rPr>
          <w:rFonts w:ascii="Times New Roman" w:eastAsia="SimSun" w:hAnsi="Times New Roman" w:cs="Times New Roman"/>
          <w:i/>
          <w:iCs/>
          <w:sz w:val="24"/>
          <w:szCs w:val="24"/>
          <w:lang w:eastAsia="zh-CN"/>
        </w:rPr>
        <w:t xml:space="preserve">Зона П-2 выделена для обеспечения правовых условий формирования предприятий, производств и объектов </w:t>
      </w:r>
      <w:r w:rsidRPr="000941E2">
        <w:rPr>
          <w:rFonts w:ascii="Times New Roman" w:eastAsia="SimSun" w:hAnsi="Times New Roman" w:cs="Times New Roman"/>
          <w:i/>
          <w:iCs/>
          <w:sz w:val="24"/>
          <w:szCs w:val="24"/>
          <w:lang w:val="en-US" w:eastAsia="zh-CN"/>
        </w:rPr>
        <w:t>II</w:t>
      </w:r>
      <w:r w:rsidRPr="000941E2">
        <w:rPr>
          <w:rFonts w:ascii="Times New Roman" w:eastAsia="SimSun" w:hAnsi="Times New Roman" w:cs="Times New Roman"/>
          <w:i/>
          <w:iCs/>
          <w:sz w:val="24"/>
          <w:szCs w:val="24"/>
          <w:lang w:eastAsia="zh-CN"/>
        </w:rPr>
        <w:t xml:space="preserve"> класса </w:t>
      </w:r>
      <w:r w:rsidRPr="000941E2">
        <w:rPr>
          <w:rFonts w:ascii="Times New Roman" w:eastAsia="SimSun" w:hAnsi="Times New Roman" w:cs="Times New Roman"/>
          <w:bCs/>
          <w:i/>
          <w:sz w:val="24"/>
          <w:szCs w:val="24"/>
          <w:lang w:eastAsia="zh-CN"/>
        </w:rPr>
        <w:t>опасности</w:t>
      </w:r>
      <w:r w:rsidRPr="000941E2">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E64D0" w:rsidRDefault="001E64D0" w:rsidP="001E64D0">
      <w:pPr>
        <w:widowControl w:val="0"/>
        <w:spacing w:after="0" w:line="240" w:lineRule="auto"/>
        <w:ind w:firstLine="426"/>
        <w:rPr>
          <w:rFonts w:ascii="Times New Roman" w:eastAsia="Times New Roman" w:hAnsi="Times New Roman" w:cs="Times New Roman"/>
          <w:b/>
          <w:i/>
          <w:iCs/>
          <w:sz w:val="24"/>
          <w:szCs w:val="24"/>
          <w:lang w:eastAsia="ru-RU"/>
        </w:rPr>
      </w:pPr>
    </w:p>
    <w:p w:rsidR="001E64D0" w:rsidRDefault="001E64D0" w:rsidP="001E64D0">
      <w:pPr>
        <w:widowControl w:val="0"/>
        <w:spacing w:after="0" w:line="240" w:lineRule="auto"/>
        <w:ind w:firstLine="426"/>
        <w:rPr>
          <w:rFonts w:ascii="Times New Roman" w:eastAsia="Times New Roman" w:hAnsi="Times New Roman" w:cs="Times New Roman"/>
          <w:b/>
          <w:i/>
          <w:iCs/>
          <w:sz w:val="24"/>
          <w:szCs w:val="24"/>
          <w:lang w:eastAsia="ru-RU"/>
        </w:rPr>
      </w:pPr>
    </w:p>
    <w:p w:rsidR="001E64D0" w:rsidRDefault="001E64D0" w:rsidP="001E64D0">
      <w:pPr>
        <w:widowControl w:val="0"/>
        <w:spacing w:after="0" w:line="240" w:lineRule="auto"/>
        <w:ind w:firstLine="426"/>
        <w:rPr>
          <w:rFonts w:ascii="Times New Roman" w:eastAsia="Times New Roman" w:hAnsi="Times New Roman" w:cs="Times New Roman"/>
          <w:b/>
          <w:i/>
          <w:iCs/>
          <w:sz w:val="24"/>
          <w:szCs w:val="24"/>
          <w:lang w:eastAsia="ru-RU"/>
        </w:rPr>
      </w:pPr>
    </w:p>
    <w:p w:rsidR="001E64D0" w:rsidRPr="000941E2" w:rsidRDefault="001E64D0" w:rsidP="001E64D0">
      <w:pPr>
        <w:widowControl w:val="0"/>
        <w:spacing w:after="0" w:line="240" w:lineRule="auto"/>
        <w:ind w:firstLine="426"/>
        <w:rPr>
          <w:rFonts w:ascii="Times New Roman" w:eastAsia="Times New Roman" w:hAnsi="Times New Roman" w:cs="Times New Roman"/>
          <w:b/>
          <w:i/>
          <w:iCs/>
          <w:sz w:val="24"/>
          <w:szCs w:val="24"/>
          <w:lang w:eastAsia="ru-RU"/>
        </w:rPr>
      </w:pPr>
    </w:p>
    <w:p w:rsidR="001E64D0" w:rsidRPr="000941E2" w:rsidRDefault="001E64D0" w:rsidP="001E64D0">
      <w:pPr>
        <w:spacing w:after="0" w:line="240" w:lineRule="auto"/>
        <w:ind w:firstLine="426"/>
        <w:rPr>
          <w:rFonts w:ascii="Times New Roman" w:eastAsia="SimSun" w:hAnsi="Times New Roman" w:cs="Times New Roman"/>
          <w:b/>
          <w:bCs/>
          <w:caps/>
          <w:sz w:val="24"/>
          <w:szCs w:val="24"/>
          <w:lang w:eastAsia="zh-CN"/>
        </w:rPr>
      </w:pPr>
    </w:p>
    <w:p w:rsidR="001E64D0" w:rsidRPr="000941E2" w:rsidRDefault="001E64D0" w:rsidP="001E64D0">
      <w:pPr>
        <w:widowControl w:val="0"/>
        <w:spacing w:after="0" w:line="240" w:lineRule="auto"/>
        <w:ind w:firstLine="426"/>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43"/>
        <w:gridCol w:w="3260"/>
        <w:gridCol w:w="8634"/>
      </w:tblGrid>
      <w:tr w:rsidR="001E64D0" w:rsidRPr="000941E2" w:rsidTr="006A543E">
        <w:tc>
          <w:tcPr>
            <w:tcW w:w="2843" w:type="dxa"/>
            <w:shd w:val="clear" w:color="auto" w:fill="auto"/>
          </w:tcPr>
          <w:p w:rsidR="001E64D0" w:rsidRPr="000941E2" w:rsidRDefault="001E64D0" w:rsidP="006A543E">
            <w:pPr>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0" w:type="dxa"/>
            <w:shd w:val="clear" w:color="auto" w:fill="auto"/>
          </w:tcPr>
          <w:p w:rsidR="001E64D0" w:rsidRPr="000941E2" w:rsidRDefault="001E64D0" w:rsidP="006A543E">
            <w:pPr>
              <w:jc w:val="center"/>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1E64D0" w:rsidRPr="000941E2" w:rsidRDefault="001E64D0" w:rsidP="006A543E">
            <w:pPr>
              <w:jc w:val="center"/>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1E64D0" w:rsidRPr="000941E2" w:rsidRDefault="001E64D0" w:rsidP="006A543E">
            <w:pPr>
              <w:jc w:val="center"/>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1E64D0" w:rsidRPr="000941E2" w:rsidRDefault="001E64D0" w:rsidP="006A543E">
            <w:pPr>
              <w:suppressAutoHyphens/>
              <w:textAlignment w:val="baseline"/>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минимальная/максимальная площадь земельных участков </w:t>
            </w:r>
            <w:r w:rsidRPr="000941E2">
              <w:rPr>
                <w:rFonts w:ascii="Times New Roman" w:eastAsia="SimSun" w:hAnsi="Times New Roman"/>
                <w:b/>
                <w:sz w:val="24"/>
                <w:szCs w:val="24"/>
                <w:lang w:eastAsia="zh-CN"/>
              </w:rPr>
              <w:t>1000 кв. м/не подлежит ограничению;</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25 м;</w:t>
            </w:r>
          </w:p>
          <w:p w:rsidR="001E64D0" w:rsidRPr="000941E2" w:rsidRDefault="001E64D0" w:rsidP="006A543E">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4 этажа;</w:t>
            </w:r>
          </w:p>
          <w:p w:rsidR="001E64D0" w:rsidRPr="000941E2" w:rsidRDefault="001E64D0" w:rsidP="006A543E">
            <w:pPr>
              <w:suppressAutoHyphens/>
              <w:textAlignment w:val="baseline"/>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0941E2">
              <w:rPr>
                <w:rFonts w:ascii="Times New Roman" w:eastAsia="SimSun" w:hAnsi="Times New Roman"/>
                <w:b/>
                <w:sz w:val="24"/>
                <w:szCs w:val="24"/>
                <w:lang w:eastAsia="zh-CN"/>
              </w:rPr>
              <w:t>не подлежит ограничению</w:t>
            </w:r>
            <w:r w:rsidRPr="000941E2">
              <w:rPr>
                <w:rFonts w:ascii="Times New Roman" w:eastAsia="SimSun" w:hAnsi="Times New Roman"/>
                <w:sz w:val="24"/>
                <w:szCs w:val="24"/>
                <w:lang w:eastAsia="zh-CN"/>
              </w:rPr>
              <w:t xml:space="preserve">; </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75%;</w:t>
            </w:r>
          </w:p>
          <w:p w:rsidR="001E64D0" w:rsidRPr="000941E2" w:rsidRDefault="001E64D0" w:rsidP="006A543E">
            <w:pPr>
              <w:rPr>
                <w:rFonts w:ascii="Times New Roman" w:eastAsia="Times New Roman" w:hAnsi="Times New Roman"/>
                <w:b/>
                <w:sz w:val="24"/>
                <w:szCs w:val="24"/>
                <w:lang w:eastAsia="ar-SA"/>
              </w:rPr>
            </w:pPr>
            <w:r w:rsidRPr="000941E2">
              <w:rPr>
                <w:rFonts w:ascii="Times New Roman" w:eastAsia="Times New Roman" w:hAnsi="Times New Roman"/>
                <w:sz w:val="24"/>
                <w:szCs w:val="24"/>
                <w:lang w:eastAsia="ar-SA"/>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ar-SA"/>
              </w:rPr>
              <w:t>3 м;</w:t>
            </w:r>
          </w:p>
          <w:p w:rsidR="001E64D0" w:rsidRPr="000941E2" w:rsidRDefault="001E64D0" w:rsidP="006A543E">
            <w:pPr>
              <w:rPr>
                <w:rFonts w:ascii="Times New Roman" w:hAnsi="Times New Roman"/>
                <w:sz w:val="24"/>
                <w:szCs w:val="24"/>
              </w:rPr>
            </w:pPr>
            <w:r w:rsidRPr="000941E2">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0941E2">
              <w:rPr>
                <w:rFonts w:ascii="Times New Roman" w:eastAsia="Times New Roman" w:hAnsi="Times New Roman"/>
                <w:b/>
                <w:sz w:val="24"/>
                <w:szCs w:val="24"/>
                <w:lang w:eastAsia="ar-SA"/>
              </w:rPr>
              <w:t xml:space="preserve"> м.</w:t>
            </w: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[6.1] - </w:t>
            </w:r>
            <w:r w:rsidRPr="000941E2">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осуществление геологических изысканий;</w:t>
            </w:r>
          </w:p>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добыча недр открытым (карьеры, отвалы) и закрытым (шахты, скважины) способами;</w:t>
            </w:r>
          </w:p>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[6.2] - </w:t>
            </w:r>
            <w:r w:rsidRPr="000941E2">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[6.2.1] - </w:t>
            </w:r>
            <w:r w:rsidRPr="000941E2">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[6.3] - </w:t>
            </w:r>
            <w:r w:rsidRPr="000941E2">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[6.3.1] - </w:t>
            </w:r>
            <w:r w:rsidRPr="000941E2">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eastAsia="SimSun" w:hAnsi="Times New Roman" w:cs="Times New Roman"/>
                <w:sz w:val="24"/>
                <w:szCs w:val="24"/>
              </w:rPr>
              <w:t xml:space="preserve">[6.4] - </w:t>
            </w:r>
            <w:r w:rsidRPr="000941E2">
              <w:rPr>
                <w:rFonts w:ascii="Times New Roman" w:hAnsi="Times New Roman" w:cs="Times New Roman"/>
                <w:sz w:val="24"/>
                <w:szCs w:val="24"/>
              </w:rPr>
              <w:t>Пищевая промышленность</w:t>
            </w:r>
          </w:p>
          <w:p w:rsidR="001E64D0" w:rsidRPr="000941E2" w:rsidRDefault="001E64D0" w:rsidP="006A543E">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[6.5] - </w:t>
            </w:r>
            <w:r w:rsidRPr="000941E2">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eastAsia="SimSun" w:hAnsi="Times New Roman" w:cs="Times New Roman"/>
                <w:sz w:val="24"/>
                <w:szCs w:val="24"/>
              </w:rPr>
              <w:t xml:space="preserve">[6.6] - </w:t>
            </w:r>
            <w:r w:rsidRPr="000941E2">
              <w:rPr>
                <w:rFonts w:ascii="Times New Roman" w:hAnsi="Times New Roman" w:cs="Times New Roman"/>
                <w:sz w:val="24"/>
                <w:szCs w:val="24"/>
              </w:rPr>
              <w:t>Строительная промышленность</w:t>
            </w:r>
          </w:p>
          <w:p w:rsidR="001E64D0" w:rsidRPr="000941E2" w:rsidRDefault="001E64D0" w:rsidP="006A543E">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сооружения, имеющие</w:t>
            </w:r>
          </w:p>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shd w:val="clear" w:color="auto" w:fill="auto"/>
            <w:vAlign w:val="center"/>
          </w:tcPr>
          <w:p w:rsidR="001E64D0" w:rsidRPr="000941E2"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0941E2">
              <w:rPr>
                <w:rFonts w:ascii="Times New Roman" w:eastAsia="SimSun" w:hAnsi="Times New Roman"/>
                <w:sz w:val="24"/>
                <w:szCs w:val="24"/>
                <w:lang w:eastAsia="zh-CN"/>
              </w:rPr>
              <w:t xml:space="preserve">[6.9.1] – </w:t>
            </w:r>
            <w:r w:rsidRPr="000941E2">
              <w:rPr>
                <w:rFonts w:ascii="Times New Roman" w:hAnsi="Times New Roman"/>
                <w:sz w:val="24"/>
                <w:szCs w:val="24"/>
              </w:rPr>
              <w:t>Складские площадки</w:t>
            </w:r>
          </w:p>
        </w:tc>
        <w:tc>
          <w:tcPr>
            <w:tcW w:w="3260" w:type="dxa"/>
            <w:shd w:val="clear" w:color="auto" w:fill="auto"/>
            <w:vAlign w:val="center"/>
          </w:tcPr>
          <w:p w:rsidR="001E64D0" w:rsidRPr="000941E2" w:rsidRDefault="001E64D0" w:rsidP="006A543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6.8</w:t>
            </w:r>
            <w:r w:rsidRPr="000941E2">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0941E2" w:rsidRDefault="001E64D0" w:rsidP="006A543E">
            <w:pPr>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 </w:t>
            </w:r>
            <w:r w:rsidRPr="000941E2">
              <w:rPr>
                <w:rFonts w:ascii="Times New Roman" w:eastAsia="SimSun" w:hAnsi="Times New Roman"/>
                <w:b/>
                <w:sz w:val="24"/>
                <w:szCs w:val="24"/>
              </w:rPr>
              <w:t>100/10000 кв.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w:t>
            </w:r>
            <w:r w:rsidRPr="000941E2">
              <w:rPr>
                <w:rFonts w:ascii="Times New Roman" w:eastAsia="SimSun" w:hAnsi="Times New Roman"/>
                <w:b/>
                <w:sz w:val="24"/>
                <w:szCs w:val="24"/>
              </w:rPr>
              <w:t>10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строений, сооружений от уровня земли - </w:t>
            </w:r>
            <w:r w:rsidRPr="000941E2">
              <w:rPr>
                <w:rFonts w:ascii="Times New Roman" w:eastAsia="SimSun" w:hAnsi="Times New Roman"/>
                <w:b/>
                <w:sz w:val="24"/>
                <w:szCs w:val="24"/>
              </w:rPr>
              <w:t>100 м;</w:t>
            </w:r>
          </w:p>
          <w:p w:rsidR="001E64D0" w:rsidRPr="000941E2" w:rsidRDefault="001E64D0" w:rsidP="006A543E">
            <w:pPr>
              <w:keepLines/>
              <w:widowControl w:val="0"/>
              <w:jc w:val="both"/>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80%;</w:t>
            </w:r>
          </w:p>
          <w:p w:rsidR="001E64D0" w:rsidRPr="000941E2" w:rsidRDefault="001E64D0" w:rsidP="006A543E">
            <w:pPr>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3 м;</w:t>
            </w:r>
          </w:p>
          <w:p w:rsidR="001E64D0" w:rsidRPr="000941E2" w:rsidRDefault="001E64D0" w:rsidP="006A543E">
            <w:pPr>
              <w:suppressAutoHyphens/>
              <w:textAlignment w:val="baseline"/>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0941E2">
              <w:rPr>
                <w:rFonts w:ascii="Times New Roman" w:hAnsi="Times New Roman"/>
                <w:b/>
                <w:sz w:val="24"/>
                <w:szCs w:val="24"/>
              </w:rPr>
              <w:t xml:space="preserve"> м.</w:t>
            </w:r>
          </w:p>
        </w:tc>
      </w:tr>
      <w:tr w:rsidR="001E64D0" w:rsidRPr="000941E2" w:rsidTr="006A543E">
        <w:trPr>
          <w:trHeight w:val="3046"/>
        </w:trPr>
        <w:tc>
          <w:tcPr>
            <w:tcW w:w="2843" w:type="dxa"/>
            <w:tcBorders>
              <w:top w:val="single" w:sz="4" w:space="0" w:color="000000"/>
              <w:left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[6.11] - </w:t>
            </w:r>
            <w:r w:rsidRPr="000941E2">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1E64D0" w:rsidRPr="000941E2" w:rsidRDefault="001E64D0" w:rsidP="006A543E">
            <w:pPr>
              <w:suppressAutoHyphens/>
              <w:textAlignment w:val="baseline"/>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w:t>
            </w:r>
            <w:r w:rsidRPr="000941E2">
              <w:rPr>
                <w:rFonts w:ascii="Times New Roman" w:eastAsia="SimSun" w:hAnsi="Times New Roman"/>
                <w:b/>
                <w:sz w:val="24"/>
                <w:szCs w:val="24"/>
              </w:rPr>
              <w:t>1000-250000 кв.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минимальная ширина земельных участков вдоль фронта улицы (проезда)</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w:t>
            </w:r>
            <w:r w:rsidRPr="000941E2">
              <w:rPr>
                <w:rFonts w:ascii="Times New Roman" w:eastAsia="SimSun" w:hAnsi="Times New Roman"/>
                <w:b/>
                <w:sz w:val="24"/>
                <w:szCs w:val="24"/>
              </w:rPr>
              <w:t>30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4 этажа;</w:t>
            </w:r>
          </w:p>
          <w:p w:rsidR="001E64D0" w:rsidRPr="000941E2" w:rsidRDefault="001E64D0" w:rsidP="006A543E">
            <w:pPr>
              <w:suppressAutoHyphens/>
              <w:textAlignment w:val="baseline"/>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строений, сооружений от уровня земли - </w:t>
            </w:r>
            <w:r w:rsidRPr="000941E2">
              <w:rPr>
                <w:rFonts w:ascii="Times New Roman" w:eastAsia="SimSun" w:hAnsi="Times New Roman"/>
                <w:b/>
                <w:sz w:val="24"/>
                <w:szCs w:val="24"/>
              </w:rPr>
              <w:t>100 м</w:t>
            </w:r>
            <w:r w:rsidRPr="000941E2">
              <w:rPr>
                <w:rFonts w:ascii="Times New Roman" w:eastAsia="SimSun" w:hAnsi="Times New Roman"/>
                <w:sz w:val="24"/>
                <w:szCs w:val="24"/>
              </w:rPr>
              <w:t xml:space="preserve">; </w:t>
            </w:r>
          </w:p>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75%;</w:t>
            </w:r>
          </w:p>
          <w:p w:rsidR="001E64D0" w:rsidRPr="000941E2" w:rsidRDefault="001E64D0" w:rsidP="006A543E">
            <w:pPr>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3 м;</w:t>
            </w:r>
          </w:p>
          <w:p w:rsidR="001E64D0" w:rsidRPr="000941E2" w:rsidRDefault="001E64D0" w:rsidP="006A543E">
            <w:pPr>
              <w:suppressAutoHyphens/>
              <w:textAlignment w:val="baseline"/>
              <w:rPr>
                <w:rFonts w:ascii="Times New Roman" w:hAnsi="Times New Roman"/>
                <w:b/>
                <w:sz w:val="24"/>
                <w:szCs w:val="24"/>
              </w:rPr>
            </w:pPr>
            <w:r w:rsidRPr="000941E2">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0941E2">
              <w:rPr>
                <w:rFonts w:ascii="Times New Roman" w:hAnsi="Times New Roman"/>
                <w:b/>
                <w:sz w:val="24"/>
                <w:szCs w:val="24"/>
              </w:rPr>
              <w:t xml:space="preserve"> м.</w:t>
            </w:r>
          </w:p>
          <w:p w:rsidR="001E64D0" w:rsidRPr="000941E2" w:rsidRDefault="001E64D0" w:rsidP="006A543E">
            <w:pPr>
              <w:suppressAutoHyphens/>
              <w:textAlignment w:val="baseline"/>
              <w:rPr>
                <w:rFonts w:ascii="Times New Roman" w:hAnsi="Times New Roman"/>
                <w:sz w:val="24"/>
                <w:szCs w:val="24"/>
              </w:rPr>
            </w:pPr>
          </w:p>
        </w:tc>
      </w:tr>
      <w:tr w:rsidR="001E64D0" w:rsidRPr="000941E2" w:rsidTr="006A543E">
        <w:tc>
          <w:tcPr>
            <w:tcW w:w="2843" w:type="dxa"/>
            <w:shd w:val="clear" w:color="auto" w:fill="auto"/>
          </w:tcPr>
          <w:p w:rsidR="001E64D0" w:rsidRPr="000941E2" w:rsidRDefault="001E64D0" w:rsidP="006A543E">
            <w:pPr>
              <w:widowControl w:val="0"/>
              <w:rPr>
                <w:rFonts w:ascii="Times New Roman" w:hAnsi="Times New Roman"/>
                <w:sz w:val="24"/>
                <w:szCs w:val="24"/>
              </w:rPr>
            </w:pPr>
            <w:r w:rsidRPr="000941E2">
              <w:rPr>
                <w:rFonts w:ascii="Times New Roman" w:eastAsia="SimSun" w:hAnsi="Times New Roman"/>
                <w:sz w:val="24"/>
                <w:szCs w:val="24"/>
                <w:lang w:eastAsia="zh-CN"/>
              </w:rPr>
              <w:t>[1.15] - Хранение и переработка сельскохозяйственной продукции</w:t>
            </w:r>
          </w:p>
        </w:tc>
        <w:tc>
          <w:tcPr>
            <w:tcW w:w="3260" w:type="dxa"/>
            <w:shd w:val="clear" w:color="auto" w:fill="auto"/>
          </w:tcPr>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p>
        </w:tc>
        <w:tc>
          <w:tcPr>
            <w:tcW w:w="8634" w:type="dxa"/>
            <w:vMerge w:val="restart"/>
            <w:shd w:val="clear" w:color="auto" w:fill="auto"/>
          </w:tcPr>
          <w:p w:rsidR="001E64D0" w:rsidRPr="000941E2" w:rsidRDefault="001E64D0" w:rsidP="006A543E">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минимальная/максимальная площадь земельных участков  – </w:t>
            </w:r>
            <w:r w:rsidRPr="000941E2">
              <w:rPr>
                <w:rFonts w:ascii="Times New Roman" w:eastAsia="SimSun" w:hAnsi="Times New Roman"/>
                <w:b/>
                <w:sz w:val="24"/>
                <w:szCs w:val="24"/>
                <w:lang w:eastAsia="zh-CN"/>
              </w:rPr>
              <w:t>1000/250000 кв. м;</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30 м;</w:t>
            </w:r>
          </w:p>
          <w:p w:rsidR="001E64D0" w:rsidRPr="000941E2" w:rsidRDefault="001E64D0" w:rsidP="006A543E">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2 этажа;</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зданий, строений от уровня земли - </w:t>
            </w:r>
            <w:r w:rsidRPr="000941E2">
              <w:rPr>
                <w:rFonts w:ascii="Times New Roman" w:eastAsia="SimSun" w:hAnsi="Times New Roman"/>
                <w:b/>
                <w:sz w:val="24"/>
                <w:szCs w:val="24"/>
                <w:lang w:eastAsia="zh-CN"/>
              </w:rPr>
              <w:t>30 м;</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сооружений от уровня земли - </w:t>
            </w:r>
            <w:r w:rsidRPr="000941E2">
              <w:rPr>
                <w:rFonts w:ascii="Times New Roman" w:eastAsia="SimSun" w:hAnsi="Times New Roman"/>
                <w:b/>
                <w:sz w:val="24"/>
                <w:szCs w:val="24"/>
                <w:lang w:eastAsia="zh-CN"/>
              </w:rPr>
              <w:t>65 м</w:t>
            </w:r>
            <w:r w:rsidRPr="000941E2">
              <w:rPr>
                <w:rFonts w:ascii="Times New Roman" w:eastAsia="SimSun" w:hAnsi="Times New Roman"/>
                <w:sz w:val="24"/>
                <w:szCs w:val="24"/>
                <w:lang w:eastAsia="zh-CN"/>
              </w:rPr>
              <w:t>;</w:t>
            </w:r>
          </w:p>
          <w:p w:rsidR="001E64D0" w:rsidRPr="000941E2" w:rsidRDefault="001E64D0" w:rsidP="006A543E">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p>
          <w:p w:rsidR="001E64D0" w:rsidRPr="000941E2" w:rsidRDefault="001E64D0" w:rsidP="006A543E">
            <w:pPr>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3 м</w:t>
            </w:r>
            <w:r w:rsidRPr="000941E2">
              <w:rPr>
                <w:rFonts w:ascii="Times New Roman" w:hAnsi="Times New Roman"/>
                <w:sz w:val="24"/>
                <w:szCs w:val="24"/>
              </w:rPr>
              <w:t>;</w:t>
            </w:r>
          </w:p>
          <w:p w:rsidR="001E64D0" w:rsidRPr="000941E2" w:rsidRDefault="001E64D0" w:rsidP="006A543E">
            <w:pPr>
              <w:ind w:left="33"/>
              <w:rPr>
                <w:rFonts w:ascii="Times New Roman" w:eastAsia="SimSun" w:hAnsi="Times New Roman"/>
                <w:sz w:val="24"/>
                <w:szCs w:val="24"/>
                <w:lang w:eastAsia="zh-CN"/>
              </w:rPr>
            </w:pPr>
            <w:r w:rsidRPr="000941E2">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0941E2">
              <w:rPr>
                <w:rFonts w:ascii="Times New Roman" w:hAnsi="Times New Roman"/>
                <w:b/>
                <w:sz w:val="24"/>
                <w:szCs w:val="24"/>
              </w:rPr>
              <w:t xml:space="preserve"> м.</w:t>
            </w:r>
          </w:p>
        </w:tc>
      </w:tr>
      <w:tr w:rsidR="001E64D0" w:rsidRPr="000941E2" w:rsidTr="006A543E">
        <w:tc>
          <w:tcPr>
            <w:tcW w:w="2843" w:type="dxa"/>
            <w:shd w:val="clear" w:color="auto" w:fill="auto"/>
          </w:tcPr>
          <w:p w:rsidR="001E64D0" w:rsidRPr="000941E2" w:rsidRDefault="001E64D0" w:rsidP="006A543E">
            <w:pPr>
              <w:widowControl w:val="0"/>
              <w:rPr>
                <w:rFonts w:ascii="Times New Roman" w:eastAsia="SimSun" w:hAnsi="Times New Roman"/>
                <w:sz w:val="24"/>
                <w:szCs w:val="24"/>
                <w:lang w:eastAsia="zh-CN"/>
              </w:rPr>
            </w:pPr>
            <w:r w:rsidRPr="000941E2">
              <w:rPr>
                <w:rFonts w:ascii="Times New Roman" w:eastAsia="SimSun" w:hAnsi="Times New Roman"/>
                <w:sz w:val="24"/>
                <w:szCs w:val="24"/>
                <w:lang w:eastAsia="zh-CN"/>
              </w:rPr>
              <w:t>[1.18] - Обеспечение сельскохозяйственного производства</w:t>
            </w:r>
          </w:p>
        </w:tc>
        <w:tc>
          <w:tcPr>
            <w:tcW w:w="3260" w:type="dxa"/>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34" w:type="dxa"/>
            <w:vMerge/>
            <w:tcBorders>
              <w:bottom w:val="single" w:sz="4" w:space="0" w:color="000000"/>
            </w:tcBorders>
            <w:shd w:val="clear" w:color="auto" w:fill="auto"/>
          </w:tcPr>
          <w:p w:rsidR="001E64D0" w:rsidRPr="000941E2" w:rsidRDefault="001E64D0" w:rsidP="006A543E">
            <w:pPr>
              <w:rPr>
                <w:rFonts w:ascii="Times New Roman" w:eastAsia="SimSu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[3.1.1] - Предоставление коммунальных услуг</w:t>
            </w:r>
          </w:p>
          <w:p w:rsidR="001E64D0" w:rsidRPr="000941E2" w:rsidRDefault="001E64D0" w:rsidP="006A543E">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jc w:val="both"/>
              <w:rPr>
                <w:rFonts w:ascii="Times New Roman" w:hAnsi="Times New Roman"/>
                <w:sz w:val="24"/>
                <w:szCs w:val="24"/>
              </w:rPr>
            </w:pPr>
            <w:r w:rsidRPr="000941E2">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0941E2" w:rsidRDefault="001E64D0" w:rsidP="006A543E">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минимальная/максимальная площадь земельных участков   – </w:t>
            </w:r>
            <w:r w:rsidRPr="000941E2">
              <w:rPr>
                <w:rFonts w:ascii="Times New Roman" w:hAnsi="Times New Roman"/>
                <w:b/>
                <w:sz w:val="24"/>
                <w:szCs w:val="24"/>
              </w:rPr>
              <w:t>10 /не подлежит ограничению;</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минимальная ширина земельных участков вдоль фронта улицы (проезда) – </w:t>
            </w:r>
            <w:r w:rsidRPr="000941E2">
              <w:rPr>
                <w:rFonts w:ascii="Times New Roman" w:eastAsia="SimSun" w:hAnsi="Times New Roman"/>
                <w:b/>
                <w:sz w:val="24"/>
                <w:szCs w:val="24"/>
              </w:rPr>
              <w:t>4 м</w:t>
            </w:r>
            <w:r w:rsidRPr="000941E2">
              <w:rPr>
                <w:rFonts w:ascii="Times New Roman" w:eastAsia="SimSun" w:hAnsi="Times New Roman"/>
                <w:sz w:val="24"/>
                <w:szCs w:val="24"/>
              </w:rPr>
              <w:t>;</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максимальное количество этажей здания, сооружения– </w:t>
            </w:r>
            <w:r w:rsidRPr="000941E2">
              <w:rPr>
                <w:rFonts w:ascii="Times New Roman" w:hAnsi="Times New Roman"/>
                <w:b/>
                <w:sz w:val="24"/>
                <w:szCs w:val="24"/>
              </w:rPr>
              <w:t>3 этажа (включая мансардный этаж).</w:t>
            </w:r>
          </w:p>
          <w:p w:rsidR="001E64D0" w:rsidRPr="000941E2" w:rsidRDefault="001E64D0" w:rsidP="006A543E">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высота здания, сооружения – не более </w:t>
            </w:r>
            <w:r w:rsidRPr="000941E2">
              <w:rPr>
                <w:rFonts w:ascii="Times New Roman" w:hAnsi="Times New Roman"/>
                <w:b/>
                <w:sz w:val="24"/>
                <w:szCs w:val="24"/>
              </w:rPr>
              <w:t>20 м</w:t>
            </w:r>
            <w:r w:rsidRPr="000941E2">
              <w:rPr>
                <w:rFonts w:ascii="Times New Roman" w:hAnsi="Times New Roman"/>
                <w:sz w:val="24"/>
                <w:szCs w:val="24"/>
              </w:rPr>
              <w:t>.</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w:t>
            </w:r>
            <w:r w:rsidRPr="000941E2">
              <w:rPr>
                <w:rFonts w:ascii="Times New Roman" w:eastAsia="SimSun" w:hAnsi="Times New Roman"/>
                <w:b/>
                <w:sz w:val="24"/>
                <w:szCs w:val="24"/>
              </w:rPr>
              <w:t>– 80%.</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1E64D0" w:rsidRPr="000941E2" w:rsidRDefault="001E64D0" w:rsidP="006A543E">
            <w:pPr>
              <w:shd w:val="clear" w:color="auto" w:fill="FFFFFF" w:themeFill="background1"/>
              <w:tabs>
                <w:tab w:val="left" w:pos="2520"/>
              </w:tabs>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1E64D0" w:rsidRPr="000941E2" w:rsidRDefault="001E64D0" w:rsidP="006A543E">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jc w:val="both"/>
              <w:rPr>
                <w:rFonts w:ascii="Times New Roman" w:hAnsi="Times New Roman"/>
                <w:sz w:val="24"/>
                <w:szCs w:val="24"/>
              </w:rPr>
            </w:pPr>
            <w:r w:rsidRPr="000941E2">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0941E2" w:rsidRDefault="001E64D0" w:rsidP="006A543E">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минимальная/максимальная площадь земельных участков   – </w:t>
            </w:r>
            <w:r w:rsidRPr="000941E2">
              <w:rPr>
                <w:rFonts w:ascii="Times New Roman" w:hAnsi="Times New Roman"/>
                <w:b/>
                <w:sz w:val="24"/>
                <w:szCs w:val="24"/>
              </w:rPr>
              <w:t>10 /не подлежит ограничению;</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минимальная ширина земельных участков вдоль фронта улицы (проезда) – </w:t>
            </w:r>
            <w:r w:rsidRPr="000941E2">
              <w:rPr>
                <w:rFonts w:ascii="Times New Roman" w:eastAsia="SimSun" w:hAnsi="Times New Roman"/>
                <w:b/>
                <w:sz w:val="24"/>
                <w:szCs w:val="24"/>
              </w:rPr>
              <w:t>4 м</w:t>
            </w:r>
            <w:r w:rsidRPr="000941E2">
              <w:rPr>
                <w:rFonts w:ascii="Times New Roman" w:eastAsia="SimSun" w:hAnsi="Times New Roman"/>
                <w:sz w:val="24"/>
                <w:szCs w:val="24"/>
              </w:rPr>
              <w:t>;</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максимальное количество этажей здания, сооружения– </w:t>
            </w:r>
            <w:r w:rsidRPr="000941E2">
              <w:rPr>
                <w:rFonts w:ascii="Times New Roman" w:hAnsi="Times New Roman"/>
                <w:b/>
                <w:sz w:val="24"/>
                <w:szCs w:val="24"/>
              </w:rPr>
              <w:t>3 этажа (включая мансардный этаж).</w:t>
            </w:r>
          </w:p>
          <w:p w:rsidR="001E64D0" w:rsidRPr="000941E2" w:rsidRDefault="001E64D0" w:rsidP="006A543E">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высота здания, сооружения – не более </w:t>
            </w:r>
            <w:r w:rsidRPr="000941E2">
              <w:rPr>
                <w:rFonts w:ascii="Times New Roman" w:hAnsi="Times New Roman"/>
                <w:b/>
                <w:sz w:val="24"/>
                <w:szCs w:val="24"/>
              </w:rPr>
              <w:t>20 м</w:t>
            </w:r>
            <w:r w:rsidRPr="000941E2">
              <w:rPr>
                <w:rFonts w:ascii="Times New Roman" w:hAnsi="Times New Roman"/>
                <w:sz w:val="24"/>
                <w:szCs w:val="24"/>
              </w:rPr>
              <w:t>.</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w:t>
            </w:r>
            <w:r w:rsidRPr="000941E2">
              <w:rPr>
                <w:rFonts w:ascii="Times New Roman" w:eastAsia="SimSun" w:hAnsi="Times New Roman"/>
                <w:b/>
                <w:sz w:val="24"/>
                <w:szCs w:val="24"/>
              </w:rPr>
              <w:t>– 80%.</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1E64D0" w:rsidRPr="000941E2" w:rsidRDefault="001E64D0" w:rsidP="006A543E">
            <w:pPr>
              <w:shd w:val="clear" w:color="auto" w:fill="FFFFFF" w:themeFill="background1"/>
              <w:tabs>
                <w:tab w:val="left" w:pos="2520"/>
              </w:tabs>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1E64D0" w:rsidRPr="000941E2" w:rsidTr="006A543E">
        <w:tc>
          <w:tcPr>
            <w:tcW w:w="2843"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shd w:val="clear" w:color="auto" w:fill="FFFFFF" w:themeFill="background1"/>
              <w:jc w:val="both"/>
              <w:rPr>
                <w:rFonts w:ascii="Times New Roman" w:eastAsia="SimSun" w:hAnsi="Times New Roman"/>
                <w:sz w:val="24"/>
                <w:szCs w:val="24"/>
              </w:rPr>
            </w:pPr>
            <w:r w:rsidRPr="000941E2">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1E64D0" w:rsidRPr="000941E2" w:rsidRDefault="001E64D0" w:rsidP="006A543E">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Регламенты не устанавливаются.</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shd w:val="clear" w:color="auto" w:fill="FFFFFF" w:themeFill="background1"/>
              <w:jc w:val="left"/>
              <w:rPr>
                <w:rFonts w:ascii="Times New Roman" w:eastAsia="SimSun" w:hAnsi="Times New Roman" w:cs="Times New Roman"/>
                <w:sz w:val="24"/>
                <w:szCs w:val="24"/>
              </w:rPr>
            </w:pPr>
            <w:r w:rsidRPr="000941E2">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shd w:val="clear" w:color="auto" w:fill="FFFFFF" w:themeFill="background1"/>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shd w:val="clear" w:color="auto" w:fill="FFFFFF" w:themeFill="background1"/>
              <w:jc w:val="left"/>
              <w:rPr>
                <w:rFonts w:ascii="Times New Roman" w:eastAsia="SimSun" w:hAnsi="Times New Roman" w:cs="Times New Roman"/>
                <w:sz w:val="24"/>
                <w:szCs w:val="24"/>
              </w:rPr>
            </w:pPr>
            <w:r w:rsidRPr="000941E2">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shd w:val="clear" w:color="auto" w:fill="FFFFFF" w:themeFill="background1"/>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8.3</w:t>
            </w:r>
            <w:r w:rsidRPr="000941E2">
              <w:rPr>
                <w:rFonts w:ascii="Times New Roman" w:eastAsia="SimSun" w:hAnsi="Times New Roman"/>
                <w:sz w:val="24"/>
                <w:szCs w:val="24"/>
              </w:rPr>
              <w:t>] - Обеспечение внутреннего правопорядка</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пункты охраны порядка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минимальная/максимальная площадь земельных участков –</w:t>
            </w:r>
            <w:r w:rsidRPr="000941E2">
              <w:rPr>
                <w:rFonts w:ascii="Times New Roman" w:eastAsia="SimSun" w:hAnsi="Times New Roman"/>
                <w:b/>
                <w:sz w:val="24"/>
                <w:szCs w:val="24"/>
              </w:rPr>
              <w:t>10 /</w:t>
            </w:r>
            <w:r w:rsidRPr="000941E2">
              <w:rPr>
                <w:rFonts w:ascii="Times New Roman" w:hAnsi="Times New Roman"/>
                <w:b/>
                <w:bCs/>
                <w:sz w:val="24"/>
                <w:szCs w:val="24"/>
              </w:rPr>
              <w:t>10000 кв.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 </w:t>
            </w:r>
            <w:r w:rsidRPr="000941E2">
              <w:rPr>
                <w:rFonts w:ascii="Times New Roman" w:eastAsia="SimSun" w:hAnsi="Times New Roman"/>
                <w:b/>
                <w:sz w:val="24"/>
                <w:szCs w:val="24"/>
              </w:rPr>
              <w:t>4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2 этажа</w:t>
            </w:r>
            <w:r w:rsidRPr="000941E2">
              <w:rPr>
                <w:rFonts w:ascii="Times New Roman" w:eastAsia="SimSun" w:hAnsi="Times New Roman"/>
                <w:sz w:val="24"/>
                <w:szCs w:val="24"/>
              </w:rPr>
              <w:t xml:space="preserve"> (включая мансардный этаж); </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строений, сооружений от уровня земли - </w:t>
            </w:r>
            <w:r w:rsidRPr="000941E2">
              <w:rPr>
                <w:rFonts w:ascii="Times New Roman" w:eastAsia="SimSun" w:hAnsi="Times New Roman"/>
                <w:b/>
                <w:sz w:val="24"/>
                <w:szCs w:val="24"/>
              </w:rPr>
              <w:t>20 м;</w:t>
            </w:r>
          </w:p>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80%;</w:t>
            </w:r>
          </w:p>
          <w:p w:rsidR="001E64D0" w:rsidRPr="000941E2" w:rsidRDefault="001E64D0" w:rsidP="006A543E">
            <w:pPr>
              <w:rPr>
                <w:rFonts w:ascii="Times New Roman" w:hAnsi="Times New Roman"/>
                <w:sz w:val="24"/>
                <w:szCs w:val="24"/>
              </w:rPr>
            </w:pPr>
            <w:r w:rsidRPr="000941E2">
              <w:rPr>
                <w:rFonts w:ascii="Times New Roman" w:hAnsi="Times New Roman"/>
                <w:sz w:val="24"/>
                <w:szCs w:val="24"/>
              </w:rPr>
              <w:t xml:space="preserve">- минимальные отступы от границ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1E64D0" w:rsidRPr="000941E2" w:rsidRDefault="001E64D0" w:rsidP="006A543E">
            <w:pPr>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autoSpaceDE w:val="0"/>
              <w:rPr>
                <w:rFonts w:ascii="Times New Roman" w:hAnsi="Times New Roman"/>
                <w:sz w:val="24"/>
                <w:szCs w:val="24"/>
              </w:rPr>
            </w:pPr>
            <w:r w:rsidRPr="000941E2">
              <w:rPr>
                <w:rFonts w:ascii="Times New Roman" w:eastAsia="SimSun" w:hAnsi="Times New Roman"/>
                <w:sz w:val="24"/>
                <w:szCs w:val="24"/>
              </w:rPr>
              <w:t>[4</w:t>
            </w:r>
            <w:r w:rsidRPr="000941E2">
              <w:rPr>
                <w:rFonts w:ascii="Times New Roman" w:hAnsi="Times New Roman"/>
                <w:sz w:val="24"/>
                <w:szCs w:val="24"/>
              </w:rPr>
              <w:t>.4</w:t>
            </w:r>
            <w:r w:rsidRPr="000941E2">
              <w:rPr>
                <w:rFonts w:ascii="Times New Roman" w:eastAsia="SimSun" w:hAnsi="Times New Roman"/>
                <w:sz w:val="24"/>
                <w:szCs w:val="24"/>
              </w:rPr>
              <w:t>] - Магазины</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34" w:type="dxa"/>
            <w:vMerge w:val="restart"/>
            <w:tcBorders>
              <w:top w:val="single" w:sz="4" w:space="0" w:color="000000"/>
              <w:left w:val="single" w:sz="4" w:space="0" w:color="000000"/>
              <w:right w:val="single" w:sz="4" w:space="0" w:color="000000"/>
            </w:tcBorders>
            <w:shd w:val="clear" w:color="auto" w:fill="auto"/>
          </w:tcPr>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минимальная/максимальная площадь земельных участков –</w:t>
            </w:r>
            <w:r w:rsidRPr="000941E2">
              <w:rPr>
                <w:rFonts w:ascii="Times New Roman" w:eastAsia="SimSun" w:hAnsi="Times New Roman"/>
                <w:b/>
                <w:sz w:val="24"/>
                <w:szCs w:val="24"/>
              </w:rPr>
              <w:t>100/10000 кв.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w:t>
            </w:r>
            <w:r w:rsidRPr="000941E2">
              <w:rPr>
                <w:rFonts w:ascii="Times New Roman" w:eastAsia="SimSun" w:hAnsi="Times New Roman"/>
                <w:b/>
                <w:sz w:val="24"/>
                <w:szCs w:val="24"/>
              </w:rPr>
              <w:t>10 м</w:t>
            </w:r>
            <w:r w:rsidRPr="000941E2">
              <w:rPr>
                <w:rFonts w:ascii="Times New Roman" w:eastAsia="SimSun" w:hAnsi="Times New Roman"/>
                <w:sz w:val="24"/>
                <w:szCs w:val="24"/>
              </w:rPr>
              <w:t xml:space="preserve">; </w:t>
            </w:r>
          </w:p>
          <w:p w:rsidR="001E64D0" w:rsidRPr="000941E2" w:rsidRDefault="001E64D0" w:rsidP="006A543E">
            <w:pPr>
              <w:rPr>
                <w:rFonts w:ascii="Times New Roman" w:eastAsia="SimSun" w:hAnsi="Times New Roman"/>
                <w:b/>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3 этажа (включая ман-сардный этаж);</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максимальный процент застройки в границах земельного участка – 80%;</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от уровня земли до верха перекрытия последнего этажа – </w:t>
            </w:r>
            <w:r w:rsidRPr="000941E2">
              <w:rPr>
                <w:rFonts w:ascii="Times New Roman" w:eastAsia="SimSun" w:hAnsi="Times New Roman"/>
                <w:b/>
                <w:sz w:val="24"/>
                <w:szCs w:val="24"/>
              </w:rPr>
              <w:t>не более 12 м</w:t>
            </w:r>
            <w:r w:rsidRPr="000941E2">
              <w:rPr>
                <w:rFonts w:ascii="Times New Roman" w:eastAsia="SimSun" w:hAnsi="Times New Roman"/>
                <w:sz w:val="24"/>
                <w:szCs w:val="24"/>
              </w:rPr>
              <w:t>;</w:t>
            </w:r>
          </w:p>
          <w:p w:rsidR="001E64D0" w:rsidRPr="000941E2" w:rsidRDefault="001E64D0" w:rsidP="006A543E">
            <w:pPr>
              <w:rPr>
                <w:rFonts w:ascii="Times New Roman" w:eastAsia="SimSun" w:hAnsi="Times New Roman"/>
                <w:b/>
                <w:sz w:val="24"/>
                <w:szCs w:val="24"/>
              </w:rPr>
            </w:pPr>
            <w:r w:rsidRPr="000941E2">
              <w:rPr>
                <w:rFonts w:ascii="Times New Roman" w:eastAsia="SimSun" w:hAnsi="Times New Roman"/>
                <w:sz w:val="24"/>
                <w:szCs w:val="24"/>
              </w:rPr>
              <w:t xml:space="preserve">- минимальные отступы до границ смежных земельных участков - </w:t>
            </w:r>
            <w:r w:rsidRPr="000941E2">
              <w:rPr>
                <w:rFonts w:ascii="Times New Roman" w:eastAsia="SimSun" w:hAnsi="Times New Roman"/>
                <w:b/>
                <w:sz w:val="24"/>
                <w:szCs w:val="24"/>
              </w:rPr>
              <w:t xml:space="preserve">3 м  </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минимальный отступ от красной линии улиц/проездов </w:t>
            </w:r>
            <w:r>
              <w:rPr>
                <w:rFonts w:ascii="Times New Roman" w:eastAsia="SimSun" w:hAnsi="Times New Roman"/>
                <w:b/>
                <w:sz w:val="24"/>
                <w:szCs w:val="24"/>
              </w:rPr>
              <w:t xml:space="preserve">- 3 </w:t>
            </w:r>
            <w:r w:rsidRPr="000941E2">
              <w:rPr>
                <w:rFonts w:ascii="Times New Roman" w:eastAsia="SimSun" w:hAnsi="Times New Roman"/>
                <w:b/>
                <w:sz w:val="24"/>
                <w:szCs w:val="24"/>
              </w:rPr>
              <w:t>м.</w:t>
            </w: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[4.6] – </w:t>
            </w:r>
            <w:r w:rsidRPr="000941E2">
              <w:rPr>
                <w:rFonts w:ascii="Times New Roman" w:hAnsi="Times New Roman"/>
                <w:sz w:val="24"/>
                <w:szCs w:val="24"/>
              </w:rPr>
              <w:t>Общественное питание</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eastAsia="SimSu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tabs>
                <w:tab w:val="left" w:pos="2520"/>
              </w:tabs>
              <w:rPr>
                <w:rFonts w:ascii="Times New Roman" w:eastAsia="SimSun" w:hAnsi="Times New Roman"/>
                <w:sz w:val="24"/>
                <w:szCs w:val="24"/>
              </w:rPr>
            </w:pPr>
            <w:r w:rsidRPr="000941E2">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widowControl w:val="0"/>
              <w:autoSpaceDE w:val="0"/>
              <w:autoSpaceDN w:val="0"/>
              <w:adjustRightInd w:val="0"/>
              <w:jc w:val="both"/>
              <w:rPr>
                <w:rFonts w:ascii="Times New Roman" w:eastAsia="Times New Roman" w:hAnsi="Times New Roman"/>
                <w:sz w:val="24"/>
                <w:szCs w:val="24"/>
                <w:lang w:eastAsia="ru-RU"/>
              </w:rPr>
            </w:pPr>
            <w:r w:rsidRPr="000941E2">
              <w:rPr>
                <w:rFonts w:ascii="Times New Roman" w:eastAsia="Times New Roman" w:hAnsi="Times New Roman"/>
                <w:sz w:val="24"/>
                <w:szCs w:val="24"/>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1E64D0" w:rsidRPr="000941E2" w:rsidRDefault="001E64D0" w:rsidP="006A543E">
            <w:pPr>
              <w:pStyle w:val="af8"/>
              <w:jc w:val="left"/>
              <w:rPr>
                <w:rFonts w:ascii="Times New Roman" w:eastAsia="SimSun" w:hAnsi="Times New Roman" w:cs="Times New Roman"/>
                <w:sz w:val="24"/>
                <w:szCs w:val="24"/>
              </w:rPr>
            </w:pPr>
            <w:r w:rsidRPr="000941E2">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-минимальная/максимальная площадь земельных участков –50/500000 кв.м.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минимальные отступы от границ участка - 5 м, от фронтальной линии застройки - 5 м, за исключением линейных объектов.</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максимальное количество этажей – не более 2 этажей.</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Минимальный процент озеленения - 15% от площади земельного участка.</w:t>
            </w:r>
          </w:p>
        </w:tc>
      </w:tr>
    </w:tbl>
    <w:p w:rsidR="001E64D0" w:rsidRPr="000941E2" w:rsidRDefault="001E64D0" w:rsidP="001E64D0">
      <w:pPr>
        <w:widowControl w:val="0"/>
        <w:spacing w:after="0" w:line="240" w:lineRule="auto"/>
        <w:ind w:firstLine="426"/>
        <w:jc w:val="center"/>
        <w:rPr>
          <w:rFonts w:ascii="Times New Roman" w:eastAsia="Times New Roman" w:hAnsi="Times New Roman" w:cs="Times New Roman"/>
          <w:b/>
          <w:sz w:val="24"/>
          <w:szCs w:val="24"/>
          <w:lang w:eastAsia="zh-CN"/>
        </w:rPr>
      </w:pPr>
    </w:p>
    <w:p w:rsidR="001E64D0" w:rsidRPr="000941E2"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1E64D0" w:rsidRPr="000941E2" w:rsidTr="006A543E">
        <w:tc>
          <w:tcPr>
            <w:tcW w:w="2830" w:type="dxa"/>
          </w:tcPr>
          <w:p w:rsidR="001E64D0" w:rsidRPr="000941E2" w:rsidRDefault="001E64D0" w:rsidP="006A543E">
            <w:pPr>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1" w:type="dxa"/>
          </w:tcPr>
          <w:p w:rsidR="001E64D0" w:rsidRPr="000941E2" w:rsidRDefault="001E64D0" w:rsidP="006A543E">
            <w:pPr>
              <w:jc w:val="center"/>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0941E2" w:rsidRDefault="001E64D0" w:rsidP="006A543E">
            <w:pPr>
              <w:jc w:val="center"/>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64D0" w:rsidRPr="000941E2"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widowControl w:val="0"/>
              <w:autoSpaceDE w:val="0"/>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3.3</w:t>
            </w:r>
            <w:r w:rsidRPr="000941E2">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widowControl w:val="0"/>
              <w:autoSpaceDE w:val="0"/>
              <w:rPr>
                <w:rFonts w:ascii="Times New Roman" w:hAnsi="Times New Roman"/>
                <w:sz w:val="24"/>
                <w:szCs w:val="24"/>
              </w:rPr>
            </w:pPr>
            <w:r w:rsidRPr="000941E2">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0941E2">
              <w:rPr>
                <w:rFonts w:ascii="Times New Roman" w:eastAsia="SimSun" w:hAnsi="Times New Roman"/>
                <w:sz w:val="24"/>
                <w:szCs w:val="24"/>
              </w:rPr>
              <w:t>астерские мелкого ремонта, ателье, бани, парикмахерские )</w:t>
            </w:r>
          </w:p>
        </w:tc>
        <w:tc>
          <w:tcPr>
            <w:tcW w:w="8646" w:type="dxa"/>
            <w:vMerge w:val="restart"/>
          </w:tcPr>
          <w:p w:rsidR="001E64D0" w:rsidRPr="000941E2" w:rsidRDefault="001E64D0" w:rsidP="006A543E">
            <w:pPr>
              <w:widowControl w:val="0"/>
              <w:spacing w:line="256" w:lineRule="auto"/>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минимальная/максимальная площадь земельных участков  –</w:t>
            </w:r>
            <w:r w:rsidRPr="000941E2">
              <w:rPr>
                <w:rFonts w:ascii="Times New Roman" w:eastAsia="SimSun" w:hAnsi="Times New Roman"/>
                <w:b/>
                <w:sz w:val="24"/>
                <w:szCs w:val="24"/>
                <w:lang w:eastAsia="zh-CN"/>
              </w:rPr>
              <w:t>100/5000 кв. м</w:t>
            </w:r>
            <w:r w:rsidRPr="000941E2">
              <w:rPr>
                <w:rFonts w:ascii="Times New Roman" w:eastAsia="SimSun" w:hAnsi="Times New Roman"/>
                <w:sz w:val="24"/>
                <w:szCs w:val="24"/>
                <w:lang w:eastAsia="zh-CN"/>
              </w:rPr>
              <w:t>;</w:t>
            </w:r>
          </w:p>
          <w:p w:rsidR="001E64D0" w:rsidRPr="000941E2" w:rsidRDefault="001E64D0" w:rsidP="006A543E">
            <w:pPr>
              <w:widowControl w:val="0"/>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E64D0" w:rsidRPr="000941E2" w:rsidRDefault="001E64D0" w:rsidP="006A543E">
            <w:pPr>
              <w:widowControl w:val="0"/>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b/>
                <w:sz w:val="24"/>
                <w:szCs w:val="24"/>
                <w:lang w:eastAsia="zh-CN"/>
              </w:rPr>
              <w:t>10 м</w:t>
            </w:r>
            <w:r w:rsidRPr="000941E2">
              <w:rPr>
                <w:rFonts w:ascii="Times New Roman" w:eastAsia="Times New Roman" w:hAnsi="Times New Roman"/>
                <w:sz w:val="24"/>
                <w:szCs w:val="24"/>
                <w:lang w:eastAsia="zh-CN"/>
              </w:rPr>
              <w:t xml:space="preserve">; </w:t>
            </w:r>
          </w:p>
          <w:p w:rsidR="001E64D0" w:rsidRPr="000941E2" w:rsidRDefault="001E64D0" w:rsidP="006A543E">
            <w:pPr>
              <w:widowControl w:val="0"/>
              <w:spacing w:line="256" w:lineRule="auto"/>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3 этажа</w:t>
            </w:r>
            <w:r w:rsidRPr="000941E2">
              <w:rPr>
                <w:rFonts w:ascii="Times New Roman" w:eastAsia="SimSun" w:hAnsi="Times New Roman"/>
                <w:sz w:val="24"/>
                <w:szCs w:val="24"/>
                <w:lang w:eastAsia="zh-CN"/>
              </w:rPr>
              <w:t xml:space="preserve"> (включая мансардный этаж);</w:t>
            </w:r>
          </w:p>
          <w:p w:rsidR="001E64D0" w:rsidRPr="000941E2" w:rsidRDefault="001E64D0" w:rsidP="006A543E">
            <w:pPr>
              <w:widowControl w:val="0"/>
              <w:overflowPunct w:val="0"/>
              <w:autoSpaceDE w:val="0"/>
              <w:spacing w:line="256" w:lineRule="auto"/>
              <w:jc w:val="both"/>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p w:rsidR="001E64D0" w:rsidRPr="000941E2" w:rsidRDefault="001E64D0" w:rsidP="006A543E">
            <w:pPr>
              <w:widowControl w:val="0"/>
              <w:spacing w:line="256" w:lineRule="auto"/>
              <w:jc w:val="both"/>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0941E2">
              <w:rPr>
                <w:rFonts w:ascii="Times New Roman" w:eastAsia="Times New Roman" w:hAnsi="Times New Roman"/>
                <w:b/>
                <w:sz w:val="24"/>
                <w:szCs w:val="24"/>
                <w:lang w:eastAsia="zh-CN"/>
              </w:rPr>
              <w:t>12 м</w:t>
            </w:r>
            <w:r w:rsidRPr="000941E2">
              <w:rPr>
                <w:rFonts w:ascii="Times New Roman" w:eastAsia="Times New Roman" w:hAnsi="Times New Roman"/>
                <w:sz w:val="24"/>
                <w:szCs w:val="24"/>
                <w:lang w:eastAsia="zh-CN"/>
              </w:rPr>
              <w:t>;</w:t>
            </w:r>
          </w:p>
          <w:p w:rsidR="001E64D0" w:rsidRPr="000941E2" w:rsidRDefault="001E64D0" w:rsidP="006A543E">
            <w:pPr>
              <w:widowControl w:val="0"/>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zh-CN"/>
              </w:rPr>
              <w:t xml:space="preserve">3 м  </w:t>
            </w:r>
          </w:p>
          <w:p w:rsidR="001E64D0" w:rsidRPr="000941E2" w:rsidRDefault="001E64D0" w:rsidP="006A543E">
            <w:pPr>
              <w:widowControl w:val="0"/>
              <w:tabs>
                <w:tab w:val="left" w:pos="2520"/>
              </w:tabs>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0941E2">
              <w:rPr>
                <w:rFonts w:ascii="Times New Roman" w:eastAsia="Times New Roman" w:hAnsi="Times New Roman"/>
                <w:b/>
                <w:sz w:val="24"/>
                <w:szCs w:val="24"/>
                <w:lang w:eastAsia="zh-CN"/>
              </w:rPr>
              <w:t xml:space="preserve"> м.</w:t>
            </w:r>
          </w:p>
          <w:p w:rsidR="001E64D0" w:rsidRPr="000941E2" w:rsidRDefault="001E64D0" w:rsidP="006A543E">
            <w:pPr>
              <w:jc w:val="both"/>
              <w:rPr>
                <w:rFonts w:ascii="Times New Roman" w:hAnsi="Times New Roman"/>
                <w:b/>
                <w:sz w:val="24"/>
                <w:szCs w:val="24"/>
              </w:rPr>
            </w:pPr>
          </w:p>
        </w:tc>
      </w:tr>
      <w:tr w:rsidR="001E64D0" w:rsidRPr="000941E2"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shd w:val="clear" w:color="auto" w:fill="FFFFFF" w:themeFill="background1"/>
              <w:autoSpaceDE w:val="0"/>
              <w:rPr>
                <w:rFonts w:ascii="Times New Roman" w:hAnsi="Times New Roman"/>
                <w:sz w:val="24"/>
                <w:szCs w:val="24"/>
              </w:rPr>
            </w:pPr>
            <w:r w:rsidRPr="000941E2">
              <w:rPr>
                <w:rFonts w:ascii="Times New Roman" w:eastAsia="SimSun" w:hAnsi="Times New Roman"/>
                <w:sz w:val="24"/>
                <w:szCs w:val="24"/>
              </w:rPr>
              <w:t>[4</w:t>
            </w:r>
            <w:r w:rsidRPr="000941E2">
              <w:rPr>
                <w:rFonts w:ascii="Times New Roman" w:hAnsi="Times New Roman"/>
                <w:sz w:val="24"/>
                <w:szCs w:val="24"/>
              </w:rPr>
              <w:t>.1</w:t>
            </w:r>
            <w:r w:rsidRPr="000941E2">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shd w:val="clear" w:color="auto" w:fill="FFFFFF" w:themeFill="background1"/>
              <w:autoSpaceDE w:val="0"/>
              <w:rPr>
                <w:rFonts w:ascii="Times New Roman" w:hAnsi="Times New Roman"/>
                <w:sz w:val="24"/>
                <w:szCs w:val="24"/>
              </w:rPr>
            </w:pPr>
            <w:r w:rsidRPr="000941E2">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1E64D0" w:rsidRPr="000941E2" w:rsidRDefault="001E64D0" w:rsidP="006A543E">
            <w:pPr>
              <w:jc w:val="center"/>
              <w:rPr>
                <w:rFonts w:ascii="Times New Roman" w:hAnsi="Times New Roman"/>
                <w:b/>
                <w:sz w:val="24"/>
                <w:szCs w:val="24"/>
              </w:rPr>
            </w:pPr>
          </w:p>
        </w:tc>
      </w:tr>
      <w:tr w:rsidR="001E64D0" w:rsidRPr="000941E2" w:rsidTr="006A543E">
        <w:tc>
          <w:tcPr>
            <w:tcW w:w="2830" w:type="dxa"/>
            <w:tcBorders>
              <w:top w:val="single" w:sz="4" w:space="0" w:color="auto"/>
              <w:bottom w:val="single" w:sz="4" w:space="0" w:color="auto"/>
            </w:tcBorders>
            <w:shd w:val="clear" w:color="auto" w:fill="auto"/>
            <w:vAlign w:val="center"/>
          </w:tcPr>
          <w:p w:rsidR="001E64D0" w:rsidRPr="000941E2" w:rsidRDefault="001E64D0" w:rsidP="006A543E">
            <w:pPr>
              <w:widowControl w:val="0"/>
              <w:rPr>
                <w:rFonts w:ascii="Times New Roman" w:eastAsia="SimSun" w:hAnsi="Times New Roman"/>
                <w:sz w:val="24"/>
                <w:szCs w:val="24"/>
                <w:lang w:eastAsia="zh-CN"/>
              </w:rPr>
            </w:pPr>
            <w:r w:rsidRPr="000941E2">
              <w:rPr>
                <w:rFonts w:ascii="Times New Roman" w:eastAsia="SimSun" w:hAnsi="Times New Roman"/>
                <w:sz w:val="24"/>
                <w:szCs w:val="24"/>
                <w:lang w:eastAsia="zh-CN"/>
              </w:rPr>
              <w:t>[3.9] - Обеспечение научной деятельности.</w:t>
            </w:r>
          </w:p>
        </w:tc>
        <w:tc>
          <w:tcPr>
            <w:tcW w:w="3261" w:type="dxa"/>
            <w:tcBorders>
              <w:top w:val="single" w:sz="4" w:space="0" w:color="auto"/>
              <w:bottom w:val="single" w:sz="4" w:space="0" w:color="auto"/>
            </w:tcBorders>
            <w:shd w:val="clear" w:color="auto" w:fill="auto"/>
            <w:vAlign w:val="center"/>
          </w:tcPr>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8646" w:type="dxa"/>
          </w:tcPr>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минимальная/максимальная площадь земельных участков  –</w:t>
            </w:r>
            <w:r w:rsidRPr="000941E2">
              <w:rPr>
                <w:rFonts w:ascii="Times New Roman" w:eastAsia="SimSun" w:hAnsi="Times New Roman"/>
                <w:b/>
                <w:sz w:val="24"/>
                <w:szCs w:val="24"/>
                <w:lang w:eastAsia="zh-CN"/>
              </w:rPr>
              <w:t>1000/15000 кв. м</w:t>
            </w:r>
            <w:r w:rsidRPr="000941E2">
              <w:rPr>
                <w:rFonts w:ascii="Times New Roman" w:eastAsia="SimSun" w:hAnsi="Times New Roman"/>
                <w:sz w:val="24"/>
                <w:szCs w:val="24"/>
                <w:lang w:eastAsia="zh-CN"/>
              </w:rPr>
              <w:t>;</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20 м</w:t>
            </w:r>
            <w:r w:rsidRPr="000941E2">
              <w:rPr>
                <w:rFonts w:ascii="Times New Roman" w:eastAsia="SimSun" w:hAnsi="Times New Roman"/>
                <w:sz w:val="24"/>
                <w:szCs w:val="24"/>
                <w:lang w:eastAsia="zh-CN"/>
              </w:rPr>
              <w:t>;</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w:t>
            </w:r>
            <w:r w:rsidRPr="000941E2">
              <w:rPr>
                <w:rFonts w:ascii="Times New Roman" w:eastAsia="Times New Roman" w:hAnsi="Times New Roman"/>
                <w:sz w:val="24"/>
                <w:szCs w:val="24"/>
                <w:lang w:eastAsia="zh-CN"/>
              </w:rPr>
              <w:t>максимальное</w:t>
            </w:r>
            <w:r w:rsidRPr="000941E2">
              <w:rPr>
                <w:rFonts w:ascii="Times New Roman" w:eastAsia="SimSun" w:hAnsi="Times New Roman"/>
                <w:sz w:val="24"/>
                <w:szCs w:val="24"/>
              </w:rPr>
              <w:t>количество надземных этажей зданий</w:t>
            </w: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b/>
                <w:sz w:val="24"/>
                <w:szCs w:val="24"/>
                <w:lang w:eastAsia="zh-CN"/>
              </w:rPr>
              <w:t>4этажа;</w:t>
            </w:r>
          </w:p>
          <w:p w:rsidR="001E64D0" w:rsidRPr="000941E2" w:rsidRDefault="001E64D0" w:rsidP="006A543E">
            <w:pPr>
              <w:jc w:val="both"/>
              <w:rPr>
                <w:rFonts w:ascii="Times New Roman" w:eastAsia="SimSun" w:hAnsi="Times New Roman"/>
                <w:sz w:val="24"/>
                <w:szCs w:val="24"/>
                <w:lang w:eastAsia="zh-CN"/>
              </w:rPr>
            </w:pPr>
            <w:r w:rsidRPr="000941E2">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0941E2">
              <w:rPr>
                <w:rFonts w:ascii="Times New Roman" w:eastAsia="Times New Roman" w:hAnsi="Times New Roman"/>
                <w:b/>
                <w:sz w:val="24"/>
                <w:szCs w:val="24"/>
                <w:lang w:eastAsia="zh-CN"/>
              </w:rPr>
              <w:t>20 м</w:t>
            </w:r>
            <w:r w:rsidRPr="000941E2">
              <w:rPr>
                <w:rFonts w:ascii="Times New Roman" w:eastAsia="Times New Roman" w:hAnsi="Times New Roman"/>
                <w:sz w:val="24"/>
                <w:szCs w:val="24"/>
                <w:lang w:eastAsia="zh-CN"/>
              </w:rPr>
              <w:t>;</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zh-CN"/>
              </w:rPr>
              <w:t>3 м;</w:t>
            </w:r>
          </w:p>
          <w:p w:rsidR="001E64D0" w:rsidRPr="000941E2" w:rsidRDefault="001E64D0" w:rsidP="006A543E">
            <w:pPr>
              <w:rPr>
                <w:rFonts w:ascii="Times New Roman" w:hAnsi="Times New Roman"/>
                <w:b/>
                <w:sz w:val="24"/>
                <w:szCs w:val="24"/>
              </w:rPr>
            </w:pPr>
            <w:r w:rsidRPr="000941E2">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0941E2">
              <w:rPr>
                <w:rFonts w:ascii="Times New Roman" w:eastAsia="Times New Roman" w:hAnsi="Times New Roman"/>
                <w:b/>
                <w:sz w:val="24"/>
                <w:szCs w:val="24"/>
                <w:lang w:eastAsia="zh-CN"/>
              </w:rPr>
              <w:t xml:space="preserve"> м.</w:t>
            </w:r>
          </w:p>
        </w:tc>
      </w:tr>
      <w:tr w:rsidR="001E64D0" w:rsidRPr="000941E2"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shd w:val="clear" w:color="auto" w:fill="FFFFFF" w:themeFill="background1"/>
              <w:autoSpaceDE w:val="0"/>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3.4.1</w:t>
            </w:r>
            <w:r w:rsidRPr="000941E2">
              <w:rPr>
                <w:rFonts w:ascii="Times New Roman" w:eastAsia="SimSun" w:hAnsi="Times New Roman"/>
                <w:sz w:val="24"/>
                <w:szCs w:val="24"/>
              </w:rPr>
              <w:t>] -</w:t>
            </w:r>
            <w:r w:rsidRPr="000941E2">
              <w:rPr>
                <w:rFonts w:ascii="Times New Roman" w:hAnsi="Times New Roman"/>
                <w:sz w:val="24"/>
                <w:szCs w:val="24"/>
              </w:rPr>
              <w:t xml:space="preserve"> Амбулаторно-</w:t>
            </w:r>
            <w:r w:rsidRPr="000941E2">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shd w:val="clear" w:color="auto" w:fill="FFFFFF" w:themeFill="background1"/>
              <w:autoSpaceDE w:val="0"/>
              <w:rPr>
                <w:rFonts w:ascii="Times New Roman" w:hAnsi="Times New Roman"/>
                <w:sz w:val="24"/>
                <w:szCs w:val="24"/>
              </w:rPr>
            </w:pPr>
            <w:r w:rsidRPr="000941E2">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Pr>
          <w:p w:rsidR="001E64D0" w:rsidRPr="000941E2" w:rsidRDefault="001E64D0" w:rsidP="006A543E">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минимальная/максимальная площадь земельных участков  –</w:t>
            </w:r>
            <w:r w:rsidRPr="000941E2">
              <w:rPr>
                <w:rFonts w:ascii="Times New Roman" w:eastAsia="SimSun" w:hAnsi="Times New Roman"/>
                <w:b/>
                <w:sz w:val="24"/>
                <w:szCs w:val="24"/>
                <w:lang w:eastAsia="zh-CN"/>
              </w:rPr>
              <w:t>100/5000 кв. м</w:t>
            </w:r>
            <w:r w:rsidRPr="000941E2">
              <w:rPr>
                <w:rFonts w:ascii="Times New Roman" w:eastAsia="SimSun" w:hAnsi="Times New Roman"/>
                <w:sz w:val="24"/>
                <w:szCs w:val="24"/>
                <w:lang w:eastAsia="zh-CN"/>
              </w:rPr>
              <w:t>;</w:t>
            </w:r>
          </w:p>
          <w:p w:rsidR="001E64D0" w:rsidRPr="000941E2" w:rsidRDefault="001E64D0" w:rsidP="006A543E">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E64D0" w:rsidRPr="000941E2" w:rsidRDefault="001E64D0" w:rsidP="006A543E">
            <w:pPr>
              <w:widowControl w:val="0"/>
              <w:shd w:val="clear" w:color="auto" w:fill="FFFFFF" w:themeFill="background1"/>
              <w:rPr>
                <w:rFonts w:ascii="Times New Roman" w:eastAsia="SimSun" w:hAnsi="Times New Roman"/>
                <w:sz w:val="24"/>
                <w:szCs w:val="24"/>
                <w:lang w:eastAsia="zh-CN"/>
              </w:rPr>
            </w:pP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b/>
                <w:sz w:val="24"/>
                <w:szCs w:val="24"/>
                <w:lang w:eastAsia="zh-CN"/>
              </w:rPr>
              <w:t>10 м</w:t>
            </w:r>
            <w:r w:rsidRPr="000941E2">
              <w:rPr>
                <w:rFonts w:ascii="Times New Roman" w:eastAsia="Times New Roman" w:hAnsi="Times New Roman"/>
                <w:sz w:val="24"/>
                <w:szCs w:val="24"/>
                <w:lang w:eastAsia="zh-CN"/>
              </w:rPr>
              <w:t xml:space="preserve">; </w:t>
            </w:r>
          </w:p>
          <w:p w:rsidR="001E64D0" w:rsidRPr="000941E2" w:rsidRDefault="001E64D0" w:rsidP="006A543E">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3 этажа</w:t>
            </w:r>
            <w:r w:rsidRPr="000941E2">
              <w:rPr>
                <w:rFonts w:ascii="Times New Roman" w:eastAsia="SimSun" w:hAnsi="Times New Roman"/>
                <w:sz w:val="24"/>
                <w:szCs w:val="24"/>
                <w:lang w:eastAsia="zh-CN"/>
              </w:rPr>
              <w:t xml:space="preserve"> (включая мансардный этаж);</w:t>
            </w:r>
          </w:p>
          <w:p w:rsidR="001E64D0" w:rsidRPr="000941E2" w:rsidRDefault="001E64D0" w:rsidP="006A54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p w:rsidR="001E64D0" w:rsidRPr="000941E2" w:rsidRDefault="001E64D0" w:rsidP="006A543E">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zh-CN"/>
              </w:rPr>
              <w:t xml:space="preserve">3 м;  </w:t>
            </w:r>
          </w:p>
          <w:p w:rsidR="001E64D0" w:rsidRPr="000941E2" w:rsidRDefault="001E64D0" w:rsidP="006A543E">
            <w:pPr>
              <w:widowControl w:val="0"/>
              <w:shd w:val="clear" w:color="auto" w:fill="FFFFFF" w:themeFill="background1"/>
              <w:tabs>
                <w:tab w:val="left" w:pos="2520"/>
              </w:tabs>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0941E2">
              <w:rPr>
                <w:rFonts w:ascii="Times New Roman" w:eastAsia="Times New Roman" w:hAnsi="Times New Roman"/>
                <w:b/>
                <w:sz w:val="24"/>
                <w:szCs w:val="24"/>
                <w:lang w:eastAsia="zh-CN"/>
              </w:rPr>
              <w:t xml:space="preserve"> м.</w:t>
            </w:r>
          </w:p>
          <w:p w:rsidR="001E64D0" w:rsidRPr="000941E2" w:rsidRDefault="001E64D0" w:rsidP="006A543E">
            <w:pPr>
              <w:jc w:val="center"/>
              <w:rPr>
                <w:rFonts w:ascii="Times New Roman" w:hAnsi="Times New Roman"/>
                <w:b/>
                <w:sz w:val="24"/>
                <w:szCs w:val="24"/>
              </w:rPr>
            </w:pPr>
          </w:p>
        </w:tc>
      </w:tr>
      <w:tr w:rsidR="001E64D0" w:rsidRPr="000941E2" w:rsidTr="006A543E">
        <w:tc>
          <w:tcPr>
            <w:tcW w:w="2830" w:type="dxa"/>
            <w:tcBorders>
              <w:top w:val="single" w:sz="4" w:space="0" w:color="auto"/>
              <w:left w:val="single" w:sz="4" w:space="0" w:color="auto"/>
              <w:right w:val="single" w:sz="4" w:space="0" w:color="auto"/>
            </w:tcBorders>
            <w:shd w:val="clear" w:color="auto" w:fill="FFFFFF" w:themeFill="background1"/>
          </w:tcPr>
          <w:p w:rsidR="001E64D0" w:rsidRPr="000941E2" w:rsidRDefault="001E64D0" w:rsidP="006A543E">
            <w:pPr>
              <w:pStyle w:val="ConsPlusNormal"/>
              <w:shd w:val="clear" w:color="auto" w:fill="FFFFFF" w:themeFill="background1"/>
              <w:jc w:val="both"/>
            </w:pPr>
            <w:r w:rsidRPr="000941E2">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1E64D0" w:rsidRPr="000941E2" w:rsidRDefault="001E64D0" w:rsidP="006A543E">
            <w:pPr>
              <w:pStyle w:val="ConsPlusNormal"/>
              <w:shd w:val="clear" w:color="auto" w:fill="FFFFFF" w:themeFill="background1"/>
              <w:jc w:val="both"/>
            </w:pPr>
            <w:r w:rsidRPr="000941E2">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0941E2" w:rsidRDefault="001E64D0" w:rsidP="006A543E">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-минимальная/максимальная площадь земельных участков - </w:t>
            </w:r>
            <w:r w:rsidRPr="000941E2">
              <w:rPr>
                <w:rFonts w:ascii="Times New Roman" w:eastAsia="SimSun" w:hAnsi="Times New Roman"/>
                <w:b/>
                <w:sz w:val="24"/>
                <w:szCs w:val="24"/>
              </w:rPr>
              <w:t>100 кв. м/не подлежит ограничению;</w:t>
            </w:r>
          </w:p>
          <w:p w:rsidR="001E64D0" w:rsidRPr="000941E2" w:rsidRDefault="001E64D0" w:rsidP="006A543E">
            <w:pPr>
              <w:shd w:val="clear" w:color="auto" w:fill="FFFFFF" w:themeFill="background1"/>
              <w:tabs>
                <w:tab w:val="left" w:pos="1134"/>
              </w:tabs>
              <w:rPr>
                <w:rFonts w:ascii="Times New Roman" w:eastAsia="SimSun" w:hAnsi="Times New Roman"/>
                <w:b/>
                <w:sz w:val="24"/>
                <w:szCs w:val="24"/>
              </w:rPr>
            </w:pPr>
            <w:r w:rsidRPr="000941E2">
              <w:rPr>
                <w:rFonts w:ascii="Times New Roman" w:eastAsia="SimSun" w:hAnsi="Times New Roman"/>
                <w:sz w:val="24"/>
                <w:szCs w:val="24"/>
              </w:rPr>
              <w:t>-минимальная ширина земельных участков вдоль фронта улицы (проезда) -</w:t>
            </w:r>
            <w:r w:rsidRPr="000941E2">
              <w:rPr>
                <w:rFonts w:ascii="Times New Roman" w:eastAsia="SimSun" w:hAnsi="Times New Roman"/>
                <w:b/>
                <w:sz w:val="24"/>
                <w:szCs w:val="24"/>
              </w:rPr>
              <w:t>10 м;</w:t>
            </w:r>
          </w:p>
          <w:p w:rsidR="001E64D0" w:rsidRPr="000941E2" w:rsidRDefault="001E64D0" w:rsidP="006A543E">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-минимальные отступы от границ земельных участков - </w:t>
            </w:r>
            <w:r w:rsidRPr="000941E2">
              <w:rPr>
                <w:rFonts w:ascii="Times New Roman" w:eastAsia="SimSun" w:hAnsi="Times New Roman"/>
                <w:b/>
                <w:sz w:val="24"/>
                <w:szCs w:val="24"/>
              </w:rPr>
              <w:t>3 м;</w:t>
            </w:r>
          </w:p>
          <w:p w:rsidR="001E64D0" w:rsidRPr="000941E2" w:rsidRDefault="001E64D0" w:rsidP="006A543E">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-максимальная высота зданий, строений, сооружений от уровня земли </w:t>
            </w:r>
            <w:r w:rsidRPr="000941E2">
              <w:rPr>
                <w:rFonts w:ascii="Times New Roman" w:eastAsia="SimSun" w:hAnsi="Times New Roman"/>
                <w:b/>
                <w:sz w:val="24"/>
                <w:szCs w:val="24"/>
              </w:rPr>
              <w:t>- 12 м;</w:t>
            </w:r>
          </w:p>
          <w:p w:rsidR="001E64D0" w:rsidRPr="000941E2" w:rsidRDefault="001E64D0" w:rsidP="006A543E">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-максимальный процент застройки в границах земельного участка </w:t>
            </w:r>
            <w:r w:rsidRPr="000941E2">
              <w:rPr>
                <w:rFonts w:ascii="Times New Roman" w:eastAsia="SimSun" w:hAnsi="Times New Roman"/>
                <w:b/>
                <w:sz w:val="24"/>
                <w:szCs w:val="24"/>
              </w:rPr>
              <w:t>– 80%;</w:t>
            </w:r>
          </w:p>
        </w:tc>
      </w:tr>
      <w:tr w:rsidR="001E64D0" w:rsidRPr="000941E2" w:rsidTr="006A543E">
        <w:tc>
          <w:tcPr>
            <w:tcW w:w="2830" w:type="dxa"/>
            <w:tcBorders>
              <w:top w:val="single" w:sz="4" w:space="0" w:color="auto"/>
            </w:tcBorders>
            <w:shd w:val="clear" w:color="auto" w:fill="FFFFFF" w:themeFill="background1"/>
            <w:vAlign w:val="center"/>
          </w:tcPr>
          <w:p w:rsidR="001E64D0" w:rsidRPr="000941E2"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0941E2">
              <w:rPr>
                <w:rFonts w:ascii="Times New Roman" w:eastAsia="SimSun" w:hAnsi="Times New Roman"/>
                <w:sz w:val="24"/>
                <w:szCs w:val="24"/>
                <w:lang w:eastAsia="zh-CN"/>
              </w:rPr>
              <w:t>[</w:t>
            </w:r>
            <w:r w:rsidRPr="000941E2">
              <w:rPr>
                <w:rFonts w:ascii="Times New Roman" w:hAnsi="Times New Roman"/>
                <w:sz w:val="24"/>
                <w:szCs w:val="24"/>
                <w:lang w:eastAsia="zh-CN"/>
              </w:rPr>
              <w:t>4.9.1.3</w:t>
            </w:r>
            <w:r w:rsidRPr="000941E2">
              <w:rPr>
                <w:rFonts w:ascii="Times New Roman" w:eastAsia="SimSun" w:hAnsi="Times New Roman"/>
                <w:sz w:val="24"/>
                <w:szCs w:val="24"/>
                <w:lang w:eastAsia="zh-CN"/>
              </w:rPr>
              <w:t xml:space="preserve">] - </w:t>
            </w:r>
            <w:r w:rsidRPr="000941E2">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1E64D0" w:rsidRPr="000941E2"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1E64D0" w:rsidRPr="000941E2" w:rsidRDefault="001E64D0" w:rsidP="006A543E">
            <w:pPr>
              <w:shd w:val="clear" w:color="auto" w:fill="FFFFFF" w:themeFill="background1"/>
              <w:tabs>
                <w:tab w:val="left" w:pos="1134"/>
              </w:tabs>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-минимальная/максимальная площадь земельных участков – </w:t>
            </w:r>
            <w:r w:rsidRPr="000941E2">
              <w:rPr>
                <w:rFonts w:ascii="Times New Roman" w:eastAsia="SimSun" w:hAnsi="Times New Roman"/>
                <w:b/>
                <w:sz w:val="24"/>
                <w:szCs w:val="24"/>
                <w:lang w:eastAsia="zh-CN"/>
              </w:rPr>
              <w:t>60/1000 кв. м;</w:t>
            </w:r>
          </w:p>
          <w:p w:rsidR="001E64D0" w:rsidRPr="000941E2" w:rsidRDefault="001E64D0" w:rsidP="006A543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0941E2">
              <w:rPr>
                <w:rFonts w:ascii="Times New Roman" w:eastAsia="SimSun" w:hAnsi="Times New Roman"/>
                <w:b/>
                <w:sz w:val="24"/>
                <w:szCs w:val="24"/>
                <w:lang w:eastAsia="zh-CN"/>
              </w:rPr>
              <w:t>12 м;</w:t>
            </w:r>
          </w:p>
          <w:p w:rsidR="001E64D0" w:rsidRPr="000941E2" w:rsidRDefault="001E64D0" w:rsidP="006A543E">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t>-минимальные отступы от границ земельных участков - 1 м;</w:t>
            </w:r>
          </w:p>
          <w:p w:rsidR="001E64D0" w:rsidRPr="000941E2" w:rsidRDefault="001E64D0" w:rsidP="006A543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0941E2">
              <w:rPr>
                <w:rFonts w:ascii="Times New Roman" w:eastAsia="SimSun" w:hAnsi="Times New Roman"/>
                <w:b/>
                <w:sz w:val="24"/>
                <w:szCs w:val="24"/>
                <w:lang w:eastAsia="zh-CN"/>
              </w:rPr>
              <w:t>12 м</w:t>
            </w:r>
            <w:r w:rsidRPr="000941E2">
              <w:rPr>
                <w:rFonts w:ascii="Times New Roman" w:eastAsia="SimSun" w:hAnsi="Times New Roman"/>
                <w:sz w:val="24"/>
                <w:szCs w:val="24"/>
                <w:lang w:eastAsia="zh-CN"/>
              </w:rPr>
              <w:t>;</w:t>
            </w:r>
          </w:p>
          <w:p w:rsidR="001E64D0" w:rsidRPr="000941E2" w:rsidRDefault="001E64D0" w:rsidP="006A543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-максимальный процент застройки в границах земельного участка </w:t>
            </w:r>
            <w:r w:rsidRPr="000941E2">
              <w:rPr>
                <w:rFonts w:ascii="Times New Roman" w:eastAsia="SimSun" w:hAnsi="Times New Roman"/>
                <w:b/>
                <w:sz w:val="24"/>
                <w:szCs w:val="24"/>
                <w:lang w:eastAsia="zh-CN"/>
              </w:rPr>
              <w:t>– 80%;</w:t>
            </w:r>
          </w:p>
        </w:tc>
      </w:tr>
      <w:tr w:rsidR="001E64D0" w:rsidRPr="000941E2" w:rsidTr="006A543E">
        <w:tc>
          <w:tcPr>
            <w:tcW w:w="2830" w:type="dxa"/>
            <w:tcBorders>
              <w:top w:val="single" w:sz="4" w:space="0" w:color="auto"/>
            </w:tcBorders>
            <w:shd w:val="clear" w:color="auto" w:fill="FFFFFF" w:themeFill="background1"/>
            <w:vAlign w:val="center"/>
          </w:tcPr>
          <w:p w:rsidR="001E64D0" w:rsidRPr="000941E2" w:rsidRDefault="001E64D0" w:rsidP="006A543E">
            <w:pPr>
              <w:autoSpaceDE w:val="0"/>
              <w:autoSpaceDN w:val="0"/>
              <w:adjustRightInd w:val="0"/>
              <w:jc w:val="both"/>
              <w:rPr>
                <w:rFonts w:ascii="Times New Roman" w:hAnsi="Times New Roman"/>
                <w:sz w:val="24"/>
                <w:szCs w:val="24"/>
              </w:rPr>
            </w:pPr>
            <w:r w:rsidRPr="000941E2">
              <w:rPr>
                <w:rFonts w:ascii="Times New Roman" w:eastAsia="SimSun" w:hAnsi="Times New Roman"/>
                <w:sz w:val="24"/>
                <w:szCs w:val="24"/>
                <w:lang w:eastAsia="zh-CN"/>
              </w:rPr>
              <w:t>[</w:t>
            </w:r>
            <w:r w:rsidRPr="000941E2">
              <w:rPr>
                <w:rFonts w:ascii="Times New Roman" w:hAnsi="Times New Roman"/>
                <w:sz w:val="24"/>
                <w:szCs w:val="24"/>
                <w:lang w:eastAsia="zh-CN"/>
              </w:rPr>
              <w:t>4.9.1.4</w:t>
            </w:r>
            <w:r w:rsidRPr="000941E2">
              <w:rPr>
                <w:rFonts w:ascii="Times New Roman" w:eastAsia="SimSun" w:hAnsi="Times New Roman"/>
                <w:sz w:val="24"/>
                <w:szCs w:val="24"/>
                <w:lang w:eastAsia="zh-CN"/>
              </w:rPr>
              <w:t xml:space="preserve">] - </w:t>
            </w:r>
            <w:r w:rsidRPr="000941E2">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1E64D0" w:rsidRPr="000941E2" w:rsidRDefault="001E64D0" w:rsidP="006A543E">
            <w:pPr>
              <w:tabs>
                <w:tab w:val="left" w:pos="1134"/>
              </w:tabs>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-минимальная/максимальная площадь земельных участков – </w:t>
            </w:r>
            <w:r w:rsidRPr="000941E2">
              <w:rPr>
                <w:rFonts w:ascii="Times New Roman" w:eastAsia="SimSun" w:hAnsi="Times New Roman"/>
                <w:b/>
                <w:sz w:val="24"/>
                <w:szCs w:val="24"/>
                <w:lang w:eastAsia="zh-CN"/>
              </w:rPr>
              <w:t>60/2000 кв. м;</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0941E2">
              <w:rPr>
                <w:rFonts w:ascii="Times New Roman" w:eastAsia="SimSun" w:hAnsi="Times New Roman"/>
                <w:b/>
                <w:sz w:val="24"/>
                <w:szCs w:val="24"/>
                <w:lang w:eastAsia="zh-CN"/>
              </w:rPr>
              <w:t>– 12 м</w:t>
            </w:r>
            <w:r w:rsidRPr="000941E2">
              <w:rPr>
                <w:rFonts w:ascii="Times New Roman" w:eastAsia="SimSun" w:hAnsi="Times New Roman"/>
                <w:sz w:val="24"/>
                <w:szCs w:val="24"/>
                <w:lang w:eastAsia="zh-CN"/>
              </w:rPr>
              <w:t>;</w:t>
            </w:r>
          </w:p>
          <w:p w:rsidR="001E64D0" w:rsidRPr="000941E2" w:rsidRDefault="001E64D0" w:rsidP="006A543E">
            <w:pPr>
              <w:rPr>
                <w:rFonts w:ascii="Times New Roman" w:eastAsia="SimSun" w:hAnsi="Times New Roman"/>
                <w:sz w:val="24"/>
                <w:szCs w:val="24"/>
                <w:lang w:eastAsia="zh-CN"/>
              </w:rPr>
            </w:pPr>
            <w:r w:rsidRPr="000941E2">
              <w:rPr>
                <w:rFonts w:ascii="Times New Roman" w:hAnsi="Times New Roman"/>
                <w:sz w:val="24"/>
                <w:szCs w:val="24"/>
              </w:rPr>
              <w:t xml:space="preserve">-минимальные отступы от границ земельных участков </w:t>
            </w:r>
            <w:r w:rsidRPr="000941E2">
              <w:rPr>
                <w:rFonts w:ascii="Times New Roman" w:hAnsi="Times New Roman"/>
                <w:b/>
                <w:sz w:val="24"/>
                <w:szCs w:val="24"/>
              </w:rPr>
              <w:t>- 1 м;</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-максимальная высота зданий, строений, сооружений от уровня земли </w:t>
            </w:r>
            <w:r w:rsidRPr="000941E2">
              <w:rPr>
                <w:rFonts w:ascii="Times New Roman" w:eastAsia="SimSun" w:hAnsi="Times New Roman"/>
                <w:b/>
                <w:sz w:val="24"/>
                <w:szCs w:val="24"/>
                <w:lang w:eastAsia="zh-CN"/>
              </w:rPr>
              <w:t>- 12 м;</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tc>
      </w:tr>
    </w:tbl>
    <w:p w:rsidR="001E64D0" w:rsidRPr="000941E2" w:rsidRDefault="001E64D0" w:rsidP="001E64D0">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1E64D0" w:rsidRPr="000941E2"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1E64D0" w:rsidRPr="000941E2"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1E64D0" w:rsidRPr="000941E2" w:rsidTr="006A543E">
        <w:tc>
          <w:tcPr>
            <w:tcW w:w="6941" w:type="dxa"/>
            <w:tcBorders>
              <w:top w:val="single" w:sz="4" w:space="0" w:color="000000"/>
              <w:left w:val="single" w:sz="4" w:space="0" w:color="000000"/>
              <w:bottom w:val="single" w:sz="4" w:space="0" w:color="000000"/>
            </w:tcBorders>
            <w:shd w:val="clear" w:color="auto" w:fill="auto"/>
            <w:vAlign w:val="center"/>
          </w:tcPr>
          <w:p w:rsidR="001E64D0" w:rsidRPr="000941E2" w:rsidRDefault="001E64D0" w:rsidP="006A543E">
            <w:pPr>
              <w:tabs>
                <w:tab w:val="left" w:pos="-1667"/>
              </w:tabs>
              <w:ind w:firstLine="426"/>
              <w:jc w:val="center"/>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4D0" w:rsidRPr="000941E2" w:rsidRDefault="001E64D0" w:rsidP="006A543E">
            <w:pPr>
              <w:tabs>
                <w:tab w:val="left" w:pos="-6204"/>
              </w:tabs>
              <w:ind w:firstLine="426"/>
              <w:jc w:val="center"/>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E64D0" w:rsidRPr="000941E2" w:rsidTr="006A543E">
        <w:tc>
          <w:tcPr>
            <w:tcW w:w="6941" w:type="dxa"/>
          </w:tcPr>
          <w:p w:rsidR="001E64D0" w:rsidRPr="000941E2" w:rsidRDefault="001E64D0" w:rsidP="006A543E">
            <w:pPr>
              <w:tabs>
                <w:tab w:val="left" w:pos="2520"/>
              </w:tabs>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E64D0" w:rsidRPr="000941E2" w:rsidRDefault="001E64D0" w:rsidP="006A543E">
            <w:pPr>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1E64D0" w:rsidRPr="000941E2" w:rsidRDefault="001E64D0" w:rsidP="006A543E">
            <w:pPr>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1E64D0" w:rsidRPr="000941E2" w:rsidRDefault="001E64D0" w:rsidP="006A543E">
            <w:pPr>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1E64D0" w:rsidRPr="000941E2" w:rsidRDefault="001E64D0" w:rsidP="006A543E">
            <w:pPr>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1E64D0" w:rsidRPr="000941E2" w:rsidTr="006A543E">
        <w:tc>
          <w:tcPr>
            <w:tcW w:w="6941" w:type="dxa"/>
          </w:tcPr>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контрольно-пропускные пункты</w:t>
            </w:r>
          </w:p>
        </w:tc>
        <w:tc>
          <w:tcPr>
            <w:tcW w:w="7619" w:type="dxa"/>
          </w:tcPr>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- 1 м;</w:t>
            </w:r>
          </w:p>
          <w:p w:rsidR="001E64D0" w:rsidRPr="000941E2" w:rsidRDefault="001E64D0" w:rsidP="006A543E">
            <w:pPr>
              <w:rPr>
                <w:rFonts w:ascii="Times New Roman" w:hAnsi="Times New Roman"/>
                <w:b/>
                <w:sz w:val="24"/>
                <w:szCs w:val="24"/>
              </w:rPr>
            </w:pPr>
            <w:r w:rsidRPr="000941E2">
              <w:rPr>
                <w:rFonts w:ascii="Times New Roman" w:hAnsi="Times New Roman"/>
                <w:sz w:val="24"/>
                <w:szCs w:val="24"/>
              </w:rPr>
              <w:t>-минимальный отступ от красной линии улиц - 1 м;</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максимальное количество надземных этажей зданий – 2 этажа.</w:t>
            </w:r>
          </w:p>
        </w:tc>
      </w:tr>
      <w:tr w:rsidR="001E64D0" w:rsidRPr="000941E2" w:rsidTr="006A543E">
        <w:tc>
          <w:tcPr>
            <w:tcW w:w="6941" w:type="dxa"/>
          </w:tcPr>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площадки для мусоросборников</w:t>
            </w:r>
          </w:p>
        </w:tc>
        <w:tc>
          <w:tcPr>
            <w:tcW w:w="7619" w:type="dxa"/>
          </w:tcPr>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941E2">
              <w:rPr>
                <w:rFonts w:ascii="Times New Roman" w:eastAsia="Times New Roman" w:hAnsi="Times New Roman"/>
                <w:sz w:val="24"/>
                <w:szCs w:val="24"/>
                <w:lang w:eastAsia="zh-CN"/>
              </w:rPr>
              <w:t>;</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общее количество контейнеров не более 5 шт;</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1E64D0" w:rsidRPr="000941E2" w:rsidTr="006A543E">
        <w:tc>
          <w:tcPr>
            <w:tcW w:w="6941" w:type="dxa"/>
          </w:tcPr>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надворные уборные</w:t>
            </w:r>
          </w:p>
        </w:tc>
        <w:tc>
          <w:tcPr>
            <w:tcW w:w="7619" w:type="dxa"/>
          </w:tcPr>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расстояние от красной линии не менее - 10 м; </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1E64D0" w:rsidRPr="000941E2" w:rsidTr="006A543E">
        <w:tc>
          <w:tcPr>
            <w:tcW w:w="6941" w:type="dxa"/>
          </w:tcPr>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1E64D0" w:rsidRPr="000941E2" w:rsidRDefault="001E64D0" w:rsidP="001E64D0">
      <w:pPr>
        <w:widowControl w:val="0"/>
        <w:spacing w:after="0" w:line="240" w:lineRule="auto"/>
        <w:ind w:firstLine="426"/>
        <w:jc w:val="center"/>
        <w:rPr>
          <w:rFonts w:ascii="Times New Roman" w:eastAsia="SimSun" w:hAnsi="Times New Roman" w:cs="Times New Roman"/>
          <w:b/>
          <w:sz w:val="28"/>
          <w:szCs w:val="28"/>
          <w:u w:val="single"/>
          <w:lang w:eastAsia="zh-CN"/>
        </w:rPr>
      </w:pP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941E2">
          <w:rPr>
            <w:rFonts w:ascii="Times New Roman" w:eastAsia="SimSun" w:hAnsi="Times New Roman" w:cs="Times New Roman"/>
            <w:sz w:val="24"/>
            <w:szCs w:val="24"/>
            <w:lang w:eastAsia="zh-CN"/>
          </w:rPr>
          <w:t>0,5 м</w:t>
        </w:r>
      </w:smartTag>
      <w:r w:rsidRPr="000941E2">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Times New Roman" w:hAnsi="Times New Roman" w:cs="Times New Roman"/>
          <w:sz w:val="24"/>
          <w:szCs w:val="24"/>
          <w:lang w:eastAsia="ru-RU"/>
        </w:rPr>
        <w:t>Правообладатели объектов капитального строительства, введенных в эксплуатацию до дня вступления в силу  постановления</w:t>
      </w:r>
      <w:r w:rsidRPr="000941E2">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941E2">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9" w:anchor="1014" w:history="1">
        <w:r w:rsidRPr="000941E2">
          <w:rPr>
            <w:rFonts w:ascii="Times New Roman" w:eastAsia="Times New Roman" w:hAnsi="Times New Roman" w:cs="Times New Roman"/>
            <w:sz w:val="24"/>
            <w:szCs w:val="24"/>
            <w:bdr w:val="none" w:sz="0" w:space="0" w:color="auto" w:frame="1"/>
            <w:lang w:eastAsia="ru-RU"/>
          </w:rPr>
          <w:t>пунктом 14</w:t>
        </w:r>
      </w:hyperlink>
      <w:r w:rsidRPr="000941E2">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1E64D0" w:rsidRPr="000941E2" w:rsidRDefault="001E64D0" w:rsidP="001E64D0">
      <w:pPr>
        <w:spacing w:after="0" w:line="240" w:lineRule="auto"/>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0941E2">
          <w:rPr>
            <w:rFonts w:ascii="Times New Roman" w:eastAsia="SimSun" w:hAnsi="Times New Roman" w:cs="Times New Roman"/>
            <w:sz w:val="24"/>
            <w:szCs w:val="24"/>
            <w:lang w:eastAsia="zh-CN"/>
          </w:rPr>
          <w:t>1000 м</w:t>
        </w:r>
      </w:smartTag>
      <w:r w:rsidRPr="000941E2">
        <w:rPr>
          <w:rFonts w:ascii="Times New Roman" w:eastAsia="SimSun" w:hAnsi="Times New Roman" w:cs="Times New Roman"/>
          <w:sz w:val="24"/>
          <w:szCs w:val="24"/>
          <w:lang w:eastAsia="zh-CN"/>
        </w:rPr>
        <w:t>.</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в границах территорий общего пользования;</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1E64D0" w:rsidRPr="000941E2" w:rsidRDefault="001E64D0" w:rsidP="001E64D0">
      <w:pPr>
        <w:widowControl w:val="0"/>
        <w:spacing w:after="0" w:line="240" w:lineRule="auto"/>
        <w:ind w:firstLine="426"/>
        <w:jc w:val="center"/>
        <w:rPr>
          <w:rFonts w:ascii="Times New Roman" w:eastAsia="SimSun" w:hAnsi="Times New Roman" w:cs="Times New Roman"/>
          <w:b/>
          <w:sz w:val="28"/>
          <w:szCs w:val="28"/>
          <w:u w:val="single"/>
          <w:lang w:eastAsia="zh-CN"/>
        </w:rPr>
      </w:pPr>
    </w:p>
    <w:p w:rsidR="001E64D0" w:rsidRPr="000941E2" w:rsidRDefault="001E64D0" w:rsidP="001E64D0">
      <w:pPr>
        <w:widowControl w:val="0"/>
        <w:spacing w:after="0" w:line="240" w:lineRule="auto"/>
        <w:ind w:firstLine="426"/>
        <w:jc w:val="center"/>
        <w:rPr>
          <w:rFonts w:ascii="Times New Roman" w:eastAsia="SimSun" w:hAnsi="Times New Roman" w:cs="Times New Roman"/>
          <w:b/>
          <w:sz w:val="28"/>
          <w:szCs w:val="28"/>
          <w:u w:val="single"/>
          <w:lang w:eastAsia="zh-CN"/>
        </w:rPr>
      </w:pPr>
    </w:p>
    <w:p w:rsidR="001E64D0" w:rsidRDefault="001E64D0" w:rsidP="001E64D0">
      <w:pPr>
        <w:widowControl w:val="0"/>
        <w:spacing w:after="0" w:line="240" w:lineRule="auto"/>
        <w:ind w:firstLine="426"/>
        <w:jc w:val="center"/>
        <w:rPr>
          <w:rFonts w:ascii="Times New Roman" w:eastAsia="SimSun" w:hAnsi="Times New Roman" w:cs="Times New Roman"/>
          <w:b/>
          <w:sz w:val="28"/>
          <w:szCs w:val="28"/>
          <w:u w:val="single"/>
          <w:lang w:eastAsia="zh-CN"/>
        </w:rPr>
      </w:pPr>
    </w:p>
    <w:p w:rsidR="001E64D0" w:rsidRDefault="001E64D0" w:rsidP="001E64D0">
      <w:pPr>
        <w:widowControl w:val="0"/>
        <w:spacing w:after="0" w:line="240" w:lineRule="auto"/>
        <w:ind w:firstLine="426"/>
        <w:jc w:val="center"/>
        <w:rPr>
          <w:rFonts w:ascii="Times New Roman" w:eastAsia="SimSun" w:hAnsi="Times New Roman" w:cs="Times New Roman"/>
          <w:b/>
          <w:sz w:val="28"/>
          <w:szCs w:val="28"/>
          <w:u w:val="single"/>
          <w:lang w:eastAsia="zh-CN"/>
        </w:rPr>
      </w:pPr>
    </w:p>
    <w:p w:rsidR="001E64D0" w:rsidRPr="000941E2" w:rsidRDefault="001E64D0" w:rsidP="001E64D0">
      <w:pPr>
        <w:widowControl w:val="0"/>
        <w:spacing w:after="0" w:line="240" w:lineRule="auto"/>
        <w:ind w:firstLine="426"/>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П-3. Зона предприятий, производств и объектов III класса опасности СЗЗ-300 м</w:t>
      </w:r>
    </w:p>
    <w:p w:rsidR="001E64D0" w:rsidRPr="000941E2" w:rsidRDefault="001E64D0" w:rsidP="001E64D0">
      <w:pPr>
        <w:widowControl w:val="0"/>
        <w:spacing w:after="0" w:line="240" w:lineRule="auto"/>
        <w:ind w:firstLine="426"/>
        <w:jc w:val="center"/>
        <w:rPr>
          <w:rFonts w:ascii="Times New Roman" w:eastAsia="SimSun" w:hAnsi="Times New Roman" w:cs="Times New Roman"/>
          <w:b/>
          <w:sz w:val="24"/>
          <w:szCs w:val="24"/>
          <w:u w:val="single"/>
          <w:lang w:eastAsia="zh-CN"/>
        </w:rPr>
      </w:pPr>
    </w:p>
    <w:p w:rsidR="001E64D0" w:rsidRPr="000941E2" w:rsidRDefault="001E64D0" w:rsidP="001E64D0">
      <w:pPr>
        <w:widowControl w:val="0"/>
        <w:spacing w:after="0" w:line="240" w:lineRule="auto"/>
        <w:ind w:firstLine="426"/>
        <w:rPr>
          <w:rFonts w:ascii="Times New Roman" w:eastAsia="SimSun" w:hAnsi="Times New Roman" w:cs="Times New Roman"/>
          <w:i/>
          <w:iCs/>
          <w:sz w:val="24"/>
          <w:szCs w:val="24"/>
          <w:lang w:eastAsia="zh-CN"/>
        </w:rPr>
      </w:pPr>
      <w:r w:rsidRPr="000941E2">
        <w:rPr>
          <w:rFonts w:ascii="Times New Roman" w:eastAsia="SimSun" w:hAnsi="Times New Roman" w:cs="Times New Roman"/>
          <w:i/>
          <w:iCs/>
          <w:sz w:val="24"/>
          <w:szCs w:val="24"/>
          <w:lang w:eastAsia="zh-CN"/>
        </w:rPr>
        <w:t xml:space="preserve">Зона П-3 выделена для обеспечения правовых условий формирования предприятий, производств и объектов </w:t>
      </w:r>
      <w:r w:rsidRPr="000941E2">
        <w:rPr>
          <w:rFonts w:ascii="Times New Roman" w:eastAsia="SimSun" w:hAnsi="Times New Roman" w:cs="Times New Roman"/>
          <w:i/>
          <w:iCs/>
          <w:sz w:val="24"/>
          <w:szCs w:val="24"/>
          <w:lang w:val="en-US" w:eastAsia="zh-CN"/>
        </w:rPr>
        <w:t>III</w:t>
      </w:r>
      <w:r w:rsidRPr="000941E2">
        <w:rPr>
          <w:rFonts w:ascii="Times New Roman" w:eastAsia="SimSun" w:hAnsi="Times New Roman" w:cs="Times New Roman"/>
          <w:i/>
          <w:iCs/>
          <w:sz w:val="24"/>
          <w:szCs w:val="24"/>
          <w:lang w:eastAsia="zh-CN"/>
        </w:rPr>
        <w:t xml:space="preserve"> класса </w:t>
      </w:r>
      <w:r w:rsidRPr="000941E2">
        <w:rPr>
          <w:rFonts w:ascii="Times New Roman" w:eastAsia="SimSun" w:hAnsi="Times New Roman" w:cs="Times New Roman"/>
          <w:bCs/>
          <w:i/>
          <w:sz w:val="24"/>
          <w:szCs w:val="24"/>
          <w:lang w:eastAsia="zh-CN"/>
        </w:rPr>
        <w:t>опасности</w:t>
      </w:r>
      <w:r w:rsidRPr="000941E2">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E64D0" w:rsidRPr="000941E2" w:rsidRDefault="001E64D0" w:rsidP="001E64D0">
      <w:pPr>
        <w:widowControl w:val="0"/>
        <w:spacing w:after="0" w:line="240" w:lineRule="auto"/>
        <w:ind w:firstLine="426"/>
        <w:rPr>
          <w:rFonts w:ascii="Times New Roman" w:eastAsia="Times New Roman" w:hAnsi="Times New Roman" w:cs="Times New Roman"/>
          <w:b/>
          <w:i/>
          <w:iCs/>
          <w:sz w:val="24"/>
          <w:szCs w:val="24"/>
          <w:lang w:eastAsia="ru-RU"/>
        </w:rPr>
      </w:pPr>
    </w:p>
    <w:p w:rsidR="001E64D0" w:rsidRPr="000941E2" w:rsidRDefault="001E64D0" w:rsidP="001E64D0">
      <w:pPr>
        <w:spacing w:after="0" w:line="240" w:lineRule="auto"/>
        <w:ind w:firstLine="426"/>
        <w:rPr>
          <w:rFonts w:ascii="Times New Roman" w:eastAsia="SimSun" w:hAnsi="Times New Roman" w:cs="Times New Roman"/>
          <w:b/>
          <w:bCs/>
          <w:caps/>
          <w:sz w:val="24"/>
          <w:szCs w:val="24"/>
          <w:lang w:eastAsia="zh-CN"/>
        </w:rPr>
      </w:pPr>
    </w:p>
    <w:p w:rsidR="001E64D0" w:rsidRPr="000941E2" w:rsidRDefault="001E64D0" w:rsidP="001E64D0">
      <w:pPr>
        <w:widowControl w:val="0"/>
        <w:spacing w:after="0" w:line="240" w:lineRule="auto"/>
        <w:ind w:firstLine="426"/>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43"/>
        <w:gridCol w:w="3260"/>
        <w:gridCol w:w="8634"/>
      </w:tblGrid>
      <w:tr w:rsidR="001E64D0" w:rsidRPr="000941E2" w:rsidTr="006A543E">
        <w:tc>
          <w:tcPr>
            <w:tcW w:w="2843" w:type="dxa"/>
            <w:shd w:val="clear" w:color="auto" w:fill="auto"/>
          </w:tcPr>
          <w:p w:rsidR="001E64D0" w:rsidRPr="000941E2" w:rsidRDefault="001E64D0" w:rsidP="006A543E">
            <w:pPr>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0" w:type="dxa"/>
            <w:shd w:val="clear" w:color="auto" w:fill="auto"/>
          </w:tcPr>
          <w:p w:rsidR="001E64D0" w:rsidRPr="000941E2" w:rsidRDefault="001E64D0" w:rsidP="006A543E">
            <w:pPr>
              <w:jc w:val="center"/>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1E64D0" w:rsidRPr="000941E2" w:rsidRDefault="001E64D0" w:rsidP="006A543E">
            <w:pPr>
              <w:jc w:val="center"/>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1E64D0" w:rsidRPr="000941E2" w:rsidRDefault="001E64D0" w:rsidP="006A543E">
            <w:pPr>
              <w:jc w:val="center"/>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1E64D0" w:rsidRPr="000941E2" w:rsidRDefault="001E64D0" w:rsidP="006A543E">
            <w:pPr>
              <w:suppressAutoHyphens/>
              <w:textAlignment w:val="baseline"/>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минимальная/максимальная площадь земельных участков </w:t>
            </w:r>
            <w:r w:rsidRPr="000941E2">
              <w:rPr>
                <w:rFonts w:ascii="Times New Roman" w:eastAsia="SimSun" w:hAnsi="Times New Roman"/>
                <w:b/>
                <w:sz w:val="24"/>
                <w:szCs w:val="24"/>
                <w:lang w:eastAsia="zh-CN"/>
              </w:rPr>
              <w:t>1000 кв. м/не подлежит ограничению;</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25 м;</w:t>
            </w:r>
          </w:p>
          <w:p w:rsidR="001E64D0" w:rsidRPr="000941E2" w:rsidRDefault="001E64D0" w:rsidP="006A543E">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4 этажа;</w:t>
            </w:r>
          </w:p>
          <w:p w:rsidR="001E64D0" w:rsidRPr="000941E2" w:rsidRDefault="001E64D0" w:rsidP="006A543E">
            <w:pPr>
              <w:suppressAutoHyphens/>
              <w:textAlignment w:val="baseline"/>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0941E2">
              <w:rPr>
                <w:rFonts w:ascii="Times New Roman" w:eastAsia="SimSun" w:hAnsi="Times New Roman"/>
                <w:b/>
                <w:sz w:val="24"/>
                <w:szCs w:val="24"/>
                <w:lang w:eastAsia="zh-CN"/>
              </w:rPr>
              <w:t>не подлежит ограничению</w:t>
            </w:r>
            <w:r w:rsidRPr="000941E2">
              <w:rPr>
                <w:rFonts w:ascii="Times New Roman" w:eastAsia="SimSun" w:hAnsi="Times New Roman"/>
                <w:sz w:val="24"/>
                <w:szCs w:val="24"/>
                <w:lang w:eastAsia="zh-CN"/>
              </w:rPr>
              <w:t xml:space="preserve">; </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75%;</w:t>
            </w:r>
          </w:p>
          <w:p w:rsidR="001E64D0" w:rsidRPr="000941E2" w:rsidRDefault="001E64D0" w:rsidP="006A543E">
            <w:pPr>
              <w:rPr>
                <w:rFonts w:ascii="Times New Roman" w:eastAsia="Times New Roman" w:hAnsi="Times New Roman"/>
                <w:b/>
                <w:sz w:val="24"/>
                <w:szCs w:val="24"/>
                <w:lang w:eastAsia="ar-SA"/>
              </w:rPr>
            </w:pPr>
            <w:r w:rsidRPr="000941E2">
              <w:rPr>
                <w:rFonts w:ascii="Times New Roman" w:eastAsia="Times New Roman" w:hAnsi="Times New Roman"/>
                <w:sz w:val="24"/>
                <w:szCs w:val="24"/>
                <w:lang w:eastAsia="ar-SA"/>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ar-SA"/>
              </w:rPr>
              <w:t>3 м;</w:t>
            </w:r>
          </w:p>
          <w:p w:rsidR="001E64D0" w:rsidRPr="000941E2" w:rsidRDefault="001E64D0" w:rsidP="006A543E">
            <w:pPr>
              <w:rPr>
                <w:rFonts w:ascii="Times New Roman" w:hAnsi="Times New Roman"/>
                <w:sz w:val="24"/>
                <w:szCs w:val="24"/>
              </w:rPr>
            </w:pPr>
            <w:r w:rsidRPr="000941E2">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0941E2">
              <w:rPr>
                <w:rFonts w:ascii="Times New Roman" w:eastAsia="Times New Roman" w:hAnsi="Times New Roman"/>
                <w:b/>
                <w:sz w:val="24"/>
                <w:szCs w:val="24"/>
                <w:lang w:eastAsia="ar-SA"/>
              </w:rPr>
              <w:t xml:space="preserve"> м.</w:t>
            </w: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[6.1] - </w:t>
            </w:r>
            <w:r w:rsidRPr="000941E2">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осуществление геологических изысканий;</w:t>
            </w:r>
          </w:p>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добыча недр открытым (карьеры, отвалы) и закрытым (шахты, скважины) способами;</w:t>
            </w:r>
          </w:p>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[6.2] - </w:t>
            </w:r>
            <w:r w:rsidRPr="000941E2">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[6.2.1] - </w:t>
            </w:r>
            <w:r w:rsidRPr="000941E2">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[6.3] - </w:t>
            </w:r>
            <w:r w:rsidRPr="000941E2">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[6.3.1] - </w:t>
            </w:r>
            <w:r w:rsidRPr="000941E2">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eastAsia="SimSun" w:hAnsi="Times New Roman" w:cs="Times New Roman"/>
                <w:sz w:val="24"/>
                <w:szCs w:val="24"/>
              </w:rPr>
              <w:t xml:space="preserve">[6.4] - </w:t>
            </w:r>
            <w:r w:rsidRPr="000941E2">
              <w:rPr>
                <w:rFonts w:ascii="Times New Roman" w:hAnsi="Times New Roman" w:cs="Times New Roman"/>
                <w:sz w:val="24"/>
                <w:szCs w:val="24"/>
              </w:rPr>
              <w:t>Пищевая промышленность</w:t>
            </w:r>
          </w:p>
          <w:p w:rsidR="001E64D0" w:rsidRPr="000941E2" w:rsidRDefault="001E64D0" w:rsidP="006A543E">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[6.5] - </w:t>
            </w:r>
            <w:r w:rsidRPr="000941E2">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eastAsia="SimSun" w:hAnsi="Times New Roman" w:cs="Times New Roman"/>
                <w:sz w:val="24"/>
                <w:szCs w:val="24"/>
              </w:rPr>
              <w:t xml:space="preserve">[6.6] - </w:t>
            </w:r>
            <w:r w:rsidRPr="000941E2">
              <w:rPr>
                <w:rFonts w:ascii="Times New Roman" w:hAnsi="Times New Roman" w:cs="Times New Roman"/>
                <w:sz w:val="24"/>
                <w:szCs w:val="24"/>
              </w:rPr>
              <w:t>Строительная промышленность</w:t>
            </w:r>
          </w:p>
          <w:p w:rsidR="001E64D0" w:rsidRPr="000941E2" w:rsidRDefault="001E64D0" w:rsidP="006A543E">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сооружения, имеющие</w:t>
            </w:r>
          </w:p>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shd w:val="clear" w:color="auto" w:fill="auto"/>
            <w:vAlign w:val="center"/>
          </w:tcPr>
          <w:p w:rsidR="001E64D0" w:rsidRPr="000941E2"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0941E2">
              <w:rPr>
                <w:rFonts w:ascii="Times New Roman" w:eastAsia="SimSun" w:hAnsi="Times New Roman"/>
                <w:sz w:val="24"/>
                <w:szCs w:val="24"/>
                <w:lang w:eastAsia="zh-CN"/>
              </w:rPr>
              <w:t xml:space="preserve">[6.9.1] – </w:t>
            </w:r>
            <w:r w:rsidRPr="000941E2">
              <w:rPr>
                <w:rFonts w:ascii="Times New Roman" w:hAnsi="Times New Roman"/>
                <w:sz w:val="24"/>
                <w:szCs w:val="24"/>
              </w:rPr>
              <w:t>Складские площадки</w:t>
            </w:r>
          </w:p>
        </w:tc>
        <w:tc>
          <w:tcPr>
            <w:tcW w:w="3260" w:type="dxa"/>
            <w:shd w:val="clear" w:color="auto" w:fill="auto"/>
            <w:vAlign w:val="center"/>
          </w:tcPr>
          <w:p w:rsidR="001E64D0" w:rsidRPr="000941E2" w:rsidRDefault="001E64D0" w:rsidP="006A543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1E64D0" w:rsidRPr="000941E2" w:rsidRDefault="001E64D0" w:rsidP="006A543E">
            <w:pPr>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6.8</w:t>
            </w:r>
            <w:r w:rsidRPr="000941E2">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0941E2" w:rsidRDefault="001E64D0" w:rsidP="006A543E">
            <w:pPr>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 </w:t>
            </w:r>
            <w:r w:rsidRPr="000941E2">
              <w:rPr>
                <w:rFonts w:ascii="Times New Roman" w:eastAsia="SimSun" w:hAnsi="Times New Roman"/>
                <w:b/>
                <w:sz w:val="24"/>
                <w:szCs w:val="24"/>
              </w:rPr>
              <w:t>100/10000 кв.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w:t>
            </w:r>
            <w:r w:rsidRPr="000941E2">
              <w:rPr>
                <w:rFonts w:ascii="Times New Roman" w:eastAsia="SimSun" w:hAnsi="Times New Roman"/>
                <w:b/>
                <w:sz w:val="24"/>
                <w:szCs w:val="24"/>
              </w:rPr>
              <w:t>10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строений, сооружений от уровня земли - </w:t>
            </w:r>
            <w:r w:rsidRPr="000941E2">
              <w:rPr>
                <w:rFonts w:ascii="Times New Roman" w:eastAsia="SimSun" w:hAnsi="Times New Roman"/>
                <w:b/>
                <w:sz w:val="24"/>
                <w:szCs w:val="24"/>
              </w:rPr>
              <w:t>100 м;</w:t>
            </w:r>
          </w:p>
          <w:p w:rsidR="001E64D0" w:rsidRPr="000941E2" w:rsidRDefault="001E64D0" w:rsidP="006A543E">
            <w:pPr>
              <w:keepLines/>
              <w:widowControl w:val="0"/>
              <w:jc w:val="both"/>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80%;</w:t>
            </w:r>
          </w:p>
          <w:p w:rsidR="001E64D0" w:rsidRPr="000941E2" w:rsidRDefault="001E64D0" w:rsidP="006A543E">
            <w:pPr>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3 м;</w:t>
            </w:r>
          </w:p>
          <w:p w:rsidR="001E64D0" w:rsidRPr="000941E2" w:rsidRDefault="001E64D0" w:rsidP="006A543E">
            <w:pPr>
              <w:suppressAutoHyphens/>
              <w:textAlignment w:val="baseline"/>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0941E2">
              <w:rPr>
                <w:rFonts w:ascii="Times New Roman" w:hAnsi="Times New Roman"/>
                <w:b/>
                <w:sz w:val="24"/>
                <w:szCs w:val="24"/>
              </w:rPr>
              <w:t xml:space="preserve"> м.</w:t>
            </w:r>
          </w:p>
        </w:tc>
      </w:tr>
      <w:tr w:rsidR="001E64D0" w:rsidRPr="000941E2" w:rsidTr="006A543E">
        <w:trPr>
          <w:trHeight w:val="3046"/>
        </w:trPr>
        <w:tc>
          <w:tcPr>
            <w:tcW w:w="2843" w:type="dxa"/>
            <w:tcBorders>
              <w:top w:val="single" w:sz="4" w:space="0" w:color="000000"/>
              <w:left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[6.11] - </w:t>
            </w:r>
            <w:r w:rsidRPr="000941E2">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1E64D0" w:rsidRPr="000941E2" w:rsidRDefault="001E64D0" w:rsidP="006A543E">
            <w:pPr>
              <w:pStyle w:val="af8"/>
              <w:jc w:val="left"/>
              <w:rPr>
                <w:rFonts w:ascii="Times New Roman" w:hAnsi="Times New Roman" w:cs="Times New Roman"/>
                <w:sz w:val="24"/>
                <w:szCs w:val="24"/>
              </w:rPr>
            </w:pPr>
            <w:r w:rsidRPr="000941E2">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1E64D0" w:rsidRPr="000941E2" w:rsidRDefault="001E64D0" w:rsidP="006A543E">
            <w:pPr>
              <w:suppressAutoHyphens/>
              <w:textAlignment w:val="baseline"/>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w:t>
            </w:r>
            <w:r w:rsidRPr="000941E2">
              <w:rPr>
                <w:rFonts w:ascii="Times New Roman" w:eastAsia="SimSun" w:hAnsi="Times New Roman"/>
                <w:b/>
                <w:sz w:val="24"/>
                <w:szCs w:val="24"/>
              </w:rPr>
              <w:t>1000-250000 кв.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минимальная ширина земельных участков вдоль фронта улицы (проезда)</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w:t>
            </w:r>
            <w:r w:rsidRPr="000941E2">
              <w:rPr>
                <w:rFonts w:ascii="Times New Roman" w:eastAsia="SimSun" w:hAnsi="Times New Roman"/>
                <w:b/>
                <w:sz w:val="24"/>
                <w:szCs w:val="24"/>
              </w:rPr>
              <w:t>30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4 этажа;</w:t>
            </w:r>
          </w:p>
          <w:p w:rsidR="001E64D0" w:rsidRPr="000941E2" w:rsidRDefault="001E64D0" w:rsidP="006A543E">
            <w:pPr>
              <w:suppressAutoHyphens/>
              <w:textAlignment w:val="baseline"/>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строений, сооружений от уровня земли - </w:t>
            </w:r>
            <w:r w:rsidRPr="000941E2">
              <w:rPr>
                <w:rFonts w:ascii="Times New Roman" w:eastAsia="SimSun" w:hAnsi="Times New Roman"/>
                <w:b/>
                <w:sz w:val="24"/>
                <w:szCs w:val="24"/>
              </w:rPr>
              <w:t>100 м</w:t>
            </w:r>
            <w:r w:rsidRPr="000941E2">
              <w:rPr>
                <w:rFonts w:ascii="Times New Roman" w:eastAsia="SimSun" w:hAnsi="Times New Roman"/>
                <w:sz w:val="24"/>
                <w:szCs w:val="24"/>
              </w:rPr>
              <w:t xml:space="preserve">; </w:t>
            </w:r>
          </w:p>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75%;</w:t>
            </w:r>
          </w:p>
          <w:p w:rsidR="001E64D0" w:rsidRPr="000941E2" w:rsidRDefault="001E64D0" w:rsidP="006A543E">
            <w:pPr>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3 м;</w:t>
            </w:r>
          </w:p>
          <w:p w:rsidR="001E64D0" w:rsidRPr="000941E2" w:rsidRDefault="001E64D0" w:rsidP="006A543E">
            <w:pPr>
              <w:suppressAutoHyphens/>
              <w:textAlignment w:val="baseline"/>
              <w:rPr>
                <w:rFonts w:ascii="Times New Roman" w:hAnsi="Times New Roman"/>
                <w:b/>
                <w:sz w:val="24"/>
                <w:szCs w:val="24"/>
              </w:rPr>
            </w:pPr>
            <w:r w:rsidRPr="000941E2">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0941E2">
              <w:rPr>
                <w:rFonts w:ascii="Times New Roman" w:hAnsi="Times New Roman"/>
                <w:b/>
                <w:sz w:val="24"/>
                <w:szCs w:val="24"/>
              </w:rPr>
              <w:t xml:space="preserve"> м.</w:t>
            </w:r>
          </w:p>
          <w:p w:rsidR="001E64D0" w:rsidRPr="000941E2" w:rsidRDefault="001E64D0" w:rsidP="006A543E">
            <w:pPr>
              <w:suppressAutoHyphens/>
              <w:textAlignment w:val="baseline"/>
              <w:rPr>
                <w:rFonts w:ascii="Times New Roman" w:hAnsi="Times New Roman"/>
                <w:sz w:val="24"/>
                <w:szCs w:val="24"/>
              </w:rPr>
            </w:pPr>
          </w:p>
        </w:tc>
      </w:tr>
      <w:tr w:rsidR="001E64D0" w:rsidRPr="000941E2" w:rsidTr="006A543E">
        <w:tc>
          <w:tcPr>
            <w:tcW w:w="2843" w:type="dxa"/>
            <w:shd w:val="clear" w:color="auto" w:fill="auto"/>
          </w:tcPr>
          <w:p w:rsidR="001E64D0" w:rsidRPr="000941E2" w:rsidRDefault="001E64D0" w:rsidP="006A543E">
            <w:pPr>
              <w:widowControl w:val="0"/>
              <w:rPr>
                <w:rFonts w:ascii="Times New Roman" w:hAnsi="Times New Roman"/>
                <w:sz w:val="24"/>
                <w:szCs w:val="24"/>
              </w:rPr>
            </w:pPr>
            <w:r w:rsidRPr="000941E2">
              <w:rPr>
                <w:rFonts w:ascii="Times New Roman" w:eastAsia="SimSun" w:hAnsi="Times New Roman"/>
                <w:sz w:val="24"/>
                <w:szCs w:val="24"/>
                <w:lang w:eastAsia="zh-CN"/>
              </w:rPr>
              <w:t>[1.15] - Хранение и переработка сельскохозяйственной продукции</w:t>
            </w:r>
          </w:p>
        </w:tc>
        <w:tc>
          <w:tcPr>
            <w:tcW w:w="3260" w:type="dxa"/>
            <w:shd w:val="clear" w:color="auto" w:fill="auto"/>
          </w:tcPr>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p>
        </w:tc>
        <w:tc>
          <w:tcPr>
            <w:tcW w:w="8634" w:type="dxa"/>
            <w:vMerge w:val="restart"/>
            <w:shd w:val="clear" w:color="auto" w:fill="auto"/>
          </w:tcPr>
          <w:p w:rsidR="001E64D0" w:rsidRPr="000941E2" w:rsidRDefault="001E64D0" w:rsidP="006A543E">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минимальная/максимальная площадь земельных участков  – </w:t>
            </w:r>
            <w:r w:rsidRPr="000941E2">
              <w:rPr>
                <w:rFonts w:ascii="Times New Roman" w:eastAsia="SimSun" w:hAnsi="Times New Roman"/>
                <w:b/>
                <w:sz w:val="24"/>
                <w:szCs w:val="24"/>
                <w:lang w:eastAsia="zh-CN"/>
              </w:rPr>
              <w:t>1000/250000 кв. м;</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30 м;</w:t>
            </w:r>
          </w:p>
          <w:p w:rsidR="001E64D0" w:rsidRPr="000941E2" w:rsidRDefault="001E64D0" w:rsidP="006A543E">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2 этажа;</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зданий, строений от уровня земли - </w:t>
            </w:r>
            <w:r w:rsidRPr="000941E2">
              <w:rPr>
                <w:rFonts w:ascii="Times New Roman" w:eastAsia="SimSun" w:hAnsi="Times New Roman"/>
                <w:b/>
                <w:sz w:val="24"/>
                <w:szCs w:val="24"/>
                <w:lang w:eastAsia="zh-CN"/>
              </w:rPr>
              <w:t>30 м;</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максимальная высота сооружений от уровня земли - </w:t>
            </w:r>
            <w:r w:rsidRPr="000941E2">
              <w:rPr>
                <w:rFonts w:ascii="Times New Roman" w:eastAsia="SimSun" w:hAnsi="Times New Roman"/>
                <w:b/>
                <w:sz w:val="24"/>
                <w:szCs w:val="24"/>
                <w:lang w:eastAsia="zh-CN"/>
              </w:rPr>
              <w:t>65 м</w:t>
            </w:r>
            <w:r w:rsidRPr="000941E2">
              <w:rPr>
                <w:rFonts w:ascii="Times New Roman" w:eastAsia="SimSun" w:hAnsi="Times New Roman"/>
                <w:sz w:val="24"/>
                <w:szCs w:val="24"/>
                <w:lang w:eastAsia="zh-CN"/>
              </w:rPr>
              <w:t>;</w:t>
            </w:r>
          </w:p>
          <w:p w:rsidR="001E64D0" w:rsidRPr="000941E2" w:rsidRDefault="001E64D0" w:rsidP="006A543E">
            <w:pPr>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p>
          <w:p w:rsidR="001E64D0" w:rsidRPr="000941E2" w:rsidRDefault="001E64D0" w:rsidP="006A543E">
            <w:pPr>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3 м</w:t>
            </w:r>
            <w:r w:rsidRPr="000941E2">
              <w:rPr>
                <w:rFonts w:ascii="Times New Roman" w:hAnsi="Times New Roman"/>
                <w:sz w:val="24"/>
                <w:szCs w:val="24"/>
              </w:rPr>
              <w:t>;</w:t>
            </w:r>
          </w:p>
          <w:p w:rsidR="001E64D0" w:rsidRPr="000941E2" w:rsidRDefault="001E64D0" w:rsidP="006A543E">
            <w:pPr>
              <w:ind w:left="33"/>
              <w:rPr>
                <w:rFonts w:ascii="Times New Roman" w:eastAsia="SimSun" w:hAnsi="Times New Roman"/>
                <w:sz w:val="24"/>
                <w:szCs w:val="24"/>
                <w:lang w:eastAsia="zh-CN"/>
              </w:rPr>
            </w:pPr>
            <w:r w:rsidRPr="000941E2">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0941E2">
              <w:rPr>
                <w:rFonts w:ascii="Times New Roman" w:hAnsi="Times New Roman"/>
                <w:b/>
                <w:sz w:val="24"/>
                <w:szCs w:val="24"/>
              </w:rPr>
              <w:t xml:space="preserve"> м.</w:t>
            </w:r>
          </w:p>
        </w:tc>
      </w:tr>
      <w:tr w:rsidR="001E64D0" w:rsidRPr="000941E2" w:rsidTr="006A543E">
        <w:tc>
          <w:tcPr>
            <w:tcW w:w="2843" w:type="dxa"/>
            <w:shd w:val="clear" w:color="auto" w:fill="auto"/>
          </w:tcPr>
          <w:p w:rsidR="001E64D0" w:rsidRPr="000941E2" w:rsidRDefault="001E64D0" w:rsidP="006A543E">
            <w:pPr>
              <w:widowControl w:val="0"/>
              <w:rPr>
                <w:rFonts w:ascii="Times New Roman" w:eastAsia="SimSun" w:hAnsi="Times New Roman"/>
                <w:sz w:val="24"/>
                <w:szCs w:val="24"/>
                <w:lang w:eastAsia="zh-CN"/>
              </w:rPr>
            </w:pPr>
            <w:r w:rsidRPr="000941E2">
              <w:rPr>
                <w:rFonts w:ascii="Times New Roman" w:eastAsia="SimSun" w:hAnsi="Times New Roman"/>
                <w:sz w:val="24"/>
                <w:szCs w:val="24"/>
                <w:lang w:eastAsia="zh-CN"/>
              </w:rPr>
              <w:t>[1.18] - Обеспечение сельскохозяйственного производства</w:t>
            </w:r>
          </w:p>
        </w:tc>
        <w:tc>
          <w:tcPr>
            <w:tcW w:w="3260" w:type="dxa"/>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34" w:type="dxa"/>
            <w:vMerge/>
            <w:tcBorders>
              <w:bottom w:val="single" w:sz="4" w:space="0" w:color="000000"/>
            </w:tcBorders>
            <w:shd w:val="clear" w:color="auto" w:fill="auto"/>
          </w:tcPr>
          <w:p w:rsidR="001E64D0" w:rsidRPr="000941E2" w:rsidRDefault="001E64D0" w:rsidP="006A543E">
            <w:pPr>
              <w:rPr>
                <w:rFonts w:ascii="Times New Roman" w:eastAsia="SimSu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[3.1.1] - Предоставление коммунальных услуг</w:t>
            </w:r>
          </w:p>
          <w:p w:rsidR="001E64D0" w:rsidRPr="000941E2" w:rsidRDefault="001E64D0" w:rsidP="006A543E">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jc w:val="both"/>
              <w:rPr>
                <w:rFonts w:ascii="Times New Roman" w:hAnsi="Times New Roman"/>
                <w:sz w:val="24"/>
                <w:szCs w:val="24"/>
              </w:rPr>
            </w:pPr>
            <w:r w:rsidRPr="000941E2">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0941E2" w:rsidRDefault="001E64D0" w:rsidP="006A543E">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минимальная/максимальная площадь земельных участков   – </w:t>
            </w:r>
            <w:r w:rsidRPr="000941E2">
              <w:rPr>
                <w:rFonts w:ascii="Times New Roman" w:hAnsi="Times New Roman"/>
                <w:b/>
                <w:sz w:val="24"/>
                <w:szCs w:val="24"/>
              </w:rPr>
              <w:t>10 /не подлежит ограничению;</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минимальная ширина земельных участков вдоль фронта улицы (проезда) – </w:t>
            </w:r>
            <w:r w:rsidRPr="000941E2">
              <w:rPr>
                <w:rFonts w:ascii="Times New Roman" w:eastAsia="SimSun" w:hAnsi="Times New Roman"/>
                <w:b/>
                <w:sz w:val="24"/>
                <w:szCs w:val="24"/>
              </w:rPr>
              <w:t>4 м</w:t>
            </w:r>
            <w:r w:rsidRPr="000941E2">
              <w:rPr>
                <w:rFonts w:ascii="Times New Roman" w:eastAsia="SimSun" w:hAnsi="Times New Roman"/>
                <w:sz w:val="24"/>
                <w:szCs w:val="24"/>
              </w:rPr>
              <w:t>;</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максимальное количество этажей здания, сооружения– </w:t>
            </w:r>
            <w:r w:rsidRPr="000941E2">
              <w:rPr>
                <w:rFonts w:ascii="Times New Roman" w:hAnsi="Times New Roman"/>
                <w:b/>
                <w:sz w:val="24"/>
                <w:szCs w:val="24"/>
              </w:rPr>
              <w:t>3 этажа (включая мансардный этаж).</w:t>
            </w:r>
          </w:p>
          <w:p w:rsidR="001E64D0" w:rsidRPr="000941E2" w:rsidRDefault="001E64D0" w:rsidP="006A543E">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высота здания, сооружения – не более </w:t>
            </w:r>
            <w:r w:rsidRPr="000941E2">
              <w:rPr>
                <w:rFonts w:ascii="Times New Roman" w:hAnsi="Times New Roman"/>
                <w:b/>
                <w:sz w:val="24"/>
                <w:szCs w:val="24"/>
              </w:rPr>
              <w:t>20 м</w:t>
            </w:r>
            <w:r w:rsidRPr="000941E2">
              <w:rPr>
                <w:rFonts w:ascii="Times New Roman" w:hAnsi="Times New Roman"/>
                <w:sz w:val="24"/>
                <w:szCs w:val="24"/>
              </w:rPr>
              <w:t>.</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w:t>
            </w:r>
            <w:r w:rsidRPr="000941E2">
              <w:rPr>
                <w:rFonts w:ascii="Times New Roman" w:eastAsia="SimSun" w:hAnsi="Times New Roman"/>
                <w:b/>
                <w:sz w:val="24"/>
                <w:szCs w:val="24"/>
              </w:rPr>
              <w:t>– 80%.</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1E64D0" w:rsidRPr="000941E2" w:rsidRDefault="001E64D0" w:rsidP="006A543E">
            <w:pPr>
              <w:shd w:val="clear" w:color="auto" w:fill="FFFFFF" w:themeFill="background1"/>
              <w:tabs>
                <w:tab w:val="left" w:pos="2520"/>
              </w:tabs>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1E64D0" w:rsidRPr="000941E2" w:rsidRDefault="001E64D0" w:rsidP="006A543E">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jc w:val="both"/>
              <w:rPr>
                <w:rFonts w:ascii="Times New Roman" w:hAnsi="Times New Roman"/>
                <w:sz w:val="24"/>
                <w:szCs w:val="24"/>
              </w:rPr>
            </w:pPr>
            <w:r w:rsidRPr="000941E2">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0941E2" w:rsidRDefault="001E64D0" w:rsidP="006A543E">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минимальная/максимальная площадь земельных участков   – </w:t>
            </w:r>
            <w:r w:rsidRPr="000941E2">
              <w:rPr>
                <w:rFonts w:ascii="Times New Roman" w:hAnsi="Times New Roman"/>
                <w:b/>
                <w:sz w:val="24"/>
                <w:szCs w:val="24"/>
              </w:rPr>
              <w:t>10 /не подлежит ограничению;</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минимальная ширина земельных участков вдоль фронта улицы (проезда) – </w:t>
            </w:r>
            <w:r w:rsidRPr="000941E2">
              <w:rPr>
                <w:rFonts w:ascii="Times New Roman" w:eastAsia="SimSun" w:hAnsi="Times New Roman"/>
                <w:b/>
                <w:sz w:val="24"/>
                <w:szCs w:val="24"/>
              </w:rPr>
              <w:t>4 м</w:t>
            </w:r>
            <w:r w:rsidRPr="000941E2">
              <w:rPr>
                <w:rFonts w:ascii="Times New Roman" w:eastAsia="SimSun" w:hAnsi="Times New Roman"/>
                <w:sz w:val="24"/>
                <w:szCs w:val="24"/>
              </w:rPr>
              <w:t>;</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максимальное количество этажей здания, сооружения– </w:t>
            </w:r>
            <w:r w:rsidRPr="000941E2">
              <w:rPr>
                <w:rFonts w:ascii="Times New Roman" w:hAnsi="Times New Roman"/>
                <w:b/>
                <w:sz w:val="24"/>
                <w:szCs w:val="24"/>
              </w:rPr>
              <w:t>3 этажа (включая мансардный этаж).</w:t>
            </w:r>
          </w:p>
          <w:p w:rsidR="001E64D0" w:rsidRPr="000941E2" w:rsidRDefault="001E64D0" w:rsidP="006A543E">
            <w:pPr>
              <w:shd w:val="clear" w:color="auto" w:fill="FFFFFF" w:themeFill="background1"/>
              <w:rPr>
                <w:rFonts w:ascii="Times New Roman" w:eastAsia="SimSun" w:hAnsi="Times New Roman"/>
                <w:sz w:val="24"/>
                <w:szCs w:val="24"/>
              </w:rPr>
            </w:pPr>
            <w:r w:rsidRPr="000941E2">
              <w:rPr>
                <w:rFonts w:ascii="Times New Roman" w:hAnsi="Times New Roman"/>
                <w:sz w:val="24"/>
                <w:szCs w:val="24"/>
              </w:rPr>
              <w:t xml:space="preserve">- высота здания, сооружения – не более </w:t>
            </w:r>
            <w:r w:rsidRPr="000941E2">
              <w:rPr>
                <w:rFonts w:ascii="Times New Roman" w:hAnsi="Times New Roman"/>
                <w:b/>
                <w:sz w:val="24"/>
                <w:szCs w:val="24"/>
              </w:rPr>
              <w:t>20 м</w:t>
            </w:r>
            <w:r w:rsidRPr="000941E2">
              <w:rPr>
                <w:rFonts w:ascii="Times New Roman" w:hAnsi="Times New Roman"/>
                <w:sz w:val="24"/>
                <w:szCs w:val="24"/>
              </w:rPr>
              <w:t>.</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w:t>
            </w:r>
            <w:r w:rsidRPr="000941E2">
              <w:rPr>
                <w:rFonts w:ascii="Times New Roman" w:eastAsia="SimSun" w:hAnsi="Times New Roman"/>
                <w:b/>
                <w:sz w:val="24"/>
                <w:szCs w:val="24"/>
              </w:rPr>
              <w:t>– 80%.</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hAnsi="Times New Roman"/>
                <w:sz w:val="24"/>
                <w:szCs w:val="24"/>
              </w:rPr>
              <w:t xml:space="preserve">- минимальные отступы до границ смежных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1E64D0" w:rsidRPr="000941E2" w:rsidRDefault="001E64D0" w:rsidP="006A543E">
            <w:pPr>
              <w:shd w:val="clear" w:color="auto" w:fill="FFFFFF" w:themeFill="background1"/>
              <w:tabs>
                <w:tab w:val="left" w:pos="2520"/>
              </w:tabs>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1E64D0" w:rsidRPr="000941E2" w:rsidTr="006A543E">
        <w:tc>
          <w:tcPr>
            <w:tcW w:w="2843"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shd w:val="clear" w:color="auto" w:fill="FFFFFF" w:themeFill="background1"/>
              <w:jc w:val="both"/>
              <w:rPr>
                <w:rFonts w:ascii="Times New Roman" w:eastAsia="SimSun" w:hAnsi="Times New Roman"/>
                <w:sz w:val="24"/>
                <w:szCs w:val="24"/>
              </w:rPr>
            </w:pPr>
            <w:r w:rsidRPr="000941E2">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1E64D0" w:rsidRPr="000941E2" w:rsidRDefault="001E64D0" w:rsidP="006A543E">
            <w:pPr>
              <w:shd w:val="clear" w:color="auto" w:fill="FFFFFF" w:themeFill="background1"/>
              <w:rPr>
                <w:rFonts w:ascii="Times New Roman" w:eastAsia="SimSun" w:hAnsi="Times New Roman"/>
                <w:sz w:val="24"/>
                <w:szCs w:val="24"/>
              </w:rPr>
            </w:pPr>
            <w:r w:rsidRPr="000941E2">
              <w:rPr>
                <w:rFonts w:ascii="Times New Roman" w:eastAsia="SimSun" w:hAnsi="Times New Roman"/>
                <w:sz w:val="24"/>
                <w:szCs w:val="24"/>
              </w:rPr>
              <w:t>Регламенты не устанавливаются.</w:t>
            </w:r>
          </w:p>
          <w:p w:rsidR="001E64D0" w:rsidRPr="000941E2" w:rsidRDefault="001E64D0" w:rsidP="006A543E">
            <w:pPr>
              <w:shd w:val="clear" w:color="auto" w:fill="FFFFFF" w:themeFill="background1"/>
              <w:rPr>
                <w:rFonts w:ascii="Times New Roman" w:hAnsi="Times New Roman"/>
                <w:sz w:val="24"/>
                <w:szCs w:val="24"/>
              </w:rPr>
            </w:pPr>
            <w:r w:rsidRPr="000941E2">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shd w:val="clear" w:color="auto" w:fill="FFFFFF" w:themeFill="background1"/>
              <w:jc w:val="left"/>
              <w:rPr>
                <w:rFonts w:ascii="Times New Roman" w:eastAsia="SimSun" w:hAnsi="Times New Roman" w:cs="Times New Roman"/>
                <w:sz w:val="24"/>
                <w:szCs w:val="24"/>
              </w:rPr>
            </w:pPr>
            <w:r w:rsidRPr="000941E2">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shd w:val="clear" w:color="auto" w:fill="FFFFFF" w:themeFill="background1"/>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shd w:val="clear" w:color="auto" w:fill="FFFFFF" w:themeFill="background1"/>
              <w:tabs>
                <w:tab w:val="left" w:pos="2520"/>
              </w:tabs>
              <w:rPr>
                <w:rFonts w:ascii="Times New Roman" w:eastAsia="SimSun" w:hAnsi="Times New Roman"/>
                <w:sz w:val="24"/>
                <w:szCs w:val="24"/>
              </w:rPr>
            </w:pPr>
            <w:r w:rsidRPr="000941E2">
              <w:rPr>
                <w:rFonts w:ascii="Times New Roman" w:eastAsia="SimSun" w:hAnsi="Times New Roman"/>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pStyle w:val="af8"/>
              <w:shd w:val="clear" w:color="auto" w:fill="FFFFFF" w:themeFill="background1"/>
              <w:jc w:val="left"/>
              <w:rPr>
                <w:rFonts w:ascii="Times New Roman" w:eastAsia="SimSun" w:hAnsi="Times New Roman" w:cs="Times New Roman"/>
                <w:sz w:val="24"/>
                <w:szCs w:val="24"/>
              </w:rPr>
            </w:pPr>
            <w:r w:rsidRPr="000941E2">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shd w:val="clear" w:color="auto" w:fill="FFFFFF" w:themeFill="background1"/>
              <w:rPr>
                <w:rFonts w:ascii="Times New Roma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8.3</w:t>
            </w:r>
            <w:r w:rsidRPr="000941E2">
              <w:rPr>
                <w:rFonts w:ascii="Times New Roman" w:eastAsia="SimSun" w:hAnsi="Times New Roman"/>
                <w:sz w:val="24"/>
                <w:szCs w:val="24"/>
              </w:rPr>
              <w:t>] - Обеспечение внутреннего правопорядка</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пункты охраны порядка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минимальная/максимальная площадь земельных участков –</w:t>
            </w:r>
            <w:r w:rsidRPr="000941E2">
              <w:rPr>
                <w:rFonts w:ascii="Times New Roman" w:eastAsia="SimSun" w:hAnsi="Times New Roman"/>
                <w:b/>
                <w:sz w:val="24"/>
                <w:szCs w:val="24"/>
              </w:rPr>
              <w:t>10 /</w:t>
            </w:r>
            <w:r w:rsidRPr="000941E2">
              <w:rPr>
                <w:rFonts w:ascii="Times New Roman" w:hAnsi="Times New Roman"/>
                <w:b/>
                <w:bCs/>
                <w:sz w:val="24"/>
                <w:szCs w:val="24"/>
              </w:rPr>
              <w:t>10000 кв.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 </w:t>
            </w:r>
            <w:r w:rsidRPr="000941E2">
              <w:rPr>
                <w:rFonts w:ascii="Times New Roman" w:eastAsia="SimSun" w:hAnsi="Times New Roman"/>
                <w:b/>
                <w:sz w:val="24"/>
                <w:szCs w:val="24"/>
              </w:rPr>
              <w:t>4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2 этажа</w:t>
            </w:r>
            <w:r w:rsidRPr="000941E2">
              <w:rPr>
                <w:rFonts w:ascii="Times New Roman" w:eastAsia="SimSun" w:hAnsi="Times New Roman"/>
                <w:sz w:val="24"/>
                <w:szCs w:val="24"/>
              </w:rPr>
              <w:t xml:space="preserve"> (включая мансардный этаж); </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строений, сооружений от уровня земли - </w:t>
            </w:r>
            <w:r w:rsidRPr="000941E2">
              <w:rPr>
                <w:rFonts w:ascii="Times New Roman" w:eastAsia="SimSun" w:hAnsi="Times New Roman"/>
                <w:b/>
                <w:sz w:val="24"/>
                <w:szCs w:val="24"/>
              </w:rPr>
              <w:t>20 м;</w:t>
            </w:r>
          </w:p>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80%;</w:t>
            </w:r>
          </w:p>
          <w:p w:rsidR="001E64D0" w:rsidRPr="000941E2" w:rsidRDefault="001E64D0" w:rsidP="006A543E">
            <w:pPr>
              <w:rPr>
                <w:rFonts w:ascii="Times New Roman" w:hAnsi="Times New Roman"/>
                <w:sz w:val="24"/>
                <w:szCs w:val="24"/>
              </w:rPr>
            </w:pPr>
            <w:r w:rsidRPr="000941E2">
              <w:rPr>
                <w:rFonts w:ascii="Times New Roman" w:hAnsi="Times New Roman"/>
                <w:sz w:val="24"/>
                <w:szCs w:val="24"/>
              </w:rPr>
              <w:t xml:space="preserve">- минимальные отступы от границ земельных участков - </w:t>
            </w:r>
            <w:r w:rsidRPr="000941E2">
              <w:rPr>
                <w:rFonts w:ascii="Times New Roman" w:hAnsi="Times New Roman"/>
                <w:b/>
                <w:sz w:val="24"/>
                <w:szCs w:val="24"/>
              </w:rPr>
              <w:t>1 м</w:t>
            </w:r>
            <w:r w:rsidRPr="000941E2">
              <w:rPr>
                <w:rFonts w:ascii="Times New Roman" w:hAnsi="Times New Roman"/>
                <w:sz w:val="24"/>
                <w:szCs w:val="24"/>
              </w:rPr>
              <w:t>;</w:t>
            </w:r>
          </w:p>
          <w:p w:rsidR="001E64D0" w:rsidRPr="000941E2" w:rsidRDefault="001E64D0" w:rsidP="006A543E">
            <w:pPr>
              <w:rPr>
                <w:rFonts w:ascii="Times New Roman" w:hAnsi="Times New Roman"/>
                <w:sz w:val="24"/>
                <w:szCs w:val="24"/>
              </w:rPr>
            </w:pPr>
            <w:r w:rsidRPr="000941E2">
              <w:rPr>
                <w:rFonts w:ascii="Times New Roman" w:hAnsi="Times New Roman"/>
                <w:sz w:val="24"/>
                <w:szCs w:val="24"/>
              </w:rPr>
              <w:t xml:space="preserve">- минимальный отступ от красной линии улиц/проездов - </w:t>
            </w:r>
            <w:r w:rsidRPr="000941E2">
              <w:rPr>
                <w:rFonts w:ascii="Times New Roman" w:hAnsi="Times New Roman"/>
                <w:b/>
                <w:sz w:val="24"/>
                <w:szCs w:val="24"/>
              </w:rPr>
              <w:t>1 м.</w:t>
            </w: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autoSpaceDE w:val="0"/>
              <w:rPr>
                <w:rFonts w:ascii="Times New Roman" w:hAnsi="Times New Roman"/>
                <w:sz w:val="24"/>
                <w:szCs w:val="24"/>
              </w:rPr>
            </w:pPr>
            <w:r w:rsidRPr="000941E2">
              <w:rPr>
                <w:rFonts w:ascii="Times New Roman" w:eastAsia="SimSun" w:hAnsi="Times New Roman"/>
                <w:sz w:val="24"/>
                <w:szCs w:val="24"/>
              </w:rPr>
              <w:t>[4</w:t>
            </w:r>
            <w:r w:rsidRPr="000941E2">
              <w:rPr>
                <w:rFonts w:ascii="Times New Roman" w:hAnsi="Times New Roman"/>
                <w:sz w:val="24"/>
                <w:szCs w:val="24"/>
              </w:rPr>
              <w:t>.4</w:t>
            </w:r>
            <w:r w:rsidRPr="000941E2">
              <w:rPr>
                <w:rFonts w:ascii="Times New Roman" w:eastAsia="SimSun" w:hAnsi="Times New Roman"/>
                <w:sz w:val="24"/>
                <w:szCs w:val="24"/>
              </w:rPr>
              <w:t>] - Магазины</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34" w:type="dxa"/>
            <w:vMerge w:val="restart"/>
            <w:tcBorders>
              <w:top w:val="single" w:sz="4" w:space="0" w:color="000000"/>
              <w:left w:val="single" w:sz="4" w:space="0" w:color="000000"/>
              <w:right w:val="single" w:sz="4" w:space="0" w:color="000000"/>
            </w:tcBorders>
            <w:shd w:val="clear" w:color="auto" w:fill="auto"/>
          </w:tcPr>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минимальная/максимальная площадь земельных участков –</w:t>
            </w:r>
            <w:r w:rsidRPr="000941E2">
              <w:rPr>
                <w:rFonts w:ascii="Times New Roman" w:eastAsia="SimSun" w:hAnsi="Times New Roman"/>
                <w:b/>
                <w:sz w:val="24"/>
                <w:szCs w:val="24"/>
              </w:rPr>
              <w:t>100/10000 кв.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w:t>
            </w:r>
            <w:r w:rsidRPr="000941E2">
              <w:rPr>
                <w:rFonts w:ascii="Times New Roman" w:eastAsia="SimSun" w:hAnsi="Times New Roman"/>
                <w:b/>
                <w:sz w:val="24"/>
                <w:szCs w:val="24"/>
              </w:rPr>
              <w:t>10 м</w:t>
            </w:r>
            <w:r w:rsidRPr="000941E2">
              <w:rPr>
                <w:rFonts w:ascii="Times New Roman" w:eastAsia="SimSun" w:hAnsi="Times New Roman"/>
                <w:sz w:val="24"/>
                <w:szCs w:val="24"/>
              </w:rPr>
              <w:t xml:space="preserve">; </w:t>
            </w:r>
          </w:p>
          <w:p w:rsidR="001E64D0" w:rsidRPr="000941E2" w:rsidRDefault="001E64D0" w:rsidP="006A543E">
            <w:pPr>
              <w:rPr>
                <w:rFonts w:ascii="Times New Roman" w:eastAsia="SimSun" w:hAnsi="Times New Roman"/>
                <w:b/>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3 этажа (включая ман-сардный этаж);</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максимальный процент застройки в границах земельного участка – 80%;</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зданий от уровня земли до верха перекрытия последнего этажа – </w:t>
            </w:r>
            <w:r w:rsidRPr="000941E2">
              <w:rPr>
                <w:rFonts w:ascii="Times New Roman" w:eastAsia="SimSun" w:hAnsi="Times New Roman"/>
                <w:b/>
                <w:sz w:val="24"/>
                <w:szCs w:val="24"/>
              </w:rPr>
              <w:t>не более 12 м</w:t>
            </w:r>
            <w:r w:rsidRPr="000941E2">
              <w:rPr>
                <w:rFonts w:ascii="Times New Roman" w:eastAsia="SimSun" w:hAnsi="Times New Roman"/>
                <w:sz w:val="24"/>
                <w:szCs w:val="24"/>
              </w:rPr>
              <w:t>;</w:t>
            </w:r>
          </w:p>
          <w:p w:rsidR="001E64D0" w:rsidRPr="000941E2" w:rsidRDefault="001E64D0" w:rsidP="006A543E">
            <w:pPr>
              <w:rPr>
                <w:rFonts w:ascii="Times New Roman" w:eastAsia="SimSun" w:hAnsi="Times New Roman"/>
                <w:b/>
                <w:sz w:val="24"/>
                <w:szCs w:val="24"/>
              </w:rPr>
            </w:pPr>
            <w:r w:rsidRPr="000941E2">
              <w:rPr>
                <w:rFonts w:ascii="Times New Roman" w:eastAsia="SimSun" w:hAnsi="Times New Roman"/>
                <w:sz w:val="24"/>
                <w:szCs w:val="24"/>
              </w:rPr>
              <w:t xml:space="preserve">- минимальные отступы до границ смежных земельных участков - </w:t>
            </w:r>
            <w:r w:rsidRPr="000941E2">
              <w:rPr>
                <w:rFonts w:ascii="Times New Roman" w:eastAsia="SimSun" w:hAnsi="Times New Roman"/>
                <w:b/>
                <w:sz w:val="24"/>
                <w:szCs w:val="24"/>
              </w:rPr>
              <w:t xml:space="preserve">3 м  </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xml:space="preserve">- минимальный отступ от красной линии улиц/проездов </w:t>
            </w:r>
            <w:r>
              <w:rPr>
                <w:rFonts w:ascii="Times New Roman" w:eastAsia="SimSun" w:hAnsi="Times New Roman"/>
                <w:b/>
                <w:sz w:val="24"/>
                <w:szCs w:val="24"/>
              </w:rPr>
              <w:t>- 3</w:t>
            </w:r>
            <w:r w:rsidRPr="000941E2">
              <w:rPr>
                <w:rFonts w:ascii="Times New Roman" w:eastAsia="SimSun" w:hAnsi="Times New Roman"/>
                <w:b/>
                <w:sz w:val="24"/>
                <w:szCs w:val="24"/>
              </w:rPr>
              <w:t xml:space="preserve"> м.</w:t>
            </w: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 xml:space="preserve">[4.6] – </w:t>
            </w:r>
            <w:r w:rsidRPr="000941E2">
              <w:rPr>
                <w:rFonts w:ascii="Times New Roman" w:hAnsi="Times New Roman"/>
                <w:sz w:val="24"/>
                <w:szCs w:val="24"/>
              </w:rPr>
              <w:t>Общественное питание</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rPr>
                <w:rFonts w:ascii="Times New Roman" w:hAnsi="Times New Roman"/>
                <w:sz w:val="24"/>
                <w:szCs w:val="24"/>
              </w:rPr>
            </w:pPr>
            <w:r w:rsidRPr="000941E2">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34" w:type="dxa"/>
            <w:vMerge/>
            <w:tcBorders>
              <w:left w:val="single" w:sz="4" w:space="0" w:color="000000"/>
              <w:right w:val="single" w:sz="4" w:space="0" w:color="000000"/>
            </w:tcBorders>
            <w:shd w:val="clear" w:color="auto" w:fill="auto"/>
          </w:tcPr>
          <w:p w:rsidR="001E64D0" w:rsidRPr="000941E2" w:rsidRDefault="001E64D0" w:rsidP="006A543E">
            <w:pPr>
              <w:rPr>
                <w:rFonts w:ascii="Times New Roman" w:eastAsia="SimSun" w:hAnsi="Times New Roman"/>
                <w:sz w:val="24"/>
                <w:szCs w:val="24"/>
              </w:rPr>
            </w:pPr>
          </w:p>
        </w:tc>
      </w:tr>
      <w:tr w:rsidR="001E64D0" w:rsidRPr="000941E2" w:rsidTr="006A543E">
        <w:tc>
          <w:tcPr>
            <w:tcW w:w="2843"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tabs>
                <w:tab w:val="left" w:pos="2520"/>
              </w:tabs>
              <w:rPr>
                <w:rFonts w:ascii="Times New Roman" w:eastAsia="SimSun" w:hAnsi="Times New Roman"/>
                <w:sz w:val="24"/>
                <w:szCs w:val="24"/>
              </w:rPr>
            </w:pPr>
            <w:r w:rsidRPr="000941E2">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1E64D0" w:rsidRPr="000941E2" w:rsidRDefault="001E64D0" w:rsidP="006A543E">
            <w:pPr>
              <w:widowControl w:val="0"/>
              <w:autoSpaceDE w:val="0"/>
              <w:autoSpaceDN w:val="0"/>
              <w:adjustRightInd w:val="0"/>
              <w:jc w:val="both"/>
              <w:rPr>
                <w:rFonts w:ascii="Times New Roman" w:eastAsia="Times New Roman" w:hAnsi="Times New Roman"/>
                <w:sz w:val="24"/>
                <w:szCs w:val="24"/>
                <w:lang w:eastAsia="ru-RU"/>
              </w:rPr>
            </w:pPr>
            <w:r w:rsidRPr="000941E2">
              <w:rPr>
                <w:rFonts w:ascii="Times New Roman" w:eastAsia="Times New Roman" w:hAnsi="Times New Roman"/>
                <w:sz w:val="24"/>
                <w:szCs w:val="24"/>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1E64D0" w:rsidRPr="000941E2" w:rsidRDefault="001E64D0" w:rsidP="006A543E">
            <w:pPr>
              <w:pStyle w:val="af8"/>
              <w:jc w:val="left"/>
              <w:rPr>
                <w:rFonts w:ascii="Times New Roman" w:eastAsia="SimSun" w:hAnsi="Times New Roman" w:cs="Times New Roman"/>
                <w:sz w:val="24"/>
                <w:szCs w:val="24"/>
              </w:rPr>
            </w:pPr>
            <w:r w:rsidRPr="000941E2">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-минимальная/максимальная площадь земельных участков –50/500000 кв.м.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минимальные отступы от границ участка - 5 м, от фронтальной линии застройки - 5 м, за исключением линейных объектов.</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максимальное количество этажей – не более 2 этажей.</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1E64D0" w:rsidRPr="000941E2" w:rsidRDefault="001E64D0" w:rsidP="006A543E">
            <w:pPr>
              <w:rPr>
                <w:rFonts w:ascii="Times New Roman" w:eastAsia="SimSun" w:hAnsi="Times New Roman"/>
                <w:sz w:val="24"/>
                <w:szCs w:val="24"/>
              </w:rPr>
            </w:pPr>
            <w:r w:rsidRPr="000941E2">
              <w:rPr>
                <w:rFonts w:ascii="Times New Roman" w:eastAsia="SimSun" w:hAnsi="Times New Roman"/>
                <w:sz w:val="24"/>
                <w:szCs w:val="24"/>
              </w:rPr>
              <w:t>Минимальный процент озеленения - 15% от площади земельного участка.</w:t>
            </w:r>
          </w:p>
        </w:tc>
      </w:tr>
    </w:tbl>
    <w:p w:rsidR="001E64D0" w:rsidRPr="000941E2"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p>
    <w:p w:rsidR="001E64D0" w:rsidRPr="000941E2"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64D0" w:rsidRPr="000941E2"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p>
    <w:tbl>
      <w:tblPr>
        <w:tblStyle w:val="afa"/>
        <w:tblW w:w="14737" w:type="dxa"/>
        <w:tblLook w:val="04A0"/>
      </w:tblPr>
      <w:tblGrid>
        <w:gridCol w:w="2830"/>
        <w:gridCol w:w="3261"/>
        <w:gridCol w:w="8646"/>
      </w:tblGrid>
      <w:tr w:rsidR="001E64D0" w:rsidRPr="000941E2" w:rsidTr="006A543E">
        <w:tc>
          <w:tcPr>
            <w:tcW w:w="2830" w:type="dxa"/>
          </w:tcPr>
          <w:p w:rsidR="001E64D0" w:rsidRPr="000941E2" w:rsidRDefault="001E64D0" w:rsidP="006A543E">
            <w:pPr>
              <w:jc w:val="center"/>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1" w:type="dxa"/>
          </w:tcPr>
          <w:p w:rsidR="001E64D0" w:rsidRPr="000941E2" w:rsidRDefault="001E64D0" w:rsidP="006A543E">
            <w:pPr>
              <w:jc w:val="center"/>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0941E2" w:rsidRDefault="001E64D0" w:rsidP="006A543E">
            <w:pPr>
              <w:jc w:val="center"/>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64D0" w:rsidRPr="000941E2"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widowControl w:val="0"/>
              <w:autoSpaceDE w:val="0"/>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3.3</w:t>
            </w:r>
            <w:r w:rsidRPr="000941E2">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widowControl w:val="0"/>
              <w:autoSpaceDE w:val="0"/>
              <w:rPr>
                <w:rFonts w:ascii="Times New Roman" w:hAnsi="Times New Roman"/>
                <w:sz w:val="24"/>
                <w:szCs w:val="24"/>
              </w:rPr>
            </w:pPr>
            <w:r w:rsidRPr="000941E2">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0941E2">
              <w:rPr>
                <w:rFonts w:ascii="Times New Roman" w:eastAsia="SimSun" w:hAnsi="Times New Roman"/>
                <w:sz w:val="24"/>
                <w:szCs w:val="24"/>
              </w:rPr>
              <w:t>астерские мелкого ремонта, ателье, бани, парикмахерские )</w:t>
            </w:r>
          </w:p>
        </w:tc>
        <w:tc>
          <w:tcPr>
            <w:tcW w:w="8646" w:type="dxa"/>
            <w:vMerge w:val="restart"/>
          </w:tcPr>
          <w:p w:rsidR="001E64D0" w:rsidRPr="000941E2" w:rsidRDefault="001E64D0" w:rsidP="006A543E">
            <w:pPr>
              <w:widowControl w:val="0"/>
              <w:spacing w:line="256" w:lineRule="auto"/>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минимальная/максимальная площадь земельных участков  –</w:t>
            </w:r>
            <w:r w:rsidRPr="000941E2">
              <w:rPr>
                <w:rFonts w:ascii="Times New Roman" w:eastAsia="SimSun" w:hAnsi="Times New Roman"/>
                <w:b/>
                <w:sz w:val="24"/>
                <w:szCs w:val="24"/>
                <w:lang w:eastAsia="zh-CN"/>
              </w:rPr>
              <w:t>100/5000 кв. м</w:t>
            </w:r>
            <w:r w:rsidRPr="000941E2">
              <w:rPr>
                <w:rFonts w:ascii="Times New Roman" w:eastAsia="SimSun" w:hAnsi="Times New Roman"/>
                <w:sz w:val="24"/>
                <w:szCs w:val="24"/>
                <w:lang w:eastAsia="zh-CN"/>
              </w:rPr>
              <w:t>;</w:t>
            </w:r>
          </w:p>
          <w:p w:rsidR="001E64D0" w:rsidRPr="000941E2" w:rsidRDefault="001E64D0" w:rsidP="006A543E">
            <w:pPr>
              <w:widowControl w:val="0"/>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E64D0" w:rsidRPr="000941E2" w:rsidRDefault="001E64D0" w:rsidP="006A543E">
            <w:pPr>
              <w:widowControl w:val="0"/>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b/>
                <w:sz w:val="24"/>
                <w:szCs w:val="24"/>
                <w:lang w:eastAsia="zh-CN"/>
              </w:rPr>
              <w:t>10 м</w:t>
            </w:r>
            <w:r w:rsidRPr="000941E2">
              <w:rPr>
                <w:rFonts w:ascii="Times New Roman" w:eastAsia="Times New Roman" w:hAnsi="Times New Roman"/>
                <w:sz w:val="24"/>
                <w:szCs w:val="24"/>
                <w:lang w:eastAsia="zh-CN"/>
              </w:rPr>
              <w:t xml:space="preserve">; </w:t>
            </w:r>
          </w:p>
          <w:p w:rsidR="001E64D0" w:rsidRPr="000941E2" w:rsidRDefault="001E64D0" w:rsidP="006A543E">
            <w:pPr>
              <w:widowControl w:val="0"/>
              <w:spacing w:line="256" w:lineRule="auto"/>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3 этажа</w:t>
            </w:r>
            <w:r w:rsidRPr="000941E2">
              <w:rPr>
                <w:rFonts w:ascii="Times New Roman" w:eastAsia="SimSun" w:hAnsi="Times New Roman"/>
                <w:sz w:val="24"/>
                <w:szCs w:val="24"/>
                <w:lang w:eastAsia="zh-CN"/>
              </w:rPr>
              <w:t xml:space="preserve"> (включая мансардный этаж);</w:t>
            </w:r>
          </w:p>
          <w:p w:rsidR="001E64D0" w:rsidRPr="000941E2" w:rsidRDefault="001E64D0" w:rsidP="006A543E">
            <w:pPr>
              <w:widowControl w:val="0"/>
              <w:overflowPunct w:val="0"/>
              <w:autoSpaceDE w:val="0"/>
              <w:spacing w:line="256" w:lineRule="auto"/>
              <w:jc w:val="both"/>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p w:rsidR="001E64D0" w:rsidRPr="000941E2" w:rsidRDefault="001E64D0" w:rsidP="006A543E">
            <w:pPr>
              <w:widowControl w:val="0"/>
              <w:spacing w:line="256" w:lineRule="auto"/>
              <w:jc w:val="both"/>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0941E2">
              <w:rPr>
                <w:rFonts w:ascii="Times New Roman" w:eastAsia="Times New Roman" w:hAnsi="Times New Roman"/>
                <w:b/>
                <w:sz w:val="24"/>
                <w:szCs w:val="24"/>
                <w:lang w:eastAsia="zh-CN"/>
              </w:rPr>
              <w:t>12 м</w:t>
            </w:r>
            <w:r w:rsidRPr="000941E2">
              <w:rPr>
                <w:rFonts w:ascii="Times New Roman" w:eastAsia="Times New Roman" w:hAnsi="Times New Roman"/>
                <w:sz w:val="24"/>
                <w:szCs w:val="24"/>
                <w:lang w:eastAsia="zh-CN"/>
              </w:rPr>
              <w:t>;</w:t>
            </w:r>
          </w:p>
          <w:p w:rsidR="001E64D0" w:rsidRPr="000941E2" w:rsidRDefault="001E64D0" w:rsidP="006A543E">
            <w:pPr>
              <w:widowControl w:val="0"/>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zh-CN"/>
              </w:rPr>
              <w:t xml:space="preserve">3 м  </w:t>
            </w:r>
          </w:p>
          <w:p w:rsidR="001E64D0" w:rsidRPr="000941E2" w:rsidRDefault="001E64D0" w:rsidP="006A543E">
            <w:pPr>
              <w:widowControl w:val="0"/>
              <w:tabs>
                <w:tab w:val="left" w:pos="2520"/>
              </w:tabs>
              <w:spacing w:line="256" w:lineRule="auto"/>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0941E2">
              <w:rPr>
                <w:rFonts w:ascii="Times New Roman" w:eastAsia="Times New Roman" w:hAnsi="Times New Roman"/>
                <w:b/>
                <w:sz w:val="24"/>
                <w:szCs w:val="24"/>
                <w:lang w:eastAsia="zh-CN"/>
              </w:rPr>
              <w:t xml:space="preserve"> м.</w:t>
            </w:r>
          </w:p>
          <w:p w:rsidR="001E64D0" w:rsidRPr="000941E2" w:rsidRDefault="001E64D0" w:rsidP="006A543E">
            <w:pPr>
              <w:jc w:val="both"/>
              <w:rPr>
                <w:rFonts w:ascii="Times New Roman" w:hAnsi="Times New Roman"/>
                <w:b/>
                <w:sz w:val="24"/>
                <w:szCs w:val="24"/>
              </w:rPr>
            </w:pPr>
          </w:p>
        </w:tc>
      </w:tr>
      <w:tr w:rsidR="001E64D0" w:rsidRPr="000941E2"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shd w:val="clear" w:color="auto" w:fill="FFFFFF" w:themeFill="background1"/>
              <w:autoSpaceDE w:val="0"/>
              <w:rPr>
                <w:rFonts w:ascii="Times New Roman" w:hAnsi="Times New Roman"/>
                <w:sz w:val="24"/>
                <w:szCs w:val="24"/>
              </w:rPr>
            </w:pPr>
            <w:r w:rsidRPr="000941E2">
              <w:rPr>
                <w:rFonts w:ascii="Times New Roman" w:eastAsia="SimSun" w:hAnsi="Times New Roman"/>
                <w:sz w:val="24"/>
                <w:szCs w:val="24"/>
              </w:rPr>
              <w:t>[4</w:t>
            </w:r>
            <w:r w:rsidRPr="000941E2">
              <w:rPr>
                <w:rFonts w:ascii="Times New Roman" w:hAnsi="Times New Roman"/>
                <w:sz w:val="24"/>
                <w:szCs w:val="24"/>
              </w:rPr>
              <w:t>.1</w:t>
            </w:r>
            <w:r w:rsidRPr="000941E2">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shd w:val="clear" w:color="auto" w:fill="FFFFFF" w:themeFill="background1"/>
              <w:autoSpaceDE w:val="0"/>
              <w:rPr>
                <w:rFonts w:ascii="Times New Roman" w:hAnsi="Times New Roman"/>
                <w:sz w:val="24"/>
                <w:szCs w:val="24"/>
              </w:rPr>
            </w:pPr>
            <w:r w:rsidRPr="000941E2">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1E64D0" w:rsidRPr="000941E2" w:rsidRDefault="001E64D0" w:rsidP="006A543E">
            <w:pPr>
              <w:jc w:val="center"/>
              <w:rPr>
                <w:rFonts w:ascii="Times New Roman" w:hAnsi="Times New Roman"/>
                <w:b/>
                <w:sz w:val="24"/>
                <w:szCs w:val="24"/>
              </w:rPr>
            </w:pPr>
          </w:p>
        </w:tc>
      </w:tr>
      <w:tr w:rsidR="001E64D0" w:rsidRPr="000941E2" w:rsidTr="006A543E">
        <w:tc>
          <w:tcPr>
            <w:tcW w:w="2830" w:type="dxa"/>
            <w:tcBorders>
              <w:top w:val="single" w:sz="4" w:space="0" w:color="auto"/>
              <w:bottom w:val="single" w:sz="4" w:space="0" w:color="auto"/>
            </w:tcBorders>
            <w:shd w:val="clear" w:color="auto" w:fill="auto"/>
            <w:vAlign w:val="center"/>
          </w:tcPr>
          <w:p w:rsidR="001E64D0" w:rsidRPr="000941E2" w:rsidRDefault="001E64D0" w:rsidP="006A543E">
            <w:pPr>
              <w:widowControl w:val="0"/>
              <w:rPr>
                <w:rFonts w:ascii="Times New Roman" w:eastAsia="SimSun" w:hAnsi="Times New Roman"/>
                <w:sz w:val="24"/>
                <w:szCs w:val="24"/>
                <w:lang w:eastAsia="zh-CN"/>
              </w:rPr>
            </w:pPr>
            <w:r w:rsidRPr="000941E2">
              <w:rPr>
                <w:rFonts w:ascii="Times New Roman" w:eastAsia="SimSun" w:hAnsi="Times New Roman"/>
                <w:sz w:val="24"/>
                <w:szCs w:val="24"/>
                <w:lang w:eastAsia="zh-CN"/>
              </w:rPr>
              <w:t>[3.9] - Обеспечение научной деятельности.</w:t>
            </w:r>
          </w:p>
        </w:tc>
        <w:tc>
          <w:tcPr>
            <w:tcW w:w="3261" w:type="dxa"/>
            <w:tcBorders>
              <w:top w:val="single" w:sz="4" w:space="0" w:color="auto"/>
              <w:bottom w:val="single" w:sz="4" w:space="0" w:color="auto"/>
            </w:tcBorders>
            <w:shd w:val="clear" w:color="auto" w:fill="auto"/>
            <w:vAlign w:val="center"/>
          </w:tcPr>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8646" w:type="dxa"/>
          </w:tcPr>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минимальная/максимальная площадь земельных участков  –</w:t>
            </w:r>
            <w:r w:rsidRPr="000941E2">
              <w:rPr>
                <w:rFonts w:ascii="Times New Roman" w:eastAsia="SimSun" w:hAnsi="Times New Roman"/>
                <w:b/>
                <w:sz w:val="24"/>
                <w:szCs w:val="24"/>
                <w:lang w:eastAsia="zh-CN"/>
              </w:rPr>
              <w:t>1000/15000 кв. м</w:t>
            </w:r>
            <w:r w:rsidRPr="000941E2">
              <w:rPr>
                <w:rFonts w:ascii="Times New Roman" w:eastAsia="SimSun" w:hAnsi="Times New Roman"/>
                <w:sz w:val="24"/>
                <w:szCs w:val="24"/>
                <w:lang w:eastAsia="zh-CN"/>
              </w:rPr>
              <w:t>;</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0941E2">
              <w:rPr>
                <w:rFonts w:ascii="Times New Roman" w:eastAsia="SimSun" w:hAnsi="Times New Roman"/>
                <w:b/>
                <w:sz w:val="24"/>
                <w:szCs w:val="24"/>
                <w:lang w:eastAsia="zh-CN"/>
              </w:rPr>
              <w:t>20 м</w:t>
            </w:r>
            <w:r w:rsidRPr="000941E2">
              <w:rPr>
                <w:rFonts w:ascii="Times New Roman" w:eastAsia="SimSun" w:hAnsi="Times New Roman"/>
                <w:sz w:val="24"/>
                <w:szCs w:val="24"/>
                <w:lang w:eastAsia="zh-CN"/>
              </w:rPr>
              <w:t>;</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w:t>
            </w:r>
            <w:r w:rsidRPr="000941E2">
              <w:rPr>
                <w:rFonts w:ascii="Times New Roman" w:eastAsia="Times New Roman" w:hAnsi="Times New Roman"/>
                <w:sz w:val="24"/>
                <w:szCs w:val="24"/>
                <w:lang w:eastAsia="zh-CN"/>
              </w:rPr>
              <w:t>максимальное</w:t>
            </w:r>
            <w:r>
              <w:rPr>
                <w:rFonts w:ascii="Times New Roman" w:eastAsia="Times New Roman" w:hAnsi="Times New Roman"/>
                <w:sz w:val="24"/>
                <w:szCs w:val="24"/>
                <w:lang w:eastAsia="zh-CN"/>
              </w:rPr>
              <w:t xml:space="preserve"> </w:t>
            </w:r>
            <w:r w:rsidRPr="000941E2">
              <w:rPr>
                <w:rFonts w:ascii="Times New Roman" w:eastAsia="SimSun" w:hAnsi="Times New Roman"/>
                <w:sz w:val="24"/>
                <w:szCs w:val="24"/>
              </w:rPr>
              <w:t>количество надземных этажей зданий</w:t>
            </w: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b/>
                <w:sz w:val="24"/>
                <w:szCs w:val="24"/>
                <w:lang w:eastAsia="zh-CN"/>
              </w:rPr>
              <w:t>4этажа;</w:t>
            </w:r>
          </w:p>
          <w:p w:rsidR="001E64D0" w:rsidRPr="000941E2" w:rsidRDefault="001E64D0" w:rsidP="006A543E">
            <w:pPr>
              <w:jc w:val="both"/>
              <w:rPr>
                <w:rFonts w:ascii="Times New Roman" w:eastAsia="SimSun" w:hAnsi="Times New Roman"/>
                <w:sz w:val="24"/>
                <w:szCs w:val="24"/>
                <w:lang w:eastAsia="zh-CN"/>
              </w:rPr>
            </w:pPr>
            <w:r w:rsidRPr="000941E2">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0941E2">
              <w:rPr>
                <w:rFonts w:ascii="Times New Roman" w:eastAsia="Times New Roman" w:hAnsi="Times New Roman"/>
                <w:b/>
                <w:sz w:val="24"/>
                <w:szCs w:val="24"/>
                <w:lang w:eastAsia="zh-CN"/>
              </w:rPr>
              <w:t>20 м</w:t>
            </w:r>
            <w:r w:rsidRPr="000941E2">
              <w:rPr>
                <w:rFonts w:ascii="Times New Roman" w:eastAsia="Times New Roman" w:hAnsi="Times New Roman"/>
                <w:sz w:val="24"/>
                <w:szCs w:val="24"/>
                <w:lang w:eastAsia="zh-CN"/>
              </w:rPr>
              <w:t>;</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zh-CN"/>
              </w:rPr>
              <w:t>3 м;</w:t>
            </w:r>
          </w:p>
          <w:p w:rsidR="001E64D0" w:rsidRPr="000941E2" w:rsidRDefault="001E64D0" w:rsidP="006A543E">
            <w:pPr>
              <w:rPr>
                <w:rFonts w:ascii="Times New Roman" w:hAnsi="Times New Roman"/>
                <w:b/>
                <w:sz w:val="24"/>
                <w:szCs w:val="24"/>
              </w:rPr>
            </w:pPr>
            <w:r w:rsidRPr="000941E2">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0941E2">
              <w:rPr>
                <w:rFonts w:ascii="Times New Roman" w:eastAsia="Times New Roman" w:hAnsi="Times New Roman"/>
                <w:b/>
                <w:sz w:val="24"/>
                <w:szCs w:val="24"/>
                <w:lang w:eastAsia="zh-CN"/>
              </w:rPr>
              <w:t xml:space="preserve"> м.</w:t>
            </w:r>
          </w:p>
        </w:tc>
      </w:tr>
      <w:tr w:rsidR="001E64D0" w:rsidRPr="000941E2"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shd w:val="clear" w:color="auto" w:fill="FFFFFF" w:themeFill="background1"/>
              <w:autoSpaceDE w:val="0"/>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3.4.1</w:t>
            </w:r>
            <w:r w:rsidRPr="000941E2">
              <w:rPr>
                <w:rFonts w:ascii="Times New Roman" w:eastAsia="SimSun" w:hAnsi="Times New Roman"/>
                <w:sz w:val="24"/>
                <w:szCs w:val="24"/>
              </w:rPr>
              <w:t>] -</w:t>
            </w:r>
            <w:r w:rsidRPr="000941E2">
              <w:rPr>
                <w:rFonts w:ascii="Times New Roman" w:hAnsi="Times New Roman"/>
                <w:sz w:val="24"/>
                <w:szCs w:val="24"/>
              </w:rPr>
              <w:t xml:space="preserve"> Амбулаторно-</w:t>
            </w:r>
            <w:r w:rsidRPr="000941E2">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0941E2" w:rsidRDefault="001E64D0" w:rsidP="006A543E">
            <w:pPr>
              <w:shd w:val="clear" w:color="auto" w:fill="FFFFFF" w:themeFill="background1"/>
              <w:autoSpaceDE w:val="0"/>
              <w:rPr>
                <w:rFonts w:ascii="Times New Roman" w:hAnsi="Times New Roman"/>
                <w:sz w:val="24"/>
                <w:szCs w:val="24"/>
              </w:rPr>
            </w:pPr>
            <w:r w:rsidRPr="000941E2">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Pr>
          <w:p w:rsidR="001E64D0" w:rsidRPr="000941E2" w:rsidRDefault="001E64D0" w:rsidP="006A543E">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минимальная/максимальная площадь земельных участков  –</w:t>
            </w:r>
            <w:r w:rsidRPr="000941E2">
              <w:rPr>
                <w:rFonts w:ascii="Times New Roman" w:eastAsia="SimSun" w:hAnsi="Times New Roman"/>
                <w:b/>
                <w:sz w:val="24"/>
                <w:szCs w:val="24"/>
                <w:lang w:eastAsia="zh-CN"/>
              </w:rPr>
              <w:t>100/5000 кв. м</w:t>
            </w:r>
            <w:r w:rsidRPr="000941E2">
              <w:rPr>
                <w:rFonts w:ascii="Times New Roman" w:eastAsia="SimSun" w:hAnsi="Times New Roman"/>
                <w:sz w:val="24"/>
                <w:szCs w:val="24"/>
                <w:lang w:eastAsia="zh-CN"/>
              </w:rPr>
              <w:t>;</w:t>
            </w:r>
          </w:p>
          <w:p w:rsidR="001E64D0" w:rsidRPr="000941E2" w:rsidRDefault="001E64D0" w:rsidP="006A543E">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E64D0" w:rsidRPr="000941E2" w:rsidRDefault="001E64D0" w:rsidP="006A543E">
            <w:pPr>
              <w:widowControl w:val="0"/>
              <w:shd w:val="clear" w:color="auto" w:fill="FFFFFF" w:themeFill="background1"/>
              <w:rPr>
                <w:rFonts w:ascii="Times New Roman" w:eastAsia="SimSun" w:hAnsi="Times New Roman"/>
                <w:sz w:val="24"/>
                <w:szCs w:val="24"/>
                <w:lang w:eastAsia="zh-CN"/>
              </w:rPr>
            </w:pP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b/>
                <w:sz w:val="24"/>
                <w:szCs w:val="24"/>
                <w:lang w:eastAsia="zh-CN"/>
              </w:rPr>
              <w:t>10 м</w:t>
            </w:r>
            <w:r w:rsidRPr="000941E2">
              <w:rPr>
                <w:rFonts w:ascii="Times New Roman" w:eastAsia="Times New Roman" w:hAnsi="Times New Roman"/>
                <w:sz w:val="24"/>
                <w:szCs w:val="24"/>
                <w:lang w:eastAsia="zh-CN"/>
              </w:rPr>
              <w:t xml:space="preserve">; </w:t>
            </w:r>
          </w:p>
          <w:p w:rsidR="001E64D0" w:rsidRPr="000941E2" w:rsidRDefault="001E64D0" w:rsidP="006A543E">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максимальное количество надземных этажей зданий – </w:t>
            </w:r>
            <w:r w:rsidRPr="000941E2">
              <w:rPr>
                <w:rFonts w:ascii="Times New Roman" w:eastAsia="SimSun" w:hAnsi="Times New Roman"/>
                <w:b/>
                <w:sz w:val="24"/>
                <w:szCs w:val="24"/>
                <w:lang w:eastAsia="zh-CN"/>
              </w:rPr>
              <w:t>3 этажа</w:t>
            </w:r>
            <w:r w:rsidRPr="000941E2">
              <w:rPr>
                <w:rFonts w:ascii="Times New Roman" w:eastAsia="SimSun" w:hAnsi="Times New Roman"/>
                <w:sz w:val="24"/>
                <w:szCs w:val="24"/>
                <w:lang w:eastAsia="zh-CN"/>
              </w:rPr>
              <w:t xml:space="preserve"> (включая мансардный этаж);</w:t>
            </w:r>
          </w:p>
          <w:p w:rsidR="001E64D0" w:rsidRPr="000941E2" w:rsidRDefault="001E64D0" w:rsidP="006A54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0941E2">
              <w:rPr>
                <w:rFonts w:ascii="Times New Roman" w:eastAsia="SimSun" w:hAnsi="Times New Roman"/>
                <w:sz w:val="24"/>
                <w:szCs w:val="24"/>
                <w:lang w:eastAsia="zh-CN"/>
              </w:rPr>
              <w:t xml:space="preserve">- 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p w:rsidR="001E64D0" w:rsidRPr="000941E2" w:rsidRDefault="001E64D0" w:rsidP="006A543E">
            <w:pPr>
              <w:widowControl w:val="0"/>
              <w:shd w:val="clear" w:color="auto" w:fill="FFFFFF" w:themeFill="background1"/>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минимальные отступы до границ смежных земельных участков - </w:t>
            </w:r>
            <w:r w:rsidRPr="000941E2">
              <w:rPr>
                <w:rFonts w:ascii="Times New Roman" w:eastAsia="Times New Roman" w:hAnsi="Times New Roman"/>
                <w:b/>
                <w:sz w:val="24"/>
                <w:szCs w:val="24"/>
                <w:lang w:eastAsia="zh-CN"/>
              </w:rPr>
              <w:t xml:space="preserve">3 м;  </w:t>
            </w:r>
          </w:p>
          <w:p w:rsidR="001E64D0" w:rsidRPr="000941E2" w:rsidRDefault="001E64D0" w:rsidP="006A543E">
            <w:pPr>
              <w:widowControl w:val="0"/>
              <w:shd w:val="clear" w:color="auto" w:fill="FFFFFF" w:themeFill="background1"/>
              <w:tabs>
                <w:tab w:val="left" w:pos="2520"/>
              </w:tabs>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0941E2">
              <w:rPr>
                <w:rFonts w:ascii="Times New Roman" w:eastAsia="Times New Roman" w:hAnsi="Times New Roman"/>
                <w:b/>
                <w:sz w:val="24"/>
                <w:szCs w:val="24"/>
                <w:lang w:eastAsia="zh-CN"/>
              </w:rPr>
              <w:t xml:space="preserve"> м.</w:t>
            </w:r>
          </w:p>
          <w:p w:rsidR="001E64D0" w:rsidRPr="000941E2" w:rsidRDefault="001E64D0" w:rsidP="006A543E">
            <w:pPr>
              <w:jc w:val="center"/>
              <w:rPr>
                <w:rFonts w:ascii="Times New Roman" w:hAnsi="Times New Roman"/>
                <w:b/>
                <w:sz w:val="24"/>
                <w:szCs w:val="24"/>
              </w:rPr>
            </w:pPr>
          </w:p>
        </w:tc>
      </w:tr>
      <w:tr w:rsidR="001E64D0" w:rsidRPr="000941E2" w:rsidTr="006A543E">
        <w:tc>
          <w:tcPr>
            <w:tcW w:w="2830" w:type="dxa"/>
            <w:tcBorders>
              <w:top w:val="single" w:sz="4" w:space="0" w:color="auto"/>
              <w:left w:val="single" w:sz="4" w:space="0" w:color="auto"/>
              <w:right w:val="single" w:sz="4" w:space="0" w:color="auto"/>
            </w:tcBorders>
            <w:shd w:val="clear" w:color="auto" w:fill="FFFFFF" w:themeFill="background1"/>
          </w:tcPr>
          <w:p w:rsidR="001E64D0" w:rsidRPr="000941E2" w:rsidRDefault="001E64D0" w:rsidP="006A543E">
            <w:pPr>
              <w:pStyle w:val="ConsPlusNormal"/>
              <w:shd w:val="clear" w:color="auto" w:fill="FFFFFF" w:themeFill="background1"/>
              <w:jc w:val="both"/>
            </w:pPr>
            <w:r w:rsidRPr="000941E2">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1E64D0" w:rsidRPr="000941E2" w:rsidRDefault="001E64D0" w:rsidP="006A543E">
            <w:pPr>
              <w:pStyle w:val="ConsPlusNormal"/>
              <w:shd w:val="clear" w:color="auto" w:fill="FFFFFF" w:themeFill="background1"/>
              <w:jc w:val="both"/>
            </w:pPr>
            <w:r w:rsidRPr="000941E2">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0941E2" w:rsidRDefault="001E64D0" w:rsidP="006A543E">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-минимальная/максимальная площадь земельных участков - </w:t>
            </w:r>
            <w:r w:rsidRPr="000941E2">
              <w:rPr>
                <w:rFonts w:ascii="Times New Roman" w:eastAsia="SimSun" w:hAnsi="Times New Roman"/>
                <w:b/>
                <w:sz w:val="24"/>
                <w:szCs w:val="24"/>
              </w:rPr>
              <w:t>100 кв. м/не подлежит ограничению;</w:t>
            </w:r>
          </w:p>
          <w:p w:rsidR="001E64D0" w:rsidRPr="000941E2" w:rsidRDefault="001E64D0" w:rsidP="006A543E">
            <w:pPr>
              <w:shd w:val="clear" w:color="auto" w:fill="FFFFFF" w:themeFill="background1"/>
              <w:tabs>
                <w:tab w:val="left" w:pos="1134"/>
              </w:tabs>
              <w:rPr>
                <w:rFonts w:ascii="Times New Roman" w:eastAsia="SimSun" w:hAnsi="Times New Roman"/>
                <w:b/>
                <w:sz w:val="24"/>
                <w:szCs w:val="24"/>
              </w:rPr>
            </w:pPr>
            <w:r w:rsidRPr="000941E2">
              <w:rPr>
                <w:rFonts w:ascii="Times New Roman" w:eastAsia="SimSun" w:hAnsi="Times New Roman"/>
                <w:sz w:val="24"/>
                <w:szCs w:val="24"/>
              </w:rPr>
              <w:t>-минимальная ширина земельных участков вдоль фронта улицы (проезда) -</w:t>
            </w:r>
            <w:r w:rsidRPr="000941E2">
              <w:rPr>
                <w:rFonts w:ascii="Times New Roman" w:eastAsia="SimSun" w:hAnsi="Times New Roman"/>
                <w:b/>
                <w:sz w:val="24"/>
                <w:szCs w:val="24"/>
              </w:rPr>
              <w:t>10 м;</w:t>
            </w:r>
          </w:p>
          <w:p w:rsidR="001E64D0" w:rsidRPr="000941E2" w:rsidRDefault="001E64D0" w:rsidP="006A543E">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-минимальные отступы от границ земельных участков - </w:t>
            </w:r>
            <w:r w:rsidRPr="000941E2">
              <w:rPr>
                <w:rFonts w:ascii="Times New Roman" w:eastAsia="SimSun" w:hAnsi="Times New Roman"/>
                <w:b/>
                <w:sz w:val="24"/>
                <w:szCs w:val="24"/>
              </w:rPr>
              <w:t>3 м;</w:t>
            </w:r>
          </w:p>
          <w:p w:rsidR="001E64D0" w:rsidRPr="000941E2" w:rsidRDefault="001E64D0" w:rsidP="006A543E">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-максимальная высота зданий, строений, сооружений от уровня земли </w:t>
            </w:r>
            <w:r w:rsidRPr="000941E2">
              <w:rPr>
                <w:rFonts w:ascii="Times New Roman" w:eastAsia="SimSun" w:hAnsi="Times New Roman"/>
                <w:b/>
                <w:sz w:val="24"/>
                <w:szCs w:val="24"/>
              </w:rPr>
              <w:t>- 12 м;</w:t>
            </w:r>
          </w:p>
          <w:p w:rsidR="001E64D0" w:rsidRPr="000941E2" w:rsidRDefault="001E64D0" w:rsidP="006A543E">
            <w:pPr>
              <w:shd w:val="clear" w:color="auto" w:fill="FFFFFF" w:themeFill="background1"/>
              <w:tabs>
                <w:tab w:val="left" w:pos="1134"/>
              </w:tabs>
              <w:rPr>
                <w:rFonts w:ascii="Times New Roman" w:eastAsia="SimSun" w:hAnsi="Times New Roman"/>
                <w:sz w:val="24"/>
                <w:szCs w:val="24"/>
              </w:rPr>
            </w:pPr>
            <w:r w:rsidRPr="000941E2">
              <w:rPr>
                <w:rFonts w:ascii="Times New Roman" w:eastAsia="SimSun" w:hAnsi="Times New Roman"/>
                <w:sz w:val="24"/>
                <w:szCs w:val="24"/>
              </w:rPr>
              <w:t xml:space="preserve">-максимальный процент застройки в границах земельного участка </w:t>
            </w:r>
            <w:r w:rsidRPr="000941E2">
              <w:rPr>
                <w:rFonts w:ascii="Times New Roman" w:eastAsia="SimSun" w:hAnsi="Times New Roman"/>
                <w:b/>
                <w:sz w:val="24"/>
                <w:szCs w:val="24"/>
              </w:rPr>
              <w:t>– 80%;</w:t>
            </w:r>
          </w:p>
        </w:tc>
      </w:tr>
      <w:tr w:rsidR="001E64D0" w:rsidRPr="000941E2" w:rsidTr="006A543E">
        <w:tc>
          <w:tcPr>
            <w:tcW w:w="2830" w:type="dxa"/>
            <w:tcBorders>
              <w:top w:val="single" w:sz="4" w:space="0" w:color="auto"/>
            </w:tcBorders>
            <w:shd w:val="clear" w:color="auto" w:fill="FFFFFF" w:themeFill="background1"/>
            <w:vAlign w:val="center"/>
          </w:tcPr>
          <w:p w:rsidR="001E64D0" w:rsidRPr="000941E2"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0941E2">
              <w:rPr>
                <w:rFonts w:ascii="Times New Roman" w:eastAsia="SimSun" w:hAnsi="Times New Roman"/>
                <w:sz w:val="24"/>
                <w:szCs w:val="24"/>
                <w:lang w:eastAsia="zh-CN"/>
              </w:rPr>
              <w:t>[</w:t>
            </w:r>
            <w:r w:rsidRPr="000941E2">
              <w:rPr>
                <w:rFonts w:ascii="Times New Roman" w:hAnsi="Times New Roman"/>
                <w:sz w:val="24"/>
                <w:szCs w:val="24"/>
                <w:lang w:eastAsia="zh-CN"/>
              </w:rPr>
              <w:t>4.9.1.3</w:t>
            </w:r>
            <w:r w:rsidRPr="000941E2">
              <w:rPr>
                <w:rFonts w:ascii="Times New Roman" w:eastAsia="SimSun" w:hAnsi="Times New Roman"/>
                <w:sz w:val="24"/>
                <w:szCs w:val="24"/>
                <w:lang w:eastAsia="zh-CN"/>
              </w:rPr>
              <w:t xml:space="preserve">] - </w:t>
            </w:r>
            <w:r w:rsidRPr="000941E2">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1E64D0" w:rsidRPr="000941E2"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1E64D0" w:rsidRPr="000941E2" w:rsidRDefault="001E64D0" w:rsidP="006A543E">
            <w:pPr>
              <w:shd w:val="clear" w:color="auto" w:fill="FFFFFF" w:themeFill="background1"/>
              <w:tabs>
                <w:tab w:val="left" w:pos="1134"/>
              </w:tabs>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-минимальная/максимальная площадь земельных участков – </w:t>
            </w:r>
            <w:r w:rsidRPr="000941E2">
              <w:rPr>
                <w:rFonts w:ascii="Times New Roman" w:eastAsia="SimSun" w:hAnsi="Times New Roman"/>
                <w:b/>
                <w:sz w:val="24"/>
                <w:szCs w:val="24"/>
                <w:lang w:eastAsia="zh-CN"/>
              </w:rPr>
              <w:t>60/1000 кв. м;</w:t>
            </w:r>
          </w:p>
          <w:p w:rsidR="001E64D0" w:rsidRPr="000941E2" w:rsidRDefault="001E64D0" w:rsidP="006A543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0941E2">
              <w:rPr>
                <w:rFonts w:ascii="Times New Roman" w:eastAsia="SimSun" w:hAnsi="Times New Roman"/>
                <w:b/>
                <w:sz w:val="24"/>
                <w:szCs w:val="24"/>
                <w:lang w:eastAsia="zh-CN"/>
              </w:rPr>
              <w:t>12 м;</w:t>
            </w:r>
          </w:p>
          <w:p w:rsidR="001E64D0" w:rsidRPr="000941E2" w:rsidRDefault="001E64D0" w:rsidP="006A543E">
            <w:pPr>
              <w:shd w:val="clear" w:color="auto" w:fill="FFFFFF" w:themeFill="background1"/>
              <w:rPr>
                <w:rFonts w:ascii="Times New Roman" w:eastAsia="SimSun" w:hAnsi="Times New Roman"/>
                <w:sz w:val="24"/>
                <w:szCs w:val="24"/>
                <w:lang w:eastAsia="zh-CN"/>
              </w:rPr>
            </w:pPr>
            <w:r w:rsidRPr="000941E2">
              <w:rPr>
                <w:rFonts w:ascii="Times New Roman" w:hAnsi="Times New Roman"/>
                <w:sz w:val="24"/>
                <w:szCs w:val="24"/>
              </w:rPr>
              <w:t>-минимальные отступы от границ земельных участков - 1 м;</w:t>
            </w:r>
          </w:p>
          <w:p w:rsidR="001E64D0" w:rsidRPr="000941E2" w:rsidRDefault="001E64D0" w:rsidP="006A543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0941E2">
              <w:rPr>
                <w:rFonts w:ascii="Times New Roman" w:eastAsia="SimSun" w:hAnsi="Times New Roman"/>
                <w:b/>
                <w:sz w:val="24"/>
                <w:szCs w:val="24"/>
                <w:lang w:eastAsia="zh-CN"/>
              </w:rPr>
              <w:t>12 м</w:t>
            </w:r>
            <w:r w:rsidRPr="000941E2">
              <w:rPr>
                <w:rFonts w:ascii="Times New Roman" w:eastAsia="SimSun" w:hAnsi="Times New Roman"/>
                <w:sz w:val="24"/>
                <w:szCs w:val="24"/>
                <w:lang w:eastAsia="zh-CN"/>
              </w:rPr>
              <w:t>;</w:t>
            </w:r>
          </w:p>
          <w:p w:rsidR="001E64D0" w:rsidRPr="000941E2" w:rsidRDefault="001E64D0" w:rsidP="006A543E">
            <w:pPr>
              <w:shd w:val="clear" w:color="auto" w:fill="FFFFFF" w:themeFill="background1"/>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-максимальный процент застройки в границах земельного участка </w:t>
            </w:r>
            <w:r w:rsidRPr="000941E2">
              <w:rPr>
                <w:rFonts w:ascii="Times New Roman" w:eastAsia="SimSun" w:hAnsi="Times New Roman"/>
                <w:b/>
                <w:sz w:val="24"/>
                <w:szCs w:val="24"/>
                <w:lang w:eastAsia="zh-CN"/>
              </w:rPr>
              <w:t>– 80%;</w:t>
            </w:r>
          </w:p>
        </w:tc>
      </w:tr>
      <w:tr w:rsidR="001E64D0" w:rsidRPr="000941E2" w:rsidTr="006A543E">
        <w:tc>
          <w:tcPr>
            <w:tcW w:w="2830" w:type="dxa"/>
            <w:tcBorders>
              <w:top w:val="single" w:sz="4" w:space="0" w:color="auto"/>
            </w:tcBorders>
            <w:shd w:val="clear" w:color="auto" w:fill="FFFFFF" w:themeFill="background1"/>
            <w:vAlign w:val="center"/>
          </w:tcPr>
          <w:p w:rsidR="001E64D0" w:rsidRPr="000941E2" w:rsidRDefault="001E64D0" w:rsidP="006A543E">
            <w:pPr>
              <w:autoSpaceDE w:val="0"/>
              <w:autoSpaceDN w:val="0"/>
              <w:adjustRightInd w:val="0"/>
              <w:jc w:val="both"/>
              <w:rPr>
                <w:rFonts w:ascii="Times New Roman" w:hAnsi="Times New Roman"/>
                <w:sz w:val="24"/>
                <w:szCs w:val="24"/>
              </w:rPr>
            </w:pPr>
            <w:r w:rsidRPr="000941E2">
              <w:rPr>
                <w:rFonts w:ascii="Times New Roman" w:eastAsia="SimSun" w:hAnsi="Times New Roman"/>
                <w:sz w:val="24"/>
                <w:szCs w:val="24"/>
                <w:lang w:eastAsia="zh-CN"/>
              </w:rPr>
              <w:t>[</w:t>
            </w:r>
            <w:r w:rsidRPr="000941E2">
              <w:rPr>
                <w:rFonts w:ascii="Times New Roman" w:hAnsi="Times New Roman"/>
                <w:sz w:val="24"/>
                <w:szCs w:val="24"/>
                <w:lang w:eastAsia="zh-CN"/>
              </w:rPr>
              <w:t>4.9.1.4</w:t>
            </w:r>
            <w:r w:rsidRPr="000941E2">
              <w:rPr>
                <w:rFonts w:ascii="Times New Roman" w:eastAsia="SimSun" w:hAnsi="Times New Roman"/>
                <w:sz w:val="24"/>
                <w:szCs w:val="24"/>
                <w:lang w:eastAsia="zh-CN"/>
              </w:rPr>
              <w:t xml:space="preserve">] - </w:t>
            </w:r>
            <w:r w:rsidRPr="000941E2">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1E64D0" w:rsidRPr="000941E2" w:rsidRDefault="001E64D0" w:rsidP="006A543E">
            <w:pPr>
              <w:tabs>
                <w:tab w:val="left" w:pos="1134"/>
              </w:tabs>
              <w:rPr>
                <w:rFonts w:ascii="Times New Roman" w:eastAsia="SimSun" w:hAnsi="Times New Roman"/>
                <w:b/>
                <w:sz w:val="24"/>
                <w:szCs w:val="24"/>
                <w:lang w:eastAsia="zh-CN"/>
              </w:rPr>
            </w:pPr>
            <w:r w:rsidRPr="000941E2">
              <w:rPr>
                <w:rFonts w:ascii="Times New Roman" w:eastAsia="SimSun" w:hAnsi="Times New Roman"/>
                <w:sz w:val="24"/>
                <w:szCs w:val="24"/>
                <w:lang w:eastAsia="zh-CN"/>
              </w:rPr>
              <w:t xml:space="preserve">-минимальная/максимальная площадь земельных участков – </w:t>
            </w:r>
            <w:r w:rsidRPr="000941E2">
              <w:rPr>
                <w:rFonts w:ascii="Times New Roman" w:eastAsia="SimSun" w:hAnsi="Times New Roman"/>
                <w:b/>
                <w:sz w:val="24"/>
                <w:szCs w:val="24"/>
                <w:lang w:eastAsia="zh-CN"/>
              </w:rPr>
              <w:t>60/2000 кв. м;</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0941E2">
              <w:rPr>
                <w:rFonts w:ascii="Times New Roman" w:eastAsia="SimSun" w:hAnsi="Times New Roman"/>
                <w:b/>
                <w:sz w:val="24"/>
                <w:szCs w:val="24"/>
                <w:lang w:eastAsia="zh-CN"/>
              </w:rPr>
              <w:t>– 12 м</w:t>
            </w:r>
            <w:r w:rsidRPr="000941E2">
              <w:rPr>
                <w:rFonts w:ascii="Times New Roman" w:eastAsia="SimSun" w:hAnsi="Times New Roman"/>
                <w:sz w:val="24"/>
                <w:szCs w:val="24"/>
                <w:lang w:eastAsia="zh-CN"/>
              </w:rPr>
              <w:t>;</w:t>
            </w:r>
          </w:p>
          <w:p w:rsidR="001E64D0" w:rsidRPr="000941E2" w:rsidRDefault="001E64D0" w:rsidP="006A543E">
            <w:pPr>
              <w:rPr>
                <w:rFonts w:ascii="Times New Roman" w:eastAsia="SimSun" w:hAnsi="Times New Roman"/>
                <w:sz w:val="24"/>
                <w:szCs w:val="24"/>
                <w:lang w:eastAsia="zh-CN"/>
              </w:rPr>
            </w:pPr>
            <w:r w:rsidRPr="000941E2">
              <w:rPr>
                <w:rFonts w:ascii="Times New Roman" w:hAnsi="Times New Roman"/>
                <w:sz w:val="24"/>
                <w:szCs w:val="24"/>
              </w:rPr>
              <w:t xml:space="preserve">-минимальные отступы от границ земельных участков </w:t>
            </w:r>
            <w:r w:rsidRPr="000941E2">
              <w:rPr>
                <w:rFonts w:ascii="Times New Roman" w:hAnsi="Times New Roman"/>
                <w:b/>
                <w:sz w:val="24"/>
                <w:szCs w:val="24"/>
              </w:rPr>
              <w:t>- 1 м;</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-максимальная высота зданий, строений, сооружений от уровня земли </w:t>
            </w:r>
            <w:r w:rsidRPr="000941E2">
              <w:rPr>
                <w:rFonts w:ascii="Times New Roman" w:eastAsia="SimSun" w:hAnsi="Times New Roman"/>
                <w:b/>
                <w:sz w:val="24"/>
                <w:szCs w:val="24"/>
                <w:lang w:eastAsia="zh-CN"/>
              </w:rPr>
              <w:t>- 12 м;</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-максимальный процент застройки в границах земельного участка – </w:t>
            </w:r>
            <w:r w:rsidRPr="000941E2">
              <w:rPr>
                <w:rFonts w:ascii="Times New Roman" w:eastAsia="SimSun" w:hAnsi="Times New Roman"/>
                <w:b/>
                <w:sz w:val="24"/>
                <w:szCs w:val="24"/>
                <w:lang w:eastAsia="zh-CN"/>
              </w:rPr>
              <w:t>80%</w:t>
            </w:r>
            <w:r w:rsidRPr="000941E2">
              <w:rPr>
                <w:rFonts w:ascii="Times New Roman" w:eastAsia="SimSun" w:hAnsi="Times New Roman"/>
                <w:sz w:val="24"/>
                <w:szCs w:val="24"/>
                <w:lang w:eastAsia="zh-CN"/>
              </w:rPr>
              <w:t>;</w:t>
            </w:r>
          </w:p>
        </w:tc>
      </w:tr>
    </w:tbl>
    <w:p w:rsidR="001E64D0" w:rsidRPr="000941E2"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p>
    <w:p w:rsidR="001E64D0" w:rsidRPr="000941E2"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1E64D0" w:rsidRPr="000941E2"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1E64D0" w:rsidRPr="000941E2" w:rsidTr="006A543E">
        <w:tc>
          <w:tcPr>
            <w:tcW w:w="6941" w:type="dxa"/>
            <w:tcBorders>
              <w:top w:val="single" w:sz="4" w:space="0" w:color="000000"/>
              <w:left w:val="single" w:sz="4" w:space="0" w:color="000000"/>
              <w:bottom w:val="single" w:sz="4" w:space="0" w:color="000000"/>
            </w:tcBorders>
            <w:shd w:val="clear" w:color="auto" w:fill="auto"/>
            <w:vAlign w:val="center"/>
          </w:tcPr>
          <w:p w:rsidR="001E64D0" w:rsidRPr="000941E2" w:rsidRDefault="001E64D0" w:rsidP="006A543E">
            <w:pPr>
              <w:tabs>
                <w:tab w:val="left" w:pos="-1667"/>
              </w:tabs>
              <w:ind w:firstLine="426"/>
              <w:jc w:val="center"/>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4D0" w:rsidRPr="000941E2" w:rsidRDefault="001E64D0" w:rsidP="006A543E">
            <w:pPr>
              <w:tabs>
                <w:tab w:val="left" w:pos="-6204"/>
              </w:tabs>
              <w:ind w:firstLine="426"/>
              <w:jc w:val="center"/>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E64D0" w:rsidRPr="000941E2" w:rsidTr="006A543E">
        <w:tc>
          <w:tcPr>
            <w:tcW w:w="6941" w:type="dxa"/>
          </w:tcPr>
          <w:p w:rsidR="001E64D0" w:rsidRPr="000941E2" w:rsidRDefault="001E64D0" w:rsidP="006A543E">
            <w:pPr>
              <w:tabs>
                <w:tab w:val="left" w:pos="2520"/>
              </w:tabs>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E64D0" w:rsidRPr="000941E2" w:rsidRDefault="001E64D0" w:rsidP="006A543E">
            <w:pPr>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1E64D0" w:rsidRPr="000941E2" w:rsidRDefault="001E64D0" w:rsidP="006A543E">
            <w:pPr>
              <w:tabs>
                <w:tab w:val="left" w:pos="-6204"/>
              </w:tabs>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E64D0" w:rsidRPr="000941E2" w:rsidRDefault="001E64D0" w:rsidP="006A543E">
            <w:pPr>
              <w:tabs>
                <w:tab w:val="left" w:pos="-6204"/>
              </w:tabs>
              <w:rPr>
                <w:rFonts w:ascii="Times New Roman" w:eastAsia="SimSun" w:hAnsi="Times New Roman"/>
                <w:sz w:val="24"/>
                <w:szCs w:val="24"/>
                <w:lang w:eastAsia="zh-CN"/>
              </w:rPr>
            </w:pPr>
          </w:p>
        </w:tc>
      </w:tr>
      <w:tr w:rsidR="001E64D0" w:rsidRPr="000941E2" w:rsidTr="006A543E">
        <w:tc>
          <w:tcPr>
            <w:tcW w:w="6941" w:type="dxa"/>
          </w:tcPr>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контрольно-пропускные пункты</w:t>
            </w:r>
          </w:p>
        </w:tc>
        <w:tc>
          <w:tcPr>
            <w:tcW w:w="7619" w:type="dxa"/>
          </w:tcPr>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- 1 м;</w:t>
            </w:r>
          </w:p>
          <w:p w:rsidR="001E64D0" w:rsidRPr="000941E2" w:rsidRDefault="001E64D0" w:rsidP="006A543E">
            <w:pPr>
              <w:rPr>
                <w:rFonts w:ascii="Times New Roman" w:hAnsi="Times New Roman"/>
                <w:b/>
                <w:sz w:val="24"/>
                <w:szCs w:val="24"/>
              </w:rPr>
            </w:pPr>
            <w:r w:rsidRPr="000941E2">
              <w:rPr>
                <w:rFonts w:ascii="Times New Roman" w:hAnsi="Times New Roman"/>
                <w:sz w:val="24"/>
                <w:szCs w:val="24"/>
              </w:rPr>
              <w:t>-минимальный отступ от красной линии улиц - 1 м;</w:t>
            </w:r>
          </w:p>
          <w:p w:rsidR="001E64D0" w:rsidRPr="000941E2" w:rsidRDefault="001E64D0" w:rsidP="006A543E">
            <w:pPr>
              <w:rPr>
                <w:rFonts w:ascii="Times New Roman" w:eastAsia="SimSun" w:hAnsi="Times New Roman"/>
                <w:sz w:val="24"/>
                <w:szCs w:val="24"/>
                <w:lang w:eastAsia="zh-CN"/>
              </w:rPr>
            </w:pPr>
            <w:r w:rsidRPr="000941E2">
              <w:rPr>
                <w:rFonts w:ascii="Times New Roman" w:eastAsia="SimSun" w:hAnsi="Times New Roman"/>
                <w:sz w:val="24"/>
                <w:szCs w:val="24"/>
                <w:lang w:eastAsia="zh-CN"/>
              </w:rPr>
              <w:t>- максимальное количество надземных этажей зданий – 2 этажа.</w:t>
            </w:r>
          </w:p>
        </w:tc>
      </w:tr>
      <w:tr w:rsidR="001E64D0" w:rsidRPr="000941E2" w:rsidTr="006A543E">
        <w:tc>
          <w:tcPr>
            <w:tcW w:w="6941" w:type="dxa"/>
          </w:tcPr>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площадки для мусоросборников</w:t>
            </w:r>
          </w:p>
        </w:tc>
        <w:tc>
          <w:tcPr>
            <w:tcW w:w="7619" w:type="dxa"/>
          </w:tcPr>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w:t>
            </w:r>
            <w:r w:rsidRPr="000941E2">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941E2">
              <w:rPr>
                <w:rFonts w:ascii="Times New Roman" w:eastAsia="Times New Roman" w:hAnsi="Times New Roman"/>
                <w:sz w:val="24"/>
                <w:szCs w:val="24"/>
                <w:lang w:eastAsia="zh-CN"/>
              </w:rPr>
              <w:t>;</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общее количество контейнеров не более 5 шт;</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1E64D0" w:rsidRPr="000941E2" w:rsidTr="006A543E">
        <w:tc>
          <w:tcPr>
            <w:tcW w:w="6941" w:type="dxa"/>
          </w:tcPr>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надворные уборные</w:t>
            </w:r>
          </w:p>
        </w:tc>
        <w:tc>
          <w:tcPr>
            <w:tcW w:w="7619" w:type="dxa"/>
          </w:tcPr>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расстояние от красной линии не менее - 10 м; </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1E64D0" w:rsidRPr="000941E2" w:rsidTr="006A543E">
        <w:tc>
          <w:tcPr>
            <w:tcW w:w="6941" w:type="dxa"/>
          </w:tcPr>
          <w:p w:rsidR="001E64D0" w:rsidRPr="000941E2" w:rsidRDefault="001E64D0" w:rsidP="006A543E">
            <w:pPr>
              <w:tabs>
                <w:tab w:val="left" w:pos="2520"/>
              </w:tabs>
              <w:ind w:firstLine="426"/>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1E64D0" w:rsidRPr="000941E2" w:rsidRDefault="001E64D0" w:rsidP="006A543E">
            <w:pPr>
              <w:rPr>
                <w:rFonts w:ascii="Times New Roman" w:eastAsia="Times New Roman" w:hAnsi="Times New Roman"/>
                <w:sz w:val="24"/>
                <w:szCs w:val="24"/>
                <w:lang w:eastAsia="zh-CN"/>
              </w:rPr>
            </w:pPr>
            <w:r w:rsidRPr="000941E2">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1E64D0" w:rsidRPr="000941E2" w:rsidRDefault="001E64D0" w:rsidP="001E64D0">
      <w:pPr>
        <w:widowControl w:val="0"/>
        <w:spacing w:after="0" w:line="240" w:lineRule="auto"/>
        <w:ind w:firstLine="426"/>
        <w:jc w:val="center"/>
        <w:rPr>
          <w:rFonts w:ascii="Times New Roman" w:eastAsia="SimSun" w:hAnsi="Times New Roman" w:cs="Times New Roman"/>
          <w:b/>
          <w:sz w:val="28"/>
          <w:szCs w:val="28"/>
          <w:u w:val="single"/>
          <w:lang w:eastAsia="zh-CN"/>
        </w:rPr>
      </w:pP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941E2">
          <w:rPr>
            <w:rFonts w:ascii="Times New Roman" w:eastAsia="SimSun" w:hAnsi="Times New Roman" w:cs="Times New Roman"/>
            <w:sz w:val="24"/>
            <w:szCs w:val="24"/>
            <w:lang w:eastAsia="zh-CN"/>
          </w:rPr>
          <w:t>0,5 м</w:t>
        </w:r>
      </w:smartTag>
      <w:r w:rsidRPr="000941E2">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941E2">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941E2">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0" w:anchor="1014" w:history="1">
        <w:r w:rsidRPr="000941E2">
          <w:rPr>
            <w:rFonts w:ascii="Times New Roman" w:eastAsia="Times New Roman" w:hAnsi="Times New Roman" w:cs="Times New Roman"/>
            <w:sz w:val="24"/>
            <w:szCs w:val="24"/>
            <w:bdr w:val="none" w:sz="0" w:space="0" w:color="auto" w:frame="1"/>
            <w:lang w:eastAsia="ru-RU"/>
          </w:rPr>
          <w:t>пунктом 14</w:t>
        </w:r>
      </w:hyperlink>
      <w:r w:rsidRPr="000941E2">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1E64D0" w:rsidRPr="000941E2" w:rsidRDefault="001E64D0" w:rsidP="001E64D0">
      <w:pPr>
        <w:spacing w:after="0" w:line="240" w:lineRule="auto"/>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0941E2">
          <w:rPr>
            <w:rFonts w:ascii="Times New Roman" w:eastAsia="SimSun" w:hAnsi="Times New Roman" w:cs="Times New Roman"/>
            <w:sz w:val="24"/>
            <w:szCs w:val="24"/>
            <w:lang w:eastAsia="zh-CN"/>
          </w:rPr>
          <w:t>1000 м</w:t>
        </w:r>
      </w:smartTag>
      <w:r w:rsidRPr="000941E2">
        <w:rPr>
          <w:rFonts w:ascii="Times New Roman" w:eastAsia="SimSun" w:hAnsi="Times New Roman" w:cs="Times New Roman"/>
          <w:sz w:val="24"/>
          <w:szCs w:val="24"/>
          <w:lang w:eastAsia="zh-CN"/>
        </w:rPr>
        <w:t>.</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в границах территорий общего пользования;</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E64D0" w:rsidRPr="000941E2" w:rsidRDefault="001E64D0" w:rsidP="001E64D0">
      <w:pPr>
        <w:spacing w:after="0" w:line="240" w:lineRule="auto"/>
        <w:ind w:firstLine="426"/>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1E64D0" w:rsidRPr="000941E2"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p>
    <w:p w:rsidR="001E64D0" w:rsidRPr="000941E2" w:rsidRDefault="001E64D0" w:rsidP="001E64D0"/>
    <w:p w:rsidR="001E64D0" w:rsidRPr="008E7746" w:rsidRDefault="001E64D0" w:rsidP="001E64D0">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П-4. Зона предприятий, производств и объектов I</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СЗЗ-100 м</w:t>
      </w: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u w:val="single"/>
          <w:lang w:eastAsia="zh-CN"/>
        </w:rPr>
      </w:pPr>
    </w:p>
    <w:p w:rsidR="001E64D0" w:rsidRPr="008E7746" w:rsidRDefault="001E64D0" w:rsidP="001E64D0">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IV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E64D0" w:rsidRPr="008E7746" w:rsidRDefault="001E64D0" w:rsidP="001E64D0">
      <w:pPr>
        <w:widowControl w:val="0"/>
        <w:spacing w:after="0" w:line="240" w:lineRule="auto"/>
        <w:ind w:firstLine="426"/>
        <w:rPr>
          <w:rFonts w:ascii="Times New Roman" w:eastAsia="Times New Roman" w:hAnsi="Times New Roman" w:cs="Times New Roman"/>
          <w:b/>
          <w:i/>
          <w:iCs/>
          <w:sz w:val="24"/>
          <w:szCs w:val="24"/>
          <w:lang w:eastAsia="ru-RU"/>
        </w:rPr>
      </w:pPr>
    </w:p>
    <w:p w:rsidR="001E64D0" w:rsidRPr="008E7746" w:rsidRDefault="001E64D0" w:rsidP="001E64D0">
      <w:pPr>
        <w:spacing w:after="0" w:line="240" w:lineRule="auto"/>
        <w:ind w:firstLine="426"/>
        <w:rPr>
          <w:rFonts w:ascii="Times New Roman" w:eastAsia="SimSun" w:hAnsi="Times New Roman" w:cs="Times New Roman"/>
          <w:b/>
          <w:bCs/>
          <w:caps/>
          <w:sz w:val="24"/>
          <w:szCs w:val="24"/>
          <w:lang w:eastAsia="zh-CN"/>
        </w:rPr>
      </w:pPr>
    </w:p>
    <w:p w:rsidR="001E64D0" w:rsidRPr="008E7746" w:rsidRDefault="001E64D0" w:rsidP="001E64D0">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43"/>
        <w:gridCol w:w="3260"/>
        <w:gridCol w:w="8634"/>
      </w:tblGrid>
      <w:tr w:rsidR="001E64D0" w:rsidRPr="008E7746" w:rsidTr="006A543E">
        <w:tc>
          <w:tcPr>
            <w:tcW w:w="2843" w:type="dxa"/>
            <w:shd w:val="clear" w:color="auto" w:fill="auto"/>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0" w:type="dxa"/>
            <w:shd w:val="clear" w:color="auto" w:fill="auto"/>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1E64D0" w:rsidRPr="008E7746" w:rsidRDefault="001E64D0" w:rsidP="006A543E">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1E64D0" w:rsidRPr="008E7746" w:rsidRDefault="001E64D0"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1E64D0" w:rsidRPr="008E7746" w:rsidRDefault="001E64D0" w:rsidP="006A543E">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1E64D0" w:rsidRPr="008E7746" w:rsidRDefault="001E64D0" w:rsidP="006A543E">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1E64D0" w:rsidRPr="008E7746" w:rsidRDefault="001E64D0" w:rsidP="006A543E">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геологических изысканий;</w:t>
            </w:r>
          </w:p>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(карьеры, отвалы) и закрытым (шахты, скважины) способами;</w:t>
            </w:r>
          </w:p>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[6.2] - </w:t>
            </w:r>
            <w:r w:rsidRPr="008E7746">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промышленность</w:t>
            </w:r>
          </w:p>
          <w:p w:rsidR="001E64D0" w:rsidRPr="008E7746" w:rsidRDefault="001E64D0" w:rsidP="006A543E">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1E64D0" w:rsidRPr="008E7746" w:rsidRDefault="001E64D0" w:rsidP="006A543E">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shd w:val="clear" w:color="auto" w:fill="auto"/>
            <w:vAlign w:val="center"/>
          </w:tcPr>
          <w:p w:rsidR="001E64D0" w:rsidRPr="008E7746"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260" w:type="dxa"/>
            <w:shd w:val="clear" w:color="auto" w:fill="auto"/>
            <w:vAlign w:val="center"/>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1E64D0" w:rsidRPr="008E7746" w:rsidRDefault="001E64D0" w:rsidP="006A543E">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1E64D0" w:rsidRPr="008E7746" w:rsidTr="006A543E">
        <w:trPr>
          <w:trHeight w:val="3046"/>
        </w:trPr>
        <w:tc>
          <w:tcPr>
            <w:tcW w:w="2843" w:type="dxa"/>
            <w:tcBorders>
              <w:top w:val="single" w:sz="4" w:space="0" w:color="000000"/>
              <w:left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[6.11] - </w:t>
            </w:r>
            <w:r w:rsidRPr="008E7746">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1E64D0" w:rsidRPr="008E7746" w:rsidRDefault="001E64D0" w:rsidP="006A543E">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1E64D0" w:rsidRPr="008E7746" w:rsidRDefault="001E64D0" w:rsidP="006A543E">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1E64D0" w:rsidRPr="008E7746" w:rsidRDefault="001E64D0" w:rsidP="006A543E">
            <w:pPr>
              <w:suppressAutoHyphens/>
              <w:textAlignment w:val="baseline"/>
              <w:rPr>
                <w:rFonts w:ascii="Times New Roman" w:hAnsi="Times New Roman"/>
                <w:sz w:val="24"/>
                <w:szCs w:val="24"/>
              </w:rPr>
            </w:pPr>
          </w:p>
        </w:tc>
      </w:tr>
      <w:tr w:rsidR="001E64D0" w:rsidRPr="008E7746" w:rsidTr="006A543E">
        <w:tc>
          <w:tcPr>
            <w:tcW w:w="2843" w:type="dxa"/>
            <w:shd w:val="clear" w:color="auto" w:fill="auto"/>
          </w:tcPr>
          <w:p w:rsidR="001E64D0" w:rsidRPr="008E7746" w:rsidRDefault="001E64D0" w:rsidP="006A543E">
            <w:pPr>
              <w:widowControl w:val="0"/>
              <w:rPr>
                <w:rFonts w:ascii="Times New Roman" w:hAnsi="Times New Roman"/>
                <w:sz w:val="24"/>
                <w:szCs w:val="24"/>
              </w:rPr>
            </w:pPr>
            <w:r w:rsidRPr="008E7746">
              <w:rPr>
                <w:rFonts w:ascii="Times New Roman" w:eastAsia="SimSun" w:hAnsi="Times New Roman"/>
                <w:sz w:val="24"/>
                <w:szCs w:val="24"/>
                <w:lang w:eastAsia="zh-CN"/>
              </w:rPr>
              <w:t>[1.15] - Хранение и переработка сельскохозяйственной продукции</w:t>
            </w:r>
          </w:p>
        </w:tc>
        <w:tc>
          <w:tcPr>
            <w:tcW w:w="3260" w:type="dxa"/>
            <w:shd w:val="clear" w:color="auto" w:fill="auto"/>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p>
        </w:tc>
        <w:tc>
          <w:tcPr>
            <w:tcW w:w="8634" w:type="dxa"/>
            <w:vMerge w:val="restart"/>
            <w:shd w:val="clear" w:color="auto" w:fill="auto"/>
          </w:tcPr>
          <w:p w:rsidR="001E64D0" w:rsidRPr="008E7746" w:rsidRDefault="001E64D0"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1000/250000 кв. м;</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30 м;</w:t>
            </w:r>
          </w:p>
          <w:p w:rsidR="001E64D0" w:rsidRPr="008E7746" w:rsidRDefault="001E64D0"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30 м;</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сооружений от уровня земли - </w:t>
            </w:r>
            <w:r w:rsidRPr="008E7746">
              <w:rPr>
                <w:rFonts w:ascii="Times New Roman" w:eastAsia="SimSun" w:hAnsi="Times New Roman"/>
                <w:b/>
                <w:sz w:val="24"/>
                <w:szCs w:val="24"/>
                <w:lang w:eastAsia="zh-CN"/>
              </w:rPr>
              <w:t>65 м</w:t>
            </w:r>
            <w:r w:rsidRPr="008E7746">
              <w:rPr>
                <w:rFonts w:ascii="Times New Roman" w:eastAsia="SimSun" w:hAnsi="Times New Roman"/>
                <w:sz w:val="24"/>
                <w:szCs w:val="24"/>
                <w:lang w:eastAsia="zh-CN"/>
              </w:rPr>
              <w:t>;</w:t>
            </w:r>
          </w:p>
          <w:p w:rsidR="001E64D0" w:rsidRPr="008E7746" w:rsidRDefault="001E64D0"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1E64D0" w:rsidRPr="008E7746" w:rsidRDefault="001E64D0" w:rsidP="006A543E">
            <w:pPr>
              <w:ind w:left="33"/>
              <w:rPr>
                <w:rFonts w:ascii="Times New Roman" w:eastAsia="SimSun" w:hAnsi="Times New Roman"/>
                <w:sz w:val="24"/>
                <w:szCs w:val="24"/>
                <w:lang w:eastAsia="zh-CN"/>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1E64D0" w:rsidRPr="008E7746" w:rsidTr="006A543E">
        <w:tc>
          <w:tcPr>
            <w:tcW w:w="2843" w:type="dxa"/>
            <w:shd w:val="clear" w:color="auto" w:fill="auto"/>
          </w:tcPr>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[1.18] - Обеспечение сельскохозяйственного производства</w:t>
            </w:r>
          </w:p>
        </w:tc>
        <w:tc>
          <w:tcPr>
            <w:tcW w:w="3260" w:type="dxa"/>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34" w:type="dxa"/>
            <w:vMerge/>
            <w:tcBorders>
              <w:bottom w:val="single" w:sz="4" w:space="0" w:color="000000"/>
            </w:tcBorders>
            <w:shd w:val="clear" w:color="auto" w:fill="auto"/>
          </w:tcPr>
          <w:p w:rsidR="001E64D0" w:rsidRPr="008E7746" w:rsidRDefault="001E64D0" w:rsidP="006A543E">
            <w:pPr>
              <w:rPr>
                <w:rFonts w:ascii="Times New Roman" w:eastAsia="SimSu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1E64D0" w:rsidRPr="008E7746" w:rsidRDefault="001E64D0" w:rsidP="006A543E">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1E64D0" w:rsidRPr="008E7746" w:rsidRDefault="001E64D0" w:rsidP="006A543E">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43"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shd w:val="clear" w:color="auto" w:fill="FFFFFF" w:themeFill="background1"/>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shd w:val="clear" w:color="auto" w:fill="FFFFFF" w:themeFill="background1"/>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34" w:type="dxa"/>
            <w:vMerge w:val="restart"/>
            <w:tcBorders>
              <w:top w:val="single" w:sz="4" w:space="0" w:color="000000"/>
              <w:left w:val="single" w:sz="4" w:space="0" w:color="000000"/>
              <w:right w:val="single" w:sz="4" w:space="0" w:color="000000"/>
            </w:tcBorders>
            <w:shd w:val="clear" w:color="auto" w:fill="auto"/>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1E64D0" w:rsidRPr="008E7746" w:rsidRDefault="001E64D0" w:rsidP="006A543E">
            <w:pPr>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 (включая ман-сардный этаж);</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rPr>
              <w:t>не более 12 м</w:t>
            </w:r>
            <w:r w:rsidRPr="008E7746">
              <w:rPr>
                <w:rFonts w:ascii="Times New Roman" w:eastAsia="SimSun" w:hAnsi="Times New Roman"/>
                <w:sz w:val="24"/>
                <w:szCs w:val="24"/>
              </w:rPr>
              <w:t>;</w:t>
            </w:r>
          </w:p>
          <w:p w:rsidR="001E64D0" w:rsidRPr="008E7746" w:rsidRDefault="001E64D0" w:rsidP="006A543E">
            <w:pPr>
              <w:rPr>
                <w:rFonts w:ascii="Times New Roman" w:eastAsia="SimSun" w:hAnsi="Times New Roman"/>
                <w:b/>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w:t>
            </w:r>
            <w:r>
              <w:rPr>
                <w:rFonts w:ascii="Times New Roman" w:eastAsia="SimSun" w:hAnsi="Times New Roman"/>
                <w:b/>
                <w:sz w:val="24"/>
                <w:szCs w:val="24"/>
              </w:rPr>
              <w:t>- 3</w:t>
            </w:r>
            <w:r w:rsidRPr="008E7746">
              <w:rPr>
                <w:rFonts w:ascii="Times New Roman" w:eastAsia="SimSun" w:hAnsi="Times New Roman"/>
                <w:b/>
                <w:sz w:val="24"/>
                <w:szCs w:val="24"/>
              </w:rPr>
              <w:t xml:space="preserve"> м.</w:t>
            </w: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[4.6] – </w:t>
            </w:r>
            <w:r w:rsidRPr="008E7746">
              <w:rPr>
                <w:rFonts w:ascii="Times New Roman" w:hAnsi="Times New Roman"/>
                <w:sz w:val="24"/>
                <w:szCs w:val="24"/>
              </w:rPr>
              <w:t>Общественное питание</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eastAsia="SimSu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1E64D0" w:rsidRPr="008E7746" w:rsidRDefault="001E64D0" w:rsidP="006A543E">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–50/500000 кв.м.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участка - 5 м, от фронтальной линии застройки - 5 м, за исключением линейных объектов.</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1E64D0" w:rsidRPr="008E7746" w:rsidRDefault="001E64D0" w:rsidP="001E64D0">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1E64D0" w:rsidRPr="008E7746"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64D0" w:rsidRPr="008E7746"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p>
    <w:tbl>
      <w:tblPr>
        <w:tblStyle w:val="afa"/>
        <w:tblW w:w="14737" w:type="dxa"/>
        <w:tblLook w:val="04A0"/>
      </w:tblPr>
      <w:tblGrid>
        <w:gridCol w:w="2830"/>
        <w:gridCol w:w="3261"/>
        <w:gridCol w:w="8646"/>
      </w:tblGrid>
      <w:tr w:rsidR="001E64D0" w:rsidRPr="008E7746" w:rsidTr="006A543E">
        <w:tc>
          <w:tcPr>
            <w:tcW w:w="2830"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w:t>
            </w:r>
          </w:p>
        </w:tc>
        <w:tc>
          <w:tcPr>
            <w:tcW w:w="8646" w:type="dxa"/>
            <w:vMerge w:val="restart"/>
          </w:tcPr>
          <w:p w:rsidR="001E64D0" w:rsidRPr="008E7746" w:rsidRDefault="001E64D0" w:rsidP="006A54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1E64D0" w:rsidRPr="008E7746" w:rsidRDefault="001E64D0" w:rsidP="006A54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1E64D0" w:rsidRPr="008E7746" w:rsidRDefault="001E64D0" w:rsidP="006A543E">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1E64D0" w:rsidRPr="008E7746" w:rsidRDefault="001E64D0" w:rsidP="006A543E">
            <w:pPr>
              <w:jc w:val="both"/>
              <w:rPr>
                <w:rFonts w:ascii="Times New Roman" w:hAnsi="Times New Roman"/>
                <w:b/>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1E64D0" w:rsidRPr="008E7746" w:rsidRDefault="001E64D0" w:rsidP="006A543E">
            <w:pPr>
              <w:jc w:val="center"/>
              <w:rPr>
                <w:rFonts w:ascii="Times New Roman" w:hAnsi="Times New Roman"/>
                <w:b/>
                <w:sz w:val="24"/>
                <w:szCs w:val="24"/>
              </w:rPr>
            </w:pPr>
          </w:p>
        </w:tc>
      </w:tr>
      <w:tr w:rsidR="001E64D0" w:rsidRPr="008E7746" w:rsidTr="006A543E">
        <w:tc>
          <w:tcPr>
            <w:tcW w:w="2830" w:type="dxa"/>
            <w:tcBorders>
              <w:top w:val="single" w:sz="4" w:space="0" w:color="auto"/>
              <w:bottom w:val="single" w:sz="4" w:space="0" w:color="auto"/>
            </w:tcBorders>
            <w:shd w:val="clear" w:color="auto" w:fill="auto"/>
            <w:vAlign w:val="center"/>
          </w:tcPr>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[3.9] - Обеспечение научной деятельности.</w:t>
            </w:r>
          </w:p>
        </w:tc>
        <w:tc>
          <w:tcPr>
            <w:tcW w:w="3261" w:type="dxa"/>
            <w:tcBorders>
              <w:top w:val="single" w:sz="4" w:space="0" w:color="auto"/>
              <w:bottom w:val="single" w:sz="4" w:space="0" w:color="auto"/>
            </w:tcBorders>
            <w:shd w:val="clear" w:color="auto" w:fill="auto"/>
            <w:vAlign w:val="center"/>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8646" w:type="dxa"/>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1000/15000 кв. м</w:t>
            </w:r>
            <w:r w:rsidRPr="008E7746">
              <w:rPr>
                <w:rFonts w:ascii="Times New Roman" w:eastAsia="SimSun" w:hAnsi="Times New Roman"/>
                <w:sz w:val="24"/>
                <w:szCs w:val="24"/>
                <w:lang w:eastAsia="zh-CN"/>
              </w:rPr>
              <w:t>;</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1E64D0" w:rsidRPr="008E7746" w:rsidRDefault="001E64D0" w:rsidP="006A543E">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1E64D0" w:rsidRPr="008E7746" w:rsidRDefault="001E64D0" w:rsidP="006A543E">
            <w:pPr>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Pr>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1E64D0" w:rsidRPr="008E7746" w:rsidRDefault="001E64D0" w:rsidP="006A543E">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1E64D0" w:rsidRPr="008E7746" w:rsidRDefault="001E64D0" w:rsidP="006A543E">
            <w:pPr>
              <w:jc w:val="center"/>
              <w:rPr>
                <w:rFonts w:ascii="Times New Roman" w:hAnsi="Times New Roman"/>
                <w:b/>
                <w:sz w:val="24"/>
                <w:szCs w:val="24"/>
              </w:rPr>
            </w:pPr>
          </w:p>
        </w:tc>
      </w:tr>
      <w:tr w:rsidR="001E64D0" w:rsidRPr="008E7746" w:rsidTr="006A543E">
        <w:tc>
          <w:tcPr>
            <w:tcW w:w="2830" w:type="dxa"/>
            <w:tcBorders>
              <w:top w:val="single" w:sz="4" w:space="0" w:color="auto"/>
              <w:left w:val="single" w:sz="4" w:space="0" w:color="auto"/>
              <w:right w:val="single" w:sz="4" w:space="0" w:color="auto"/>
            </w:tcBorders>
            <w:shd w:val="clear" w:color="auto" w:fill="FFFFFF" w:themeFill="background1"/>
          </w:tcPr>
          <w:p w:rsidR="001E64D0" w:rsidRPr="008E7746" w:rsidRDefault="001E64D0" w:rsidP="006A543E">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1E64D0" w:rsidRPr="008E7746" w:rsidRDefault="001E64D0" w:rsidP="006A543E">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1E64D0" w:rsidRPr="008E7746" w:rsidRDefault="001E64D0" w:rsidP="006A543E">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1E64D0" w:rsidRPr="008E7746" w:rsidTr="006A543E">
        <w:tc>
          <w:tcPr>
            <w:tcW w:w="2830"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1E64D0" w:rsidRPr="008E7746" w:rsidRDefault="001E64D0" w:rsidP="006A543E">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1E64D0" w:rsidRPr="008E7746" w:rsidTr="006A543E">
        <w:tc>
          <w:tcPr>
            <w:tcW w:w="2830"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1E64D0" w:rsidRPr="008E7746" w:rsidRDefault="001E64D0" w:rsidP="006A543E">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Pr>
                <w:rFonts w:ascii="Times New Roman" w:eastAsia="SimSun" w:hAnsi="Times New Roman"/>
                <w:b/>
                <w:sz w:val="24"/>
                <w:szCs w:val="24"/>
                <w:lang w:eastAsia="zh-CN"/>
              </w:rPr>
              <w:t>10</w:t>
            </w:r>
            <w:r w:rsidRPr="008E7746">
              <w:rPr>
                <w:rFonts w:ascii="Times New Roman" w:eastAsia="SimSun" w:hAnsi="Times New Roman"/>
                <w:b/>
                <w:sz w:val="24"/>
                <w:szCs w:val="24"/>
                <w:lang w:eastAsia="zh-CN"/>
              </w:rPr>
              <w:t>0%</w:t>
            </w:r>
            <w:r w:rsidRPr="008E7746">
              <w:rPr>
                <w:rFonts w:ascii="Times New Roman" w:eastAsia="SimSun" w:hAnsi="Times New Roman"/>
                <w:sz w:val="24"/>
                <w:szCs w:val="24"/>
                <w:lang w:eastAsia="zh-CN"/>
              </w:rPr>
              <w:t>;</w:t>
            </w:r>
          </w:p>
        </w:tc>
      </w:tr>
    </w:tbl>
    <w:p w:rsidR="001E64D0" w:rsidRPr="008E7746"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p>
    <w:p w:rsidR="001E64D0" w:rsidRPr="008E7746"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p>
    <w:p w:rsidR="001E64D0" w:rsidRPr="008E7746"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1E64D0"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1E64D0" w:rsidRPr="008E7746" w:rsidRDefault="001E64D0" w:rsidP="006A543E">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4D0" w:rsidRPr="008E7746" w:rsidRDefault="001E64D0" w:rsidP="006A543E">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E64D0" w:rsidRPr="008E7746" w:rsidTr="006A543E">
        <w:tc>
          <w:tcPr>
            <w:tcW w:w="6941" w:type="dxa"/>
          </w:tcPr>
          <w:p w:rsidR="001E64D0" w:rsidRPr="008E7746" w:rsidRDefault="001E64D0" w:rsidP="006A54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E64D0" w:rsidRPr="008E7746" w:rsidRDefault="001E64D0"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1E64D0" w:rsidRPr="008E7746" w:rsidRDefault="001E64D0"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E64D0" w:rsidRPr="008E7746" w:rsidRDefault="001E64D0" w:rsidP="006A543E">
            <w:pPr>
              <w:tabs>
                <w:tab w:val="left" w:pos="-6204"/>
              </w:tabs>
              <w:rPr>
                <w:rFonts w:ascii="Times New Roman" w:eastAsia="SimSun" w:hAnsi="Times New Roman"/>
                <w:sz w:val="24"/>
                <w:szCs w:val="24"/>
                <w:lang w:eastAsia="zh-CN"/>
              </w:rPr>
            </w:pPr>
          </w:p>
        </w:tc>
      </w:tr>
      <w:tr w:rsidR="001E64D0" w:rsidRPr="008E7746" w:rsidTr="006A543E">
        <w:tc>
          <w:tcPr>
            <w:tcW w:w="6941" w:type="dxa"/>
          </w:tcPr>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1E64D0" w:rsidRPr="008E7746" w:rsidRDefault="001E64D0" w:rsidP="006A543E">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1E64D0" w:rsidRPr="008E7746" w:rsidTr="006A543E">
        <w:tc>
          <w:tcPr>
            <w:tcW w:w="6941" w:type="dxa"/>
          </w:tcPr>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1E64D0" w:rsidRPr="008E7746" w:rsidTr="006A543E">
        <w:tc>
          <w:tcPr>
            <w:tcW w:w="6941" w:type="dxa"/>
          </w:tcPr>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1E64D0" w:rsidRPr="008E7746" w:rsidTr="006A543E">
        <w:tc>
          <w:tcPr>
            <w:tcW w:w="6941" w:type="dxa"/>
          </w:tcPr>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1E64D0" w:rsidRPr="008E7746" w:rsidRDefault="001E64D0" w:rsidP="001E64D0">
      <w:pPr>
        <w:widowControl w:val="0"/>
        <w:spacing w:after="0" w:line="240" w:lineRule="auto"/>
        <w:ind w:firstLine="426"/>
        <w:jc w:val="center"/>
        <w:rPr>
          <w:rFonts w:ascii="Times New Roman" w:eastAsia="SimSun" w:hAnsi="Times New Roman" w:cs="Times New Roman"/>
          <w:b/>
          <w:sz w:val="28"/>
          <w:szCs w:val="28"/>
          <w:u w:val="single"/>
          <w:lang w:eastAsia="zh-CN"/>
        </w:rPr>
      </w:pP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1"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1E64D0" w:rsidRPr="008E7746" w:rsidRDefault="001E64D0" w:rsidP="001E64D0">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1E64D0" w:rsidRPr="008E7746" w:rsidRDefault="001E64D0" w:rsidP="001E64D0"/>
    <w:p w:rsidR="001E64D0" w:rsidRPr="008E7746" w:rsidRDefault="001E64D0" w:rsidP="001E64D0">
      <w:pPr>
        <w:widowControl w:val="0"/>
        <w:spacing w:after="0" w:line="240" w:lineRule="auto"/>
        <w:ind w:firstLine="426"/>
        <w:jc w:val="center"/>
        <w:rPr>
          <w:rFonts w:ascii="Times New Roman" w:eastAsia="SimSun" w:hAnsi="Times New Roman" w:cs="Times New Roman"/>
          <w:b/>
          <w:sz w:val="28"/>
          <w:szCs w:val="28"/>
          <w:u w:val="single"/>
          <w:lang w:eastAsia="zh-CN"/>
        </w:rPr>
      </w:pP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 xml:space="preserve">П-5. Зона предприятий, производств и объектов </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СЗЗ-50 м</w:t>
      </w: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u w:val="single"/>
          <w:lang w:eastAsia="zh-CN"/>
        </w:rPr>
      </w:pPr>
    </w:p>
    <w:p w:rsidR="001E64D0" w:rsidRPr="008E7746" w:rsidRDefault="001E64D0" w:rsidP="001E64D0">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E64D0" w:rsidRPr="008E7746" w:rsidRDefault="001E64D0" w:rsidP="001E64D0">
      <w:pPr>
        <w:widowControl w:val="0"/>
        <w:spacing w:after="0" w:line="240" w:lineRule="auto"/>
        <w:ind w:firstLine="426"/>
        <w:rPr>
          <w:rFonts w:ascii="Times New Roman" w:eastAsia="Times New Roman" w:hAnsi="Times New Roman" w:cs="Times New Roman"/>
          <w:b/>
          <w:i/>
          <w:iCs/>
          <w:sz w:val="24"/>
          <w:szCs w:val="24"/>
          <w:lang w:eastAsia="ru-RU"/>
        </w:rPr>
      </w:pPr>
    </w:p>
    <w:p w:rsidR="001E64D0" w:rsidRPr="008E7746" w:rsidRDefault="001E64D0" w:rsidP="001E64D0">
      <w:pPr>
        <w:spacing w:after="0" w:line="240" w:lineRule="auto"/>
        <w:ind w:firstLine="426"/>
        <w:rPr>
          <w:rFonts w:ascii="Times New Roman" w:eastAsia="SimSun" w:hAnsi="Times New Roman" w:cs="Times New Roman"/>
          <w:b/>
          <w:bCs/>
          <w:caps/>
          <w:sz w:val="24"/>
          <w:szCs w:val="24"/>
          <w:lang w:eastAsia="zh-CN"/>
        </w:rPr>
      </w:pPr>
    </w:p>
    <w:p w:rsidR="001E64D0" w:rsidRPr="008E7746" w:rsidRDefault="001E64D0" w:rsidP="001E64D0">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43"/>
        <w:gridCol w:w="3260"/>
        <w:gridCol w:w="8634"/>
      </w:tblGrid>
      <w:tr w:rsidR="001E64D0" w:rsidRPr="008E7746" w:rsidTr="006A543E">
        <w:tc>
          <w:tcPr>
            <w:tcW w:w="2843" w:type="dxa"/>
            <w:shd w:val="clear" w:color="auto" w:fill="auto"/>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0" w:type="dxa"/>
            <w:shd w:val="clear" w:color="auto" w:fill="auto"/>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1E64D0" w:rsidRPr="008E7746" w:rsidRDefault="001E64D0" w:rsidP="006A543E">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1E64D0" w:rsidRPr="008E7746" w:rsidRDefault="001E64D0"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1E64D0" w:rsidRPr="008E7746" w:rsidRDefault="001E64D0" w:rsidP="006A543E">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1E64D0" w:rsidRPr="008E7746" w:rsidRDefault="001E64D0" w:rsidP="006A543E">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1E64D0" w:rsidRPr="008E7746" w:rsidRDefault="001E64D0" w:rsidP="006A543E">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геологических изысканий;</w:t>
            </w:r>
          </w:p>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(карьеры, отвалы) и закрытым (шахты, скважины) способами;</w:t>
            </w:r>
          </w:p>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[6.2] - </w:t>
            </w:r>
            <w:r w:rsidRPr="008E7746">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промышленность</w:t>
            </w:r>
          </w:p>
          <w:p w:rsidR="001E64D0" w:rsidRPr="008E7746" w:rsidRDefault="001E64D0" w:rsidP="006A543E">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1E64D0" w:rsidRPr="008E7746" w:rsidRDefault="001E64D0" w:rsidP="006A543E">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shd w:val="clear" w:color="auto" w:fill="auto"/>
            <w:vAlign w:val="center"/>
          </w:tcPr>
          <w:p w:rsidR="001E64D0" w:rsidRPr="008E7746"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260" w:type="dxa"/>
            <w:shd w:val="clear" w:color="auto" w:fill="auto"/>
            <w:vAlign w:val="center"/>
          </w:tcPr>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1E64D0" w:rsidRPr="008E7746" w:rsidRDefault="001E64D0" w:rsidP="006A543E">
            <w:pPr>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1E64D0" w:rsidRPr="008E7746" w:rsidRDefault="001E64D0" w:rsidP="006A543E">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1E64D0" w:rsidRPr="008E7746" w:rsidTr="006A543E">
        <w:trPr>
          <w:trHeight w:val="3046"/>
        </w:trPr>
        <w:tc>
          <w:tcPr>
            <w:tcW w:w="2843" w:type="dxa"/>
            <w:tcBorders>
              <w:top w:val="single" w:sz="4" w:space="0" w:color="000000"/>
              <w:left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[6.11] - </w:t>
            </w:r>
            <w:r w:rsidRPr="008E7746">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1E64D0" w:rsidRPr="008E7746" w:rsidRDefault="001E64D0"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1E64D0" w:rsidRPr="008E7746" w:rsidRDefault="001E64D0" w:rsidP="006A543E">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1E64D0" w:rsidRPr="008E7746" w:rsidRDefault="001E64D0" w:rsidP="006A543E">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1E64D0" w:rsidRPr="008E7746" w:rsidRDefault="001E64D0" w:rsidP="006A543E">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1E64D0" w:rsidRPr="008E7746" w:rsidRDefault="001E64D0" w:rsidP="006A543E">
            <w:pPr>
              <w:suppressAutoHyphens/>
              <w:textAlignment w:val="baseline"/>
              <w:rPr>
                <w:rFonts w:ascii="Times New Roman" w:hAnsi="Times New Roman"/>
                <w:sz w:val="24"/>
                <w:szCs w:val="24"/>
              </w:rPr>
            </w:pPr>
          </w:p>
        </w:tc>
      </w:tr>
      <w:tr w:rsidR="001E64D0" w:rsidRPr="008E7746" w:rsidTr="006A543E">
        <w:tc>
          <w:tcPr>
            <w:tcW w:w="2843" w:type="dxa"/>
            <w:shd w:val="clear" w:color="auto" w:fill="auto"/>
          </w:tcPr>
          <w:p w:rsidR="001E64D0" w:rsidRPr="008E7746" w:rsidRDefault="001E64D0" w:rsidP="006A543E">
            <w:pPr>
              <w:widowControl w:val="0"/>
              <w:rPr>
                <w:rFonts w:ascii="Times New Roman" w:hAnsi="Times New Roman"/>
                <w:sz w:val="24"/>
                <w:szCs w:val="24"/>
              </w:rPr>
            </w:pPr>
            <w:r w:rsidRPr="008E7746">
              <w:rPr>
                <w:rFonts w:ascii="Times New Roman" w:eastAsia="SimSun" w:hAnsi="Times New Roman"/>
                <w:sz w:val="24"/>
                <w:szCs w:val="24"/>
                <w:lang w:eastAsia="zh-CN"/>
              </w:rPr>
              <w:t>[1.15] - Хранение и переработка сельскохозяйственной продукции</w:t>
            </w:r>
          </w:p>
        </w:tc>
        <w:tc>
          <w:tcPr>
            <w:tcW w:w="3260" w:type="dxa"/>
            <w:shd w:val="clear" w:color="auto" w:fill="auto"/>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p>
        </w:tc>
        <w:tc>
          <w:tcPr>
            <w:tcW w:w="8634" w:type="dxa"/>
            <w:vMerge w:val="restart"/>
            <w:shd w:val="clear" w:color="auto" w:fill="auto"/>
          </w:tcPr>
          <w:p w:rsidR="001E64D0" w:rsidRPr="008E7746" w:rsidRDefault="001E64D0"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1000/250000 кв. м;</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30 м;</w:t>
            </w:r>
          </w:p>
          <w:p w:rsidR="001E64D0" w:rsidRPr="008E7746" w:rsidRDefault="001E64D0"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30 м;</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сооружений от уровня земли - </w:t>
            </w:r>
            <w:r w:rsidRPr="008E7746">
              <w:rPr>
                <w:rFonts w:ascii="Times New Roman" w:eastAsia="SimSun" w:hAnsi="Times New Roman"/>
                <w:b/>
                <w:sz w:val="24"/>
                <w:szCs w:val="24"/>
                <w:lang w:eastAsia="zh-CN"/>
              </w:rPr>
              <w:t>65 м</w:t>
            </w:r>
            <w:r w:rsidRPr="008E7746">
              <w:rPr>
                <w:rFonts w:ascii="Times New Roman" w:eastAsia="SimSun" w:hAnsi="Times New Roman"/>
                <w:sz w:val="24"/>
                <w:szCs w:val="24"/>
                <w:lang w:eastAsia="zh-CN"/>
              </w:rPr>
              <w:t>;</w:t>
            </w:r>
          </w:p>
          <w:p w:rsidR="001E64D0" w:rsidRPr="008E7746" w:rsidRDefault="001E64D0"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1E64D0" w:rsidRPr="008E7746" w:rsidRDefault="001E64D0" w:rsidP="006A543E">
            <w:pPr>
              <w:ind w:left="33"/>
              <w:rPr>
                <w:rFonts w:ascii="Times New Roman" w:eastAsia="SimSun" w:hAnsi="Times New Roman"/>
                <w:sz w:val="24"/>
                <w:szCs w:val="24"/>
                <w:lang w:eastAsia="zh-CN"/>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1E64D0" w:rsidRPr="008E7746" w:rsidTr="006A543E">
        <w:tc>
          <w:tcPr>
            <w:tcW w:w="2843" w:type="dxa"/>
            <w:shd w:val="clear" w:color="auto" w:fill="auto"/>
          </w:tcPr>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[1.18] - Обеспечение сельскохозяйственного производства</w:t>
            </w:r>
          </w:p>
        </w:tc>
        <w:tc>
          <w:tcPr>
            <w:tcW w:w="3260" w:type="dxa"/>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34" w:type="dxa"/>
            <w:vMerge/>
            <w:tcBorders>
              <w:bottom w:val="single" w:sz="4" w:space="0" w:color="000000"/>
            </w:tcBorders>
            <w:shd w:val="clear" w:color="auto" w:fill="auto"/>
          </w:tcPr>
          <w:p w:rsidR="001E64D0" w:rsidRPr="008E7746" w:rsidRDefault="001E64D0" w:rsidP="006A543E">
            <w:pPr>
              <w:rPr>
                <w:rFonts w:ascii="Times New Roman" w:eastAsia="SimSu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1E64D0" w:rsidRPr="008E7746" w:rsidRDefault="001E64D0" w:rsidP="006A543E">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1E64D0" w:rsidRPr="008E7746" w:rsidRDefault="001E64D0" w:rsidP="006A543E">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43"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1E64D0" w:rsidRPr="008E7746" w:rsidRDefault="001E64D0"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1E64D0" w:rsidRPr="008E7746" w:rsidRDefault="001E64D0"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shd w:val="clear" w:color="auto" w:fill="FFFFFF" w:themeFill="background1"/>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shd w:val="clear" w:color="auto" w:fill="FFFFFF" w:themeFill="background1"/>
              <w:rPr>
                <w:rFonts w:ascii="Times New Roma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E64D0" w:rsidRPr="008E7746" w:rsidRDefault="001E64D0" w:rsidP="006A543E">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34" w:type="dxa"/>
            <w:vMerge w:val="restart"/>
            <w:tcBorders>
              <w:top w:val="single" w:sz="4" w:space="0" w:color="000000"/>
              <w:left w:val="single" w:sz="4" w:space="0" w:color="000000"/>
              <w:right w:val="single" w:sz="4" w:space="0" w:color="000000"/>
            </w:tcBorders>
            <w:shd w:val="clear" w:color="auto" w:fill="auto"/>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1E64D0" w:rsidRPr="008E7746" w:rsidRDefault="001E64D0" w:rsidP="006A543E">
            <w:pPr>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 (включая ман-сардный этаж);</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rPr>
              <w:t>не более 12 м</w:t>
            </w:r>
            <w:r w:rsidRPr="008E7746">
              <w:rPr>
                <w:rFonts w:ascii="Times New Roman" w:eastAsia="SimSun" w:hAnsi="Times New Roman"/>
                <w:sz w:val="24"/>
                <w:szCs w:val="24"/>
              </w:rPr>
              <w:t>;</w:t>
            </w:r>
          </w:p>
          <w:p w:rsidR="001E64D0" w:rsidRPr="008E7746" w:rsidRDefault="001E64D0" w:rsidP="006A543E">
            <w:pPr>
              <w:rPr>
                <w:rFonts w:ascii="Times New Roman" w:eastAsia="SimSun" w:hAnsi="Times New Roman"/>
                <w:b/>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w:t>
            </w:r>
            <w:r>
              <w:rPr>
                <w:rFonts w:ascii="Times New Roman" w:eastAsia="SimSun" w:hAnsi="Times New Roman"/>
                <w:b/>
                <w:sz w:val="24"/>
                <w:szCs w:val="24"/>
              </w:rPr>
              <w:t>- 3</w:t>
            </w:r>
            <w:r w:rsidRPr="008E7746">
              <w:rPr>
                <w:rFonts w:ascii="Times New Roman" w:eastAsia="SimSun" w:hAnsi="Times New Roman"/>
                <w:b/>
                <w:sz w:val="24"/>
                <w:szCs w:val="24"/>
              </w:rPr>
              <w:t xml:space="preserve"> м.</w:t>
            </w: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 xml:space="preserve">[4.6] – </w:t>
            </w:r>
            <w:r w:rsidRPr="008E7746">
              <w:rPr>
                <w:rFonts w:ascii="Times New Roman" w:hAnsi="Times New Roman"/>
                <w:sz w:val="24"/>
                <w:szCs w:val="24"/>
              </w:rPr>
              <w:t>Общественное питание</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34" w:type="dxa"/>
            <w:vMerge/>
            <w:tcBorders>
              <w:left w:val="single" w:sz="4" w:space="0" w:color="000000"/>
              <w:right w:val="single" w:sz="4" w:space="0" w:color="000000"/>
            </w:tcBorders>
            <w:shd w:val="clear" w:color="auto" w:fill="auto"/>
          </w:tcPr>
          <w:p w:rsidR="001E64D0" w:rsidRPr="008E7746" w:rsidRDefault="001E64D0" w:rsidP="006A543E">
            <w:pPr>
              <w:rPr>
                <w:rFonts w:ascii="Times New Roman" w:eastAsia="SimSun" w:hAnsi="Times New Roman"/>
                <w:sz w:val="24"/>
                <w:szCs w:val="24"/>
              </w:rPr>
            </w:pPr>
          </w:p>
        </w:tc>
      </w:tr>
      <w:tr w:rsidR="001E64D0" w:rsidRPr="008E7746" w:rsidTr="006A543E">
        <w:tc>
          <w:tcPr>
            <w:tcW w:w="2843"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1E64D0" w:rsidRPr="008E7746" w:rsidRDefault="001E64D0" w:rsidP="006A543E">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1E64D0" w:rsidRPr="008E7746" w:rsidRDefault="001E64D0" w:rsidP="006A543E">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–50/500000 кв.м.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минимальн</w:t>
            </w:r>
            <w:r>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застрой</w:t>
            </w:r>
            <w:r>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1E64D0" w:rsidRPr="008E7746" w:rsidRDefault="001E64D0" w:rsidP="006A543E">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1E64D0" w:rsidRPr="008E7746" w:rsidRDefault="001E64D0" w:rsidP="001E64D0">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1E64D0" w:rsidRPr="008E7746" w:rsidRDefault="001E64D0" w:rsidP="001E64D0">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1E64D0" w:rsidRPr="008E7746" w:rsidTr="006A543E">
        <w:tc>
          <w:tcPr>
            <w:tcW w:w="2830"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1E64D0" w:rsidRPr="008E7746" w:rsidRDefault="001E64D0" w:rsidP="006A543E">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w:t>
            </w:r>
          </w:p>
        </w:tc>
        <w:tc>
          <w:tcPr>
            <w:tcW w:w="8646" w:type="dxa"/>
            <w:vMerge w:val="restart"/>
          </w:tcPr>
          <w:p w:rsidR="001E64D0" w:rsidRPr="008E7746" w:rsidRDefault="001E64D0" w:rsidP="006A54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1E64D0" w:rsidRPr="008E7746" w:rsidRDefault="001E64D0" w:rsidP="006A543E">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1E64D0" w:rsidRPr="008E7746" w:rsidRDefault="001E64D0" w:rsidP="006A543E">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1E64D0" w:rsidRPr="008E7746" w:rsidRDefault="001E64D0" w:rsidP="006A543E">
            <w:pPr>
              <w:jc w:val="both"/>
              <w:rPr>
                <w:rFonts w:ascii="Times New Roman" w:hAnsi="Times New Roman"/>
                <w:b/>
                <w:sz w:val="24"/>
                <w:szCs w:val="24"/>
              </w:rPr>
            </w:pP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1E64D0" w:rsidRPr="008E7746" w:rsidRDefault="001E64D0" w:rsidP="006A543E">
            <w:pPr>
              <w:jc w:val="center"/>
              <w:rPr>
                <w:rFonts w:ascii="Times New Roman" w:hAnsi="Times New Roman"/>
                <w:b/>
                <w:sz w:val="24"/>
                <w:szCs w:val="24"/>
              </w:rPr>
            </w:pPr>
          </w:p>
        </w:tc>
      </w:tr>
      <w:tr w:rsidR="001E64D0" w:rsidRPr="008E7746" w:rsidTr="006A543E">
        <w:tc>
          <w:tcPr>
            <w:tcW w:w="2830" w:type="dxa"/>
            <w:tcBorders>
              <w:top w:val="single" w:sz="4" w:space="0" w:color="auto"/>
              <w:bottom w:val="single" w:sz="4" w:space="0" w:color="auto"/>
            </w:tcBorders>
            <w:shd w:val="clear" w:color="auto" w:fill="auto"/>
            <w:vAlign w:val="center"/>
          </w:tcPr>
          <w:p w:rsidR="001E64D0" w:rsidRPr="008E7746" w:rsidRDefault="001E64D0" w:rsidP="006A543E">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[3.9] - Обеспечение научной деятельности.</w:t>
            </w:r>
          </w:p>
        </w:tc>
        <w:tc>
          <w:tcPr>
            <w:tcW w:w="3261" w:type="dxa"/>
            <w:tcBorders>
              <w:top w:val="single" w:sz="4" w:space="0" w:color="auto"/>
              <w:bottom w:val="single" w:sz="4" w:space="0" w:color="auto"/>
            </w:tcBorders>
            <w:shd w:val="clear" w:color="auto" w:fill="auto"/>
            <w:vAlign w:val="center"/>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8646" w:type="dxa"/>
          </w:tcPr>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1000/15000 кв. м</w:t>
            </w:r>
            <w:r w:rsidRPr="008E7746">
              <w:rPr>
                <w:rFonts w:ascii="Times New Roman" w:eastAsia="SimSun" w:hAnsi="Times New Roman"/>
                <w:sz w:val="24"/>
                <w:szCs w:val="24"/>
                <w:lang w:eastAsia="zh-CN"/>
              </w:rPr>
              <w:t>;</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1E64D0" w:rsidRPr="008E7746" w:rsidRDefault="001E64D0" w:rsidP="006A543E">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1E64D0" w:rsidRPr="008E7746" w:rsidRDefault="001E64D0" w:rsidP="006A543E">
            <w:pPr>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1E64D0"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E64D0" w:rsidRPr="008E7746" w:rsidRDefault="001E64D0" w:rsidP="006A543E">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Pr>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1E64D0" w:rsidRPr="008E7746" w:rsidRDefault="001E64D0" w:rsidP="006A543E">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1E64D0" w:rsidRPr="008E7746" w:rsidRDefault="001E64D0" w:rsidP="006A543E">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E64D0" w:rsidRPr="008E7746" w:rsidRDefault="001E64D0" w:rsidP="006A543E">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1E64D0" w:rsidRPr="008E7746" w:rsidRDefault="001E64D0" w:rsidP="006A543E">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1E64D0" w:rsidRPr="008E7746" w:rsidRDefault="001E64D0" w:rsidP="006A543E">
            <w:pPr>
              <w:jc w:val="center"/>
              <w:rPr>
                <w:rFonts w:ascii="Times New Roman" w:hAnsi="Times New Roman"/>
                <w:b/>
                <w:sz w:val="24"/>
                <w:szCs w:val="24"/>
              </w:rPr>
            </w:pPr>
          </w:p>
        </w:tc>
      </w:tr>
      <w:tr w:rsidR="001E64D0" w:rsidRPr="008E7746" w:rsidTr="006A543E">
        <w:tc>
          <w:tcPr>
            <w:tcW w:w="2830" w:type="dxa"/>
            <w:tcBorders>
              <w:top w:val="single" w:sz="4" w:space="0" w:color="auto"/>
              <w:left w:val="single" w:sz="4" w:space="0" w:color="auto"/>
              <w:right w:val="single" w:sz="4" w:space="0" w:color="auto"/>
            </w:tcBorders>
            <w:shd w:val="clear" w:color="auto" w:fill="FFFFFF" w:themeFill="background1"/>
          </w:tcPr>
          <w:p w:rsidR="001E64D0" w:rsidRPr="008E7746" w:rsidRDefault="001E64D0" w:rsidP="006A543E">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1E64D0" w:rsidRPr="008E7746" w:rsidRDefault="001E64D0" w:rsidP="006A543E">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1E64D0" w:rsidRPr="008E7746" w:rsidRDefault="001E64D0" w:rsidP="006A543E">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1E64D0" w:rsidRPr="008E7746" w:rsidRDefault="001E64D0"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1E64D0" w:rsidRPr="008E7746" w:rsidTr="006A543E">
        <w:tc>
          <w:tcPr>
            <w:tcW w:w="2830"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1E64D0" w:rsidRPr="008E7746" w:rsidRDefault="001E64D0" w:rsidP="006A543E">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1E64D0" w:rsidRPr="008E7746" w:rsidTr="006A543E">
        <w:tc>
          <w:tcPr>
            <w:tcW w:w="2830"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1E64D0" w:rsidRPr="008E7746" w:rsidRDefault="001E64D0"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1E64D0" w:rsidRPr="008E7746" w:rsidRDefault="001E64D0" w:rsidP="006A543E">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1E64D0" w:rsidRPr="008E7746" w:rsidRDefault="001E64D0"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1E64D0" w:rsidRPr="008E7746" w:rsidRDefault="001E64D0" w:rsidP="001E64D0">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1E64D0"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1E64D0" w:rsidRPr="008E7746" w:rsidRDefault="001E64D0" w:rsidP="006A543E">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4D0" w:rsidRPr="008E7746" w:rsidRDefault="001E64D0" w:rsidP="006A543E">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E64D0" w:rsidRPr="008E7746" w:rsidTr="006A543E">
        <w:tc>
          <w:tcPr>
            <w:tcW w:w="6941" w:type="dxa"/>
          </w:tcPr>
          <w:p w:rsidR="001E64D0" w:rsidRPr="008E7746" w:rsidRDefault="001E64D0" w:rsidP="006A54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E64D0" w:rsidRPr="008E7746" w:rsidRDefault="001E64D0"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1E64D0" w:rsidRPr="008E7746" w:rsidRDefault="001E64D0"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E64D0" w:rsidRPr="008E7746" w:rsidRDefault="001E64D0" w:rsidP="006A543E">
            <w:pPr>
              <w:tabs>
                <w:tab w:val="left" w:pos="-6204"/>
              </w:tabs>
              <w:rPr>
                <w:rFonts w:ascii="Times New Roman" w:eastAsia="SimSun" w:hAnsi="Times New Roman"/>
                <w:sz w:val="24"/>
                <w:szCs w:val="24"/>
                <w:lang w:eastAsia="zh-CN"/>
              </w:rPr>
            </w:pPr>
          </w:p>
        </w:tc>
      </w:tr>
      <w:tr w:rsidR="001E64D0" w:rsidRPr="008E7746" w:rsidTr="006A543E">
        <w:tc>
          <w:tcPr>
            <w:tcW w:w="6941" w:type="dxa"/>
          </w:tcPr>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1E64D0" w:rsidRPr="008E7746" w:rsidRDefault="001E64D0" w:rsidP="006A543E">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1E64D0" w:rsidRPr="008E7746" w:rsidRDefault="001E64D0"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1E64D0" w:rsidRPr="008E7746" w:rsidTr="006A543E">
        <w:tc>
          <w:tcPr>
            <w:tcW w:w="6941" w:type="dxa"/>
          </w:tcPr>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1E64D0" w:rsidRPr="008E7746" w:rsidTr="006A543E">
        <w:tc>
          <w:tcPr>
            <w:tcW w:w="6941" w:type="dxa"/>
          </w:tcPr>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1E64D0" w:rsidRPr="008E7746" w:rsidTr="006A543E">
        <w:tc>
          <w:tcPr>
            <w:tcW w:w="6941" w:type="dxa"/>
          </w:tcPr>
          <w:p w:rsidR="001E64D0" w:rsidRPr="008E7746" w:rsidRDefault="001E64D0"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1E64D0" w:rsidRPr="008E7746" w:rsidRDefault="001E64D0"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2"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1E64D0" w:rsidRPr="008E7746" w:rsidRDefault="001E64D0" w:rsidP="001E64D0">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E64D0" w:rsidRPr="008E7746" w:rsidRDefault="001E64D0" w:rsidP="001E64D0">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1E64D0" w:rsidRPr="000941E2" w:rsidRDefault="001E64D0" w:rsidP="001E64D0"/>
    <w:p w:rsidR="00077BD9" w:rsidRPr="00F43CEE" w:rsidRDefault="00077BD9" w:rsidP="005115FB"/>
    <w:p w:rsidR="00B84743" w:rsidRPr="00F43CEE" w:rsidRDefault="00B84743" w:rsidP="005115FB">
      <w:pPr>
        <w:spacing w:after="0" w:line="240" w:lineRule="auto"/>
        <w:ind w:firstLine="426"/>
        <w:jc w:val="center"/>
        <w:rPr>
          <w:rFonts w:ascii="Times New Roman" w:eastAsia="SimSun" w:hAnsi="Times New Roman" w:cs="Times New Roman"/>
          <w:b/>
          <w:bCs/>
          <w:caps/>
          <w:sz w:val="28"/>
          <w:szCs w:val="28"/>
          <w:lang w:eastAsia="zh-CN"/>
        </w:rPr>
      </w:pPr>
    </w:p>
    <w:p w:rsidR="002D2B4D" w:rsidRPr="00F43CEE" w:rsidRDefault="002D2B4D"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Pr="00F43CEE" w:rsidRDefault="003B241D" w:rsidP="005115FB">
      <w:pPr>
        <w:spacing w:after="0" w:line="240" w:lineRule="auto"/>
        <w:ind w:firstLine="426"/>
        <w:jc w:val="center"/>
        <w:rPr>
          <w:rFonts w:ascii="Times New Roman" w:eastAsia="SimSun" w:hAnsi="Times New Roman" w:cs="Times New Roman"/>
          <w:b/>
          <w:bCs/>
          <w:caps/>
          <w:sz w:val="28"/>
          <w:szCs w:val="28"/>
          <w:lang w:eastAsia="zh-CN"/>
        </w:rPr>
      </w:pPr>
      <w:r w:rsidRPr="00F43CEE">
        <w:rPr>
          <w:rFonts w:ascii="Times New Roman" w:eastAsia="SimSun" w:hAnsi="Times New Roman" w:cs="Times New Roman"/>
          <w:b/>
          <w:bCs/>
          <w:caps/>
          <w:sz w:val="28"/>
          <w:szCs w:val="28"/>
          <w:lang w:eastAsia="zh-CN"/>
        </w:rPr>
        <w:t>Зоны инженерной и транспортной инфраструктур</w:t>
      </w:r>
    </w:p>
    <w:p w:rsidR="003B241D" w:rsidRPr="00F43CEE" w:rsidRDefault="003B241D" w:rsidP="005115FB">
      <w:pPr>
        <w:spacing w:after="0" w:line="240" w:lineRule="auto"/>
        <w:ind w:firstLine="426"/>
        <w:jc w:val="center"/>
        <w:rPr>
          <w:rFonts w:ascii="Times New Roman" w:eastAsia="SimSun" w:hAnsi="Times New Roman" w:cs="Times New Roman"/>
          <w:bCs/>
          <w:i/>
          <w:sz w:val="28"/>
          <w:szCs w:val="28"/>
          <w:lang w:eastAsia="zh-CN"/>
        </w:rPr>
      </w:pPr>
      <w:r w:rsidRPr="00F43CEE">
        <w:rPr>
          <w:rFonts w:ascii="Times New Roman" w:eastAsia="SimSun" w:hAnsi="Times New Roman" w:cs="Times New Roman"/>
          <w:bCs/>
          <w:i/>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241D" w:rsidRPr="00F43CEE"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F43CEE"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6A543E" w:rsidRPr="008E7746" w:rsidRDefault="006A543E" w:rsidP="006A543E">
      <w:pPr>
        <w:spacing w:after="0" w:line="240" w:lineRule="auto"/>
        <w:ind w:firstLine="426"/>
        <w:jc w:val="center"/>
        <w:rPr>
          <w:rFonts w:ascii="Times New Roman" w:eastAsia="SimSun" w:hAnsi="Times New Roman" w:cs="Times New Roman"/>
          <w:b/>
          <w:bCs/>
          <w:sz w:val="28"/>
          <w:szCs w:val="28"/>
          <w:u w:val="single"/>
          <w:lang w:eastAsia="zh-CN"/>
        </w:rPr>
      </w:pPr>
      <w:r w:rsidRPr="008E7746">
        <w:rPr>
          <w:rFonts w:ascii="Times New Roman" w:eastAsia="SimSun" w:hAnsi="Times New Roman" w:cs="Times New Roman"/>
          <w:b/>
          <w:bCs/>
          <w:sz w:val="28"/>
          <w:szCs w:val="28"/>
          <w:u w:val="single"/>
          <w:lang w:eastAsia="zh-CN"/>
        </w:rPr>
        <w:t>ИТ-1. Зона инженерной инфраструктуры</w:t>
      </w:r>
    </w:p>
    <w:p w:rsidR="006A543E" w:rsidRPr="008E7746" w:rsidRDefault="006A543E" w:rsidP="006A543E"/>
    <w:p w:rsidR="006A543E" w:rsidRPr="008E7746" w:rsidRDefault="006A543E" w:rsidP="006A543E">
      <w:pPr>
        <w:widowControl w:val="0"/>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6A543E" w:rsidRPr="008E7746" w:rsidRDefault="006A543E" w:rsidP="006A543E">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tblPr>
      <w:tblGrid>
        <w:gridCol w:w="2830"/>
        <w:gridCol w:w="3261"/>
        <w:gridCol w:w="8646"/>
      </w:tblGrid>
      <w:tr w:rsidR="006A543E" w:rsidRPr="008E7746" w:rsidTr="006A543E">
        <w:tc>
          <w:tcPr>
            <w:tcW w:w="2830" w:type="dxa"/>
            <w:shd w:val="clear" w:color="auto" w:fill="FFFFFF" w:themeFill="background1"/>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shd w:val="clear" w:color="auto" w:fill="FFFFFF" w:themeFill="background1"/>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shd w:val="clear" w:color="auto" w:fill="FFFFFF" w:themeFill="background1"/>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6A543E" w:rsidRPr="008E7746" w:rsidRDefault="006A543E" w:rsidP="006A543E">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A543E" w:rsidRPr="008E7746" w:rsidRDefault="006A543E" w:rsidP="006A54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6A543E" w:rsidRPr="008E7746" w:rsidRDefault="006A543E" w:rsidP="006A543E">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A543E" w:rsidRPr="008E7746" w:rsidRDefault="006A543E" w:rsidP="006A54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shd w:val="clear" w:color="auto" w:fill="FFFFFF" w:themeFill="background1"/>
          </w:tcPr>
          <w:p w:rsidR="006A543E" w:rsidRPr="008E7746" w:rsidRDefault="006A543E" w:rsidP="006A54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[6.7] - Энергетика</w:t>
            </w:r>
          </w:p>
        </w:tc>
        <w:tc>
          <w:tcPr>
            <w:tcW w:w="3261" w:type="dxa"/>
            <w:shd w:val="clear" w:color="auto" w:fill="FFFFFF" w:themeFill="background1"/>
            <w:vAlign w:val="center"/>
          </w:tcPr>
          <w:p w:rsidR="006A543E" w:rsidRPr="008E7746" w:rsidRDefault="006A543E" w:rsidP="006A543E">
            <w:pPr>
              <w:tabs>
                <w:tab w:val="left" w:pos="2520"/>
              </w:tabs>
              <w:ind w:left="12"/>
              <w:rPr>
                <w:rFonts w:ascii="Times New Roman" w:hAnsi="Times New Roman"/>
                <w:sz w:val="24"/>
                <w:szCs w:val="24"/>
              </w:rPr>
            </w:pPr>
            <w:r w:rsidRPr="008E7746">
              <w:rPr>
                <w:rFonts w:ascii="Times New Roman" w:hAnsi="Times New Roman"/>
                <w:sz w:val="24"/>
                <w:szCs w:val="24"/>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8E7746">
                <w:rPr>
                  <w:rStyle w:val="a6"/>
                  <w:rFonts w:ascii="Times New Roman" w:hAnsi="Times New Roman"/>
                  <w:color w:val="auto"/>
                  <w:sz w:val="24"/>
                  <w:szCs w:val="24"/>
                </w:rPr>
                <w:t>кодом 3.1</w:t>
              </w:r>
            </w:hyperlink>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 xml:space="preserve">1000000 </w:t>
            </w:r>
            <w:r w:rsidRPr="008E7746">
              <w:rPr>
                <w:rFonts w:ascii="Times New Roman" w:eastAsia="SimSun" w:hAnsi="Times New Roman"/>
                <w:b/>
                <w:sz w:val="24"/>
                <w:szCs w:val="24"/>
                <w:lang w:eastAsia="zh-CN"/>
              </w:rPr>
              <w:t>кв. м</w:t>
            </w:r>
            <w:r w:rsidRPr="008E7746">
              <w:rPr>
                <w:rFonts w:ascii="Times New Roman" w:eastAsia="Times New Roman" w:hAnsi="Times New Roman"/>
                <w:b/>
                <w:bCs/>
                <w:sz w:val="24"/>
                <w:szCs w:val="24"/>
                <w:lang w:eastAsia="ar-SA"/>
              </w:rPr>
              <w:t>;</w:t>
            </w:r>
          </w:p>
          <w:p w:rsidR="006A543E" w:rsidRPr="008E7746" w:rsidRDefault="006A543E"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6A543E" w:rsidRPr="008E7746" w:rsidRDefault="006A543E"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100 м;</w:t>
            </w:r>
          </w:p>
          <w:p w:rsidR="006A543E" w:rsidRPr="008E7746" w:rsidRDefault="006A543E" w:rsidP="006A543E">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6A543E" w:rsidRPr="008E7746" w:rsidRDefault="006A543E" w:rsidP="006A543E">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6A543E" w:rsidRPr="008E7746" w:rsidRDefault="006A543E" w:rsidP="006A543E">
            <w:pPr>
              <w:rPr>
                <w:rFonts w:ascii="Times New Roman" w:eastAsia="SimSun" w:hAnsi="Times New Roman"/>
                <w:b/>
                <w:sz w:val="24"/>
                <w:szCs w:val="24"/>
                <w:lang w:eastAsia="zh-CN"/>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6A543E" w:rsidRPr="008E7746" w:rsidRDefault="006A543E" w:rsidP="006A543E">
            <w:pPr>
              <w:tabs>
                <w:tab w:val="left" w:pos="1134"/>
              </w:tabs>
              <w:rPr>
                <w:rFonts w:ascii="Times New Roman" w:eastAsia="SimSun" w:hAnsi="Times New Roman"/>
                <w:sz w:val="24"/>
                <w:szCs w:val="24"/>
              </w:rPr>
            </w:pPr>
          </w:p>
        </w:tc>
      </w:tr>
      <w:tr w:rsidR="006A543E" w:rsidRPr="008E7746" w:rsidTr="006A543E">
        <w:tc>
          <w:tcPr>
            <w:tcW w:w="2830" w:type="dxa"/>
            <w:vAlign w:val="center"/>
          </w:tcPr>
          <w:p w:rsidR="006A543E" w:rsidRPr="008E7746" w:rsidRDefault="006A543E"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[7.5] – Трубопроводный транспорт</w:t>
            </w:r>
          </w:p>
          <w:p w:rsidR="006A543E" w:rsidRPr="008E7746" w:rsidRDefault="006A543E" w:rsidP="006A543E">
            <w:pPr>
              <w:rPr>
                <w:rFonts w:ascii="Times New Roman" w:eastAsia="SimSun" w:hAnsi="Times New Roman"/>
                <w:sz w:val="24"/>
                <w:szCs w:val="24"/>
                <w:lang w:eastAsia="zh-CN"/>
              </w:rPr>
            </w:pPr>
          </w:p>
          <w:p w:rsidR="006A543E" w:rsidRPr="008E7746" w:rsidRDefault="006A543E" w:rsidP="006A543E">
            <w:pPr>
              <w:rPr>
                <w:rFonts w:ascii="Times New Roman" w:eastAsia="SimSun" w:hAnsi="Times New Roman"/>
                <w:sz w:val="24"/>
                <w:szCs w:val="24"/>
                <w:lang w:eastAsia="zh-CN"/>
              </w:rPr>
            </w:pPr>
          </w:p>
        </w:tc>
        <w:tc>
          <w:tcPr>
            <w:tcW w:w="3261" w:type="dxa"/>
          </w:tcPr>
          <w:p w:rsidR="006A543E" w:rsidRPr="008E7746" w:rsidRDefault="006A543E" w:rsidP="006A543E">
            <w:pPr>
              <w:tabs>
                <w:tab w:val="left" w:pos="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lang w:eastAsia="zh-CN"/>
              </w:rPr>
            </w:pP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6A543E" w:rsidRPr="008E7746" w:rsidRDefault="006A543E" w:rsidP="006A543E">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6A543E" w:rsidRPr="008E7746" w:rsidRDefault="006A543E" w:rsidP="006A543E">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vMerge w:val="restart"/>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20/5000 кв.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зданий, строений, сооружений от уровня земли - 12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w:t>
            </w:r>
            <w:r>
              <w:rPr>
                <w:rFonts w:ascii="Times New Roman" w:eastAsia="SimSun" w:hAnsi="Times New Roman"/>
                <w:sz w:val="24"/>
                <w:szCs w:val="24"/>
                <w:lang w:eastAsia="zh-CN"/>
              </w:rPr>
              <w:t xml:space="preserve"> границах земельного участка – 10</w:t>
            </w:r>
            <w:r w:rsidRPr="008E7746">
              <w:rPr>
                <w:rFonts w:ascii="Times New Roman" w:eastAsia="SimSun" w:hAnsi="Times New Roman"/>
                <w:sz w:val="24"/>
                <w:szCs w:val="24"/>
                <w:lang w:eastAsia="zh-CN"/>
              </w:rPr>
              <w:t>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46" w:type="dxa"/>
            <w:vMerge/>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shd w:val="clear" w:color="auto" w:fill="FFFFFF" w:themeFill="background1"/>
          </w:tcPr>
          <w:p w:rsidR="006A543E" w:rsidRPr="008E7746" w:rsidRDefault="006A543E" w:rsidP="006A543E">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[11.3] - </w:t>
            </w:r>
            <w:r w:rsidRPr="008E7746">
              <w:rPr>
                <w:rFonts w:ascii="Times New Roman" w:hAnsi="Times New Roman" w:cs="Times New Roman"/>
                <w:sz w:val="24"/>
                <w:szCs w:val="24"/>
              </w:rPr>
              <w:t>Гидротехнические сооружения</w:t>
            </w:r>
          </w:p>
          <w:p w:rsidR="006A543E" w:rsidRPr="008E7746" w:rsidRDefault="006A543E" w:rsidP="006A543E">
            <w:pPr>
              <w:widowControl w:val="0"/>
              <w:rPr>
                <w:rFonts w:ascii="Times New Roman" w:eastAsia="SimSun" w:hAnsi="Times New Roman"/>
                <w:sz w:val="24"/>
                <w:szCs w:val="24"/>
                <w:lang w:eastAsia="zh-CN"/>
              </w:rPr>
            </w:pPr>
          </w:p>
        </w:tc>
        <w:tc>
          <w:tcPr>
            <w:tcW w:w="3261" w:type="dxa"/>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shd w:val="clear" w:color="auto" w:fill="FFFFFF" w:themeFill="background1"/>
          </w:tcPr>
          <w:p w:rsidR="006A543E" w:rsidRPr="008E7746" w:rsidRDefault="006A543E" w:rsidP="006A543E">
            <w:pPr>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/100000</w:t>
            </w:r>
            <w:r w:rsidRPr="008E7746">
              <w:rPr>
                <w:rFonts w:ascii="Times New Roman" w:hAnsi="Times New Roman"/>
                <w:sz w:val="24"/>
                <w:szCs w:val="24"/>
              </w:rPr>
              <w:t xml:space="preserve"> кв. м;</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6A543E" w:rsidRPr="008E7746" w:rsidRDefault="006A543E" w:rsidP="006A543E">
            <w:pPr>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6A543E" w:rsidRPr="008E7746" w:rsidRDefault="006A543E" w:rsidP="006A543E">
            <w:pPr>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50 м</w:t>
            </w:r>
            <w:r w:rsidRPr="008E7746">
              <w:rPr>
                <w:rFonts w:ascii="Times New Roman" w:hAnsi="Times New Roman"/>
                <w:sz w:val="24"/>
                <w:szCs w:val="24"/>
              </w:rPr>
              <w:t>.</w:t>
            </w:r>
          </w:p>
          <w:p w:rsidR="006A543E" w:rsidRPr="008E7746" w:rsidRDefault="006A543E" w:rsidP="006A543E">
            <w:pPr>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6A543E" w:rsidRPr="008E7746" w:rsidRDefault="006A543E" w:rsidP="006A543E">
            <w:pPr>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6A543E" w:rsidRPr="008E7746" w:rsidRDefault="006A543E" w:rsidP="006A543E">
            <w:pPr>
              <w:rPr>
                <w:rFonts w:ascii="Times New Roman" w:hAnsi="Times New Roman"/>
                <w:sz w:val="24"/>
                <w:szCs w:val="24"/>
              </w:rPr>
            </w:pP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rPr>
            </w:pPr>
          </w:p>
        </w:tc>
      </w:tr>
    </w:tbl>
    <w:p w:rsidR="006A543E" w:rsidRPr="008E7746" w:rsidRDefault="006A543E" w:rsidP="006A543E">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6A543E" w:rsidRPr="008E7746" w:rsidRDefault="006A543E" w:rsidP="006A543E">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6A543E" w:rsidRPr="008E7746" w:rsidTr="006A543E">
        <w:tc>
          <w:tcPr>
            <w:tcW w:w="2830" w:type="dxa"/>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auto"/>
          </w:tcPr>
          <w:p w:rsidR="006A543E" w:rsidRPr="008E7746" w:rsidRDefault="006A543E" w:rsidP="006A543E">
            <w:pPr>
              <w:autoSpaceDE w:val="0"/>
              <w:jc w:val="center"/>
              <w:rPr>
                <w:rFonts w:ascii="Times New Roman" w:hAnsi="Times New Roman"/>
                <w:sz w:val="24"/>
                <w:szCs w:val="24"/>
              </w:rPr>
            </w:pPr>
            <w:r w:rsidRPr="008E7746">
              <w:rPr>
                <w:rFonts w:ascii="Times New Roman" w:hAnsi="Times New Roman"/>
                <w:sz w:val="24"/>
                <w:szCs w:val="24"/>
              </w:rPr>
              <w:t>отсутствуют</w:t>
            </w:r>
          </w:p>
        </w:tc>
        <w:tc>
          <w:tcPr>
            <w:tcW w:w="3261" w:type="dxa"/>
            <w:tcBorders>
              <w:top w:val="single" w:sz="4" w:space="0" w:color="000000"/>
              <w:left w:val="single" w:sz="4" w:space="0" w:color="000000"/>
              <w:bottom w:val="single" w:sz="4" w:space="0" w:color="000000"/>
            </w:tcBorders>
            <w:shd w:val="clear" w:color="auto" w:fill="auto"/>
          </w:tcPr>
          <w:p w:rsidR="006A543E" w:rsidRPr="008E7746" w:rsidRDefault="006A543E" w:rsidP="006A543E">
            <w:pPr>
              <w:jc w:val="center"/>
              <w:rPr>
                <w:rFonts w:ascii="Times New Roman" w:hAnsi="Times New Roman"/>
                <w:sz w:val="24"/>
                <w:szCs w:val="24"/>
              </w:rPr>
            </w:pPr>
            <w:r w:rsidRPr="008E7746">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A543E" w:rsidRPr="008E7746" w:rsidRDefault="006A543E" w:rsidP="006A543E">
            <w:pPr>
              <w:tabs>
                <w:tab w:val="left" w:pos="2520"/>
              </w:tabs>
              <w:jc w:val="center"/>
              <w:rPr>
                <w:rFonts w:ascii="Times New Roman" w:hAnsi="Times New Roman"/>
                <w:sz w:val="24"/>
                <w:szCs w:val="24"/>
              </w:rPr>
            </w:pPr>
            <w:r w:rsidRPr="008E7746">
              <w:rPr>
                <w:rFonts w:ascii="Times New Roman" w:hAnsi="Times New Roman"/>
                <w:sz w:val="24"/>
                <w:szCs w:val="24"/>
              </w:rPr>
              <w:t>-</w:t>
            </w:r>
          </w:p>
        </w:tc>
      </w:tr>
    </w:tbl>
    <w:p w:rsidR="006A543E" w:rsidRPr="008E7746" w:rsidRDefault="006A543E" w:rsidP="006A543E">
      <w:pPr>
        <w:widowControl w:val="0"/>
        <w:spacing w:after="0" w:line="240" w:lineRule="auto"/>
        <w:ind w:firstLine="426"/>
        <w:jc w:val="center"/>
        <w:rPr>
          <w:rFonts w:ascii="Times New Roman" w:eastAsia="SimSun" w:hAnsi="Times New Roman" w:cs="Times New Roman"/>
          <w:b/>
          <w:sz w:val="24"/>
          <w:szCs w:val="24"/>
          <w:lang w:eastAsia="zh-CN"/>
        </w:rPr>
      </w:pPr>
    </w:p>
    <w:p w:rsidR="006A543E" w:rsidRPr="008E7746" w:rsidRDefault="006A543E" w:rsidP="006A54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A543E" w:rsidRPr="008E7746" w:rsidRDefault="006A543E" w:rsidP="006A54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6A543E"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6A543E" w:rsidRPr="008E7746" w:rsidRDefault="006A543E" w:rsidP="006A543E">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43E" w:rsidRPr="008E7746" w:rsidRDefault="006A543E" w:rsidP="006A543E">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543E" w:rsidRPr="008E7746" w:rsidTr="006A543E">
        <w:tc>
          <w:tcPr>
            <w:tcW w:w="6941" w:type="dxa"/>
          </w:tcPr>
          <w:p w:rsidR="006A543E" w:rsidRPr="008E7746" w:rsidRDefault="006A543E" w:rsidP="006A54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A543E" w:rsidRPr="008E7746" w:rsidRDefault="006A543E"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6A543E" w:rsidRPr="008E7746" w:rsidRDefault="006A543E"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A543E" w:rsidRPr="008E7746" w:rsidRDefault="006A543E" w:rsidP="006A543E">
            <w:pPr>
              <w:tabs>
                <w:tab w:val="left" w:pos="-6204"/>
              </w:tabs>
              <w:rPr>
                <w:rFonts w:ascii="Times New Roman" w:eastAsia="SimSun" w:hAnsi="Times New Roman"/>
                <w:sz w:val="24"/>
                <w:szCs w:val="24"/>
                <w:lang w:eastAsia="zh-CN"/>
              </w:rPr>
            </w:pP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6A543E" w:rsidRPr="008E7746" w:rsidRDefault="006A543E" w:rsidP="006A543E">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6A543E" w:rsidRPr="008E7746" w:rsidRDefault="006A543E"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6A543E" w:rsidRPr="008E7746" w:rsidRDefault="006A543E" w:rsidP="006A543E">
      <w:pPr>
        <w:widowControl w:val="0"/>
        <w:spacing w:after="0" w:line="240" w:lineRule="auto"/>
        <w:ind w:firstLine="426"/>
        <w:jc w:val="center"/>
        <w:rPr>
          <w:rFonts w:ascii="Times New Roman" w:eastAsia="SimSun" w:hAnsi="Times New Roman" w:cs="Times New Roman"/>
          <w:b/>
          <w:sz w:val="28"/>
          <w:szCs w:val="28"/>
          <w:u w:val="single"/>
          <w:lang w:eastAsia="zh-CN"/>
        </w:rPr>
      </w:pP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3"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A543E" w:rsidRPr="008E7746" w:rsidRDefault="006A543E" w:rsidP="006A543E">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6A543E" w:rsidRPr="008E7746" w:rsidRDefault="006A543E" w:rsidP="006A543E"/>
    <w:p w:rsidR="006A543E" w:rsidRPr="008E7746" w:rsidRDefault="006A543E" w:rsidP="006A543E"/>
    <w:p w:rsidR="006A543E" w:rsidRPr="008E7746" w:rsidRDefault="006A543E" w:rsidP="006A543E">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ИТ-2. Зона транспортной инфраструктуры</w:t>
      </w:r>
    </w:p>
    <w:p w:rsidR="006A543E" w:rsidRPr="008E7746" w:rsidRDefault="006A543E" w:rsidP="006A543E">
      <w:pPr>
        <w:rPr>
          <w:sz w:val="28"/>
          <w:szCs w:val="28"/>
        </w:rPr>
      </w:pP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6A543E" w:rsidRPr="008E7746" w:rsidRDefault="006A543E" w:rsidP="006A54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6A543E" w:rsidRPr="008E7746" w:rsidTr="006A543E">
        <w:tc>
          <w:tcPr>
            <w:tcW w:w="2830"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6A543E" w:rsidRPr="008E7746" w:rsidTr="006A543E">
        <w:tc>
          <w:tcPr>
            <w:tcW w:w="2830" w:type="dxa"/>
            <w:tcBorders>
              <w:top w:val="single" w:sz="4" w:space="0" w:color="000000"/>
              <w:left w:val="single" w:sz="4" w:space="0" w:color="000000"/>
            </w:tcBorders>
            <w:shd w:val="clear" w:color="auto" w:fill="FFFFFF" w:themeFill="background1"/>
          </w:tcPr>
          <w:p w:rsidR="006A543E" w:rsidRPr="008E7746" w:rsidRDefault="006A543E"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6A543E" w:rsidRPr="008E7746" w:rsidRDefault="006A543E"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tcBorders>
              <w:top w:val="single" w:sz="4" w:space="0" w:color="000000"/>
              <w:left w:val="single" w:sz="4" w:space="0" w:color="000000"/>
            </w:tcBorders>
            <w:shd w:val="clear" w:color="auto" w:fill="FFFFFF" w:themeFill="background1"/>
          </w:tcPr>
          <w:p w:rsidR="006A543E" w:rsidRPr="008E7746" w:rsidRDefault="006A543E"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6A543E" w:rsidRPr="008E7746" w:rsidRDefault="006A543E"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A543E" w:rsidRPr="008E7746" w:rsidRDefault="006A543E"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10 м; </w:t>
            </w:r>
          </w:p>
          <w:p w:rsidR="006A543E" w:rsidRPr="008E7746" w:rsidRDefault="006A543E"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ман-сардный этаж);</w:t>
            </w:r>
          </w:p>
          <w:p w:rsidR="006A543E" w:rsidRPr="008E7746" w:rsidRDefault="006A543E"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6A543E" w:rsidRPr="008E7746" w:rsidRDefault="006A543E"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максимальная высота зданий от уровня земли до верха перекрытия последнего этажа – не более 12 м;</w:t>
            </w:r>
          </w:p>
          <w:p w:rsidR="006A543E" w:rsidRPr="008E7746" w:rsidRDefault="006A543E"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6A543E" w:rsidRPr="008E7746" w:rsidRDefault="006A543E" w:rsidP="006A543E">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w:t>
            </w:r>
            <w:r>
              <w:rPr>
                <w:rFonts w:ascii="Times New Roman" w:eastAsia="SimSun" w:hAnsi="Times New Roman"/>
                <w:sz w:val="24"/>
                <w:szCs w:val="24"/>
              </w:rPr>
              <w:t>линии улиц/проездов - 3</w:t>
            </w:r>
            <w:r w:rsidRPr="008E7746">
              <w:rPr>
                <w:rFonts w:ascii="Times New Roman" w:eastAsia="SimSun" w:hAnsi="Times New Roman"/>
                <w:sz w:val="24"/>
                <w:szCs w:val="24"/>
              </w:rPr>
              <w:t xml:space="preserve"> м.</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6A543E" w:rsidRPr="008E7746" w:rsidTr="006A543E">
        <w:tc>
          <w:tcPr>
            <w:tcW w:w="2830" w:type="dxa"/>
            <w:tcBorders>
              <w:top w:val="single" w:sz="4" w:space="0" w:color="auto"/>
              <w:left w:val="single" w:sz="4" w:space="0" w:color="auto"/>
              <w:right w:val="single" w:sz="4" w:space="0" w:color="auto"/>
            </w:tcBorders>
            <w:shd w:val="clear" w:color="auto" w:fill="FFFFFF" w:themeFill="background1"/>
          </w:tcPr>
          <w:p w:rsidR="006A543E" w:rsidRPr="008E7746" w:rsidRDefault="006A543E" w:rsidP="006A543E">
            <w:pPr>
              <w:pStyle w:val="ConsPlusNormal"/>
              <w:shd w:val="clear" w:color="auto" w:fill="FFFFFF" w:themeFill="background1"/>
              <w:jc w:val="both"/>
            </w:pPr>
            <w:r w:rsidRPr="008E7746">
              <w:t>[4.9.1] - Объекты дорожного сервиса</w:t>
            </w:r>
          </w:p>
        </w:tc>
        <w:tc>
          <w:tcPr>
            <w:tcW w:w="3261" w:type="dxa"/>
            <w:tcBorders>
              <w:top w:val="single" w:sz="4" w:space="0" w:color="auto"/>
              <w:left w:val="single" w:sz="4" w:space="0" w:color="auto"/>
              <w:right w:val="single" w:sz="4" w:space="0" w:color="auto"/>
            </w:tcBorders>
            <w:shd w:val="clear" w:color="auto" w:fill="FFFFFF" w:themeFill="background1"/>
          </w:tcPr>
          <w:p w:rsidR="006A543E" w:rsidRPr="008E7746" w:rsidRDefault="006A543E" w:rsidP="006A543E">
            <w:pPr>
              <w:pStyle w:val="ConsPlusNormal"/>
              <w:shd w:val="clear" w:color="auto" w:fill="FFFFFF" w:themeFill="background1"/>
              <w:jc w:val="both"/>
            </w:pPr>
            <w:r w:rsidRPr="008E7746">
              <w:t xml:space="preserve">здания и сооружения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8E7746">
                <w:t>кодами 4.9.1.1</w:t>
              </w:r>
            </w:hyperlink>
            <w:r w:rsidRPr="008E7746">
              <w:t xml:space="preserve"> - </w:t>
            </w:r>
            <w:hyperlink w:anchor="Par402" w:tooltip="4.9.1.4" w:history="1">
              <w:r w:rsidRPr="008E7746">
                <w:t>4.9.1.4</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 кв.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1 этаж</w:t>
            </w:r>
            <w:r w:rsidRPr="008E7746">
              <w:rPr>
                <w:rFonts w:ascii="Times New Roman" w:eastAsia="SimSun" w:hAnsi="Times New Roman"/>
                <w:sz w:val="24"/>
                <w:szCs w:val="24"/>
              </w:rPr>
              <w:t>;</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8 м;</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60%;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6A543E" w:rsidRPr="008E7746" w:rsidRDefault="006A543E" w:rsidP="006A543E">
            <w:pPr>
              <w:shd w:val="clear" w:color="auto" w:fill="FFFFFF" w:themeFill="background1"/>
              <w:tabs>
                <w:tab w:val="left" w:pos="1134"/>
              </w:tabs>
              <w:rPr>
                <w:rFonts w:ascii="Times New Roman" w:hAnsi="Times New Roman"/>
                <w:sz w:val="24"/>
                <w:szCs w:val="24"/>
              </w:rPr>
            </w:pPr>
            <w:r w:rsidRPr="008E7746">
              <w:rPr>
                <w:rFonts w:ascii="Times New Roman" w:eastAsia="SimSun" w:hAnsi="Times New Roman"/>
                <w:sz w:val="24"/>
                <w:szCs w:val="24"/>
              </w:rPr>
              <w:t xml:space="preserve">При размещении объектов малого бизнеса, относящихся к </w:t>
            </w:r>
            <w:r w:rsidRPr="008E7746">
              <w:rPr>
                <w:rFonts w:ascii="Times New Roman" w:eastAsia="SimSun" w:hAnsi="Times New Roman"/>
                <w:sz w:val="24"/>
                <w:szCs w:val="24"/>
                <w:lang w:val="en-US"/>
              </w:rPr>
              <w:t>IV</w:t>
            </w:r>
            <w:r w:rsidRPr="008E7746">
              <w:rPr>
                <w:rFonts w:ascii="Times New Roman" w:eastAsia="SimSun" w:hAnsi="Times New Roman"/>
                <w:sz w:val="24"/>
                <w:szCs w:val="24"/>
              </w:rPr>
              <w:t>-V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6A543E" w:rsidRPr="008E7746" w:rsidTr="006A543E">
        <w:tc>
          <w:tcPr>
            <w:tcW w:w="2830" w:type="dxa"/>
            <w:tcBorders>
              <w:top w:val="single" w:sz="4" w:space="0" w:color="auto"/>
              <w:left w:val="single" w:sz="4" w:space="0" w:color="auto"/>
              <w:right w:val="single" w:sz="4" w:space="0" w:color="auto"/>
            </w:tcBorders>
            <w:shd w:val="clear" w:color="auto" w:fill="FFFFFF" w:themeFill="background1"/>
          </w:tcPr>
          <w:p w:rsidR="006A543E" w:rsidRPr="008E7746" w:rsidRDefault="006A543E" w:rsidP="006A543E">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6A543E" w:rsidRPr="008E7746" w:rsidRDefault="006A543E" w:rsidP="006A543E">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6A543E" w:rsidRPr="008E7746" w:rsidRDefault="006A543E" w:rsidP="006A543E">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6A543E" w:rsidRPr="008E7746" w:rsidRDefault="006A543E"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6A543E" w:rsidRPr="008E7746" w:rsidRDefault="006A543E"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6A543E" w:rsidRPr="008E7746" w:rsidRDefault="006A543E"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6A543E" w:rsidRPr="008E7746" w:rsidRDefault="006A543E"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6A543E" w:rsidRPr="008E7746" w:rsidTr="006A543E">
        <w:tc>
          <w:tcPr>
            <w:tcW w:w="2830"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6A543E" w:rsidRPr="008E7746" w:rsidRDefault="006A543E" w:rsidP="006A543E">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6A543E" w:rsidRPr="008E7746" w:rsidTr="006A543E">
        <w:tc>
          <w:tcPr>
            <w:tcW w:w="2830"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6A543E" w:rsidRPr="008E7746" w:rsidRDefault="006A543E" w:rsidP="006A543E">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6A543E" w:rsidRPr="008E7746" w:rsidRDefault="006A543E" w:rsidP="006A543E">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6A543E" w:rsidRPr="008E7746" w:rsidTr="006A543E">
        <w:tc>
          <w:tcPr>
            <w:tcW w:w="2830"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7.0</w:t>
            </w:r>
            <w:r w:rsidRPr="008E7746">
              <w:rPr>
                <w:rFonts w:ascii="Times New Roman" w:eastAsia="SimSun" w:hAnsi="Times New Roman"/>
                <w:sz w:val="24"/>
                <w:szCs w:val="24"/>
                <w:lang w:eastAsia="zh-CN"/>
              </w:rPr>
              <w:t>] – Транспорт</w:t>
            </w:r>
          </w:p>
        </w:tc>
        <w:tc>
          <w:tcPr>
            <w:tcW w:w="3261" w:type="dxa"/>
            <w:shd w:val="clear" w:color="auto" w:fill="FFFFFF" w:themeFill="background1"/>
          </w:tcPr>
          <w:p w:rsidR="006A543E" w:rsidRPr="008E7746" w:rsidRDefault="006A543E" w:rsidP="006A543E">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6A543E" w:rsidRPr="008E7746" w:rsidRDefault="006A543E" w:rsidP="006A543E">
            <w:pPr>
              <w:shd w:val="clear" w:color="auto" w:fill="FFFFFF" w:themeFill="background1"/>
              <w:rPr>
                <w:rFonts w:ascii="Times New Roman" w:hAnsi="Times New Roman"/>
                <w:sz w:val="24"/>
                <w:szCs w:val="24"/>
                <w:lang w:eastAsia="zh-CN"/>
              </w:rPr>
            </w:pPr>
            <w:r w:rsidRPr="008E7746">
              <w:rPr>
                <w:rFonts w:ascii="Times New Roman" w:hAnsi="Times New Roman"/>
                <w:sz w:val="24"/>
                <w:szCs w:val="24"/>
                <w:lang w:eastAsia="zh-CN"/>
              </w:rPr>
              <w:t>содержание данного вида разрешенного использования включает в себя содержание видов разрешенного использования с кодами 7.1-7.5</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6A543E" w:rsidRPr="008E7746" w:rsidRDefault="006A543E" w:rsidP="006A543E">
            <w:pPr>
              <w:shd w:val="clear" w:color="auto" w:fill="FFFFFF" w:themeFill="background1"/>
              <w:tabs>
                <w:tab w:val="left" w:pos="2520"/>
              </w:tabs>
              <w:ind w:firstLine="34"/>
              <w:rPr>
                <w:rFonts w:ascii="Times New Roman" w:eastAsia="SimSun" w:hAnsi="Times New Roman"/>
                <w:sz w:val="24"/>
                <w:szCs w:val="24"/>
                <w:lang w:eastAsia="zh-CN"/>
              </w:rPr>
            </w:pPr>
          </w:p>
        </w:tc>
      </w:tr>
      <w:tr w:rsidR="006A543E" w:rsidRPr="008E7746" w:rsidTr="006A543E">
        <w:tc>
          <w:tcPr>
            <w:tcW w:w="2830"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7.1</w:t>
            </w:r>
            <w:r w:rsidRPr="008E7746">
              <w:rPr>
                <w:rFonts w:ascii="Times New Roman" w:eastAsia="SimSun" w:hAnsi="Times New Roman"/>
                <w:sz w:val="24"/>
                <w:szCs w:val="24"/>
                <w:lang w:eastAsia="zh-CN"/>
              </w:rPr>
              <w:t>] – Железнодорожный транспорт</w:t>
            </w:r>
          </w:p>
        </w:tc>
        <w:tc>
          <w:tcPr>
            <w:tcW w:w="3261" w:type="dxa"/>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6A543E" w:rsidRPr="008E7746" w:rsidRDefault="006A543E" w:rsidP="006A543E">
            <w:pPr>
              <w:shd w:val="clear" w:color="auto" w:fill="FFFFFF" w:themeFill="background1"/>
              <w:tabs>
                <w:tab w:val="left" w:pos="2520"/>
              </w:tabs>
              <w:ind w:firstLine="34"/>
              <w:rPr>
                <w:rFonts w:ascii="Times New Roman" w:eastAsia="SimSun" w:hAnsi="Times New Roman"/>
                <w:sz w:val="24"/>
                <w:szCs w:val="24"/>
                <w:lang w:eastAsia="zh-CN"/>
              </w:rPr>
            </w:pP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6A543E" w:rsidRPr="008E7746" w:rsidTr="006A543E">
        <w:tc>
          <w:tcPr>
            <w:tcW w:w="2830" w:type="dxa"/>
            <w:shd w:val="clear" w:color="auto" w:fill="FFFFFF" w:themeFill="background1"/>
          </w:tcPr>
          <w:p w:rsidR="006A543E" w:rsidRPr="008E7746" w:rsidRDefault="006A543E"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7.3</w:t>
            </w:r>
            <w:r w:rsidRPr="008E7746">
              <w:rPr>
                <w:rFonts w:ascii="Times New Roman" w:eastAsia="SimSun" w:hAnsi="Times New Roman"/>
                <w:sz w:val="24"/>
                <w:szCs w:val="24"/>
                <w:lang w:eastAsia="zh-CN"/>
              </w:rPr>
              <w:t>] – Водный транспорт</w:t>
            </w:r>
          </w:p>
        </w:tc>
        <w:tc>
          <w:tcPr>
            <w:tcW w:w="3261"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6A543E" w:rsidRPr="008E7746" w:rsidRDefault="006A543E" w:rsidP="006A543E">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6A543E" w:rsidRPr="008E7746" w:rsidRDefault="006A543E" w:rsidP="006A543E">
            <w:pPr>
              <w:shd w:val="clear" w:color="auto" w:fill="FFFFFF" w:themeFill="background1"/>
              <w:suppressAutoHyphens/>
              <w:textAlignment w:val="baseline"/>
              <w:rPr>
                <w:rFonts w:ascii="Times New Roman" w:hAnsi="Times New Roman"/>
                <w:sz w:val="24"/>
                <w:szCs w:val="24"/>
              </w:rPr>
            </w:pPr>
          </w:p>
        </w:tc>
      </w:tr>
      <w:tr w:rsidR="006A543E" w:rsidRPr="008E7746" w:rsidTr="006A543E">
        <w:tc>
          <w:tcPr>
            <w:tcW w:w="2830" w:type="dxa"/>
            <w:shd w:val="clear" w:color="auto" w:fill="FFFFFF" w:themeFill="background1"/>
          </w:tcPr>
          <w:p w:rsidR="006A543E" w:rsidRPr="008E7746" w:rsidRDefault="006A543E"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6A543E" w:rsidRPr="008E7746" w:rsidRDefault="006A543E" w:rsidP="006A543E">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6A543E" w:rsidRPr="008E7746" w:rsidRDefault="006A543E" w:rsidP="006A543E">
            <w:pPr>
              <w:shd w:val="clear" w:color="auto" w:fill="FFFFFF" w:themeFill="background1"/>
              <w:suppressAutoHyphens/>
              <w:textAlignment w:val="baseline"/>
              <w:rPr>
                <w:rFonts w:ascii="Times New Roman" w:hAnsi="Times New Roman"/>
                <w:sz w:val="24"/>
                <w:szCs w:val="24"/>
              </w:rPr>
            </w:pPr>
          </w:p>
        </w:tc>
      </w:tr>
      <w:tr w:rsidR="006A543E" w:rsidRPr="008E7746" w:rsidTr="006A543E">
        <w:tc>
          <w:tcPr>
            <w:tcW w:w="2830"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7.5</w:t>
            </w:r>
            <w:r w:rsidRPr="008E7746">
              <w:rPr>
                <w:rFonts w:ascii="Times New Roman" w:eastAsia="SimSun" w:hAnsi="Times New Roman"/>
                <w:sz w:val="24"/>
                <w:szCs w:val="24"/>
                <w:lang w:eastAsia="zh-CN"/>
              </w:rPr>
              <w:t>] – Трубопроводный транспорт</w:t>
            </w:r>
          </w:p>
        </w:tc>
        <w:tc>
          <w:tcPr>
            <w:tcW w:w="3261"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w:t>
            </w:r>
            <w:r w:rsidRPr="008E7746">
              <w:rPr>
                <w:rFonts w:ascii="Times New Roman" w:eastAsia="SimSun" w:hAnsi="Times New Roman"/>
                <w:b/>
                <w:sz w:val="24"/>
                <w:szCs w:val="24"/>
                <w:lang w:eastAsia="zh-CN"/>
              </w:rPr>
              <w:t>– 3 этажа</w:t>
            </w:r>
            <w:r w:rsidRPr="008E7746">
              <w:rPr>
                <w:rFonts w:ascii="Times New Roman" w:eastAsia="SimSun" w:hAnsi="Times New Roman"/>
                <w:sz w:val="24"/>
                <w:szCs w:val="24"/>
                <w:lang w:eastAsia="zh-CN"/>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25 м</w:t>
            </w:r>
            <w:r w:rsidRPr="008E7746">
              <w:rPr>
                <w:rFonts w:ascii="Times New Roman" w:hAnsi="Times New Roman"/>
                <w:bCs/>
                <w:sz w:val="24"/>
                <w:szCs w:val="24"/>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6A543E" w:rsidRPr="008E7746" w:rsidRDefault="006A543E" w:rsidP="006A543E">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6A543E" w:rsidRPr="008E7746" w:rsidRDefault="006A543E" w:rsidP="006A543E">
            <w:pPr>
              <w:shd w:val="clear" w:color="auto" w:fill="FFFFFF" w:themeFill="background1"/>
              <w:rPr>
                <w:rFonts w:ascii="Times New Roman" w:hAnsi="Times New Roman"/>
                <w:sz w:val="24"/>
                <w:szCs w:val="24"/>
              </w:rPr>
            </w:pP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6A543E" w:rsidRPr="008E7746" w:rsidRDefault="006A543E" w:rsidP="006A543E">
            <w:pPr>
              <w:shd w:val="clear" w:color="auto" w:fill="FFFFFF" w:themeFill="background1"/>
              <w:rPr>
                <w:rFonts w:ascii="Times New Roman" w:hAnsi="Times New Roman"/>
                <w:sz w:val="24"/>
                <w:szCs w:val="24"/>
              </w:rPr>
            </w:pPr>
          </w:p>
        </w:tc>
      </w:tr>
    </w:tbl>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6A543E" w:rsidRPr="008E7746" w:rsidTr="006A543E">
        <w:tc>
          <w:tcPr>
            <w:tcW w:w="2830"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auto"/>
          </w:tcPr>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6A543E" w:rsidRPr="008E7746" w:rsidRDefault="006A543E" w:rsidP="006A54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6A543E" w:rsidRPr="008E7746" w:rsidRDefault="006A543E"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auto"/>
          </w:tcPr>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6A543E" w:rsidRPr="008E7746" w:rsidRDefault="006A543E" w:rsidP="006A543E">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6A543E" w:rsidRPr="008E7746" w:rsidRDefault="006A543E" w:rsidP="006A543E">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6A543E"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6A543E" w:rsidRPr="008E7746" w:rsidRDefault="006A543E" w:rsidP="006A54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43E" w:rsidRPr="008E7746" w:rsidRDefault="006A543E" w:rsidP="006A54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543E" w:rsidRPr="008E7746" w:rsidTr="006A543E">
        <w:tc>
          <w:tcPr>
            <w:tcW w:w="6941" w:type="dxa"/>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6A543E" w:rsidRPr="008E7746" w:rsidRDefault="006A543E"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6A543E" w:rsidRPr="008E7746" w:rsidRDefault="006A543E"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6A543E" w:rsidRPr="008E7746" w:rsidRDefault="006A543E" w:rsidP="006A543E">
            <w:pPr>
              <w:shd w:val="clear" w:color="auto" w:fill="FFFFFF" w:themeFill="background1"/>
              <w:tabs>
                <w:tab w:val="left" w:pos="-6204"/>
              </w:tabs>
              <w:rPr>
                <w:rFonts w:ascii="Times New Roman" w:eastAsia="SimSun" w:hAnsi="Times New Roman"/>
                <w:sz w:val="24"/>
                <w:szCs w:val="24"/>
                <w:lang w:eastAsia="zh-CN"/>
              </w:rPr>
            </w:pP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6A543E" w:rsidRPr="008E7746" w:rsidRDefault="006A543E" w:rsidP="006A543E">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4"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A543E" w:rsidRPr="008E7746" w:rsidRDefault="006A543E" w:rsidP="006A543E">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547B4C" w:rsidRPr="00F43CEE" w:rsidRDefault="00547B4C" w:rsidP="00CB679C">
      <w:pPr>
        <w:shd w:val="clear" w:color="auto" w:fill="FFFFFF" w:themeFill="background1"/>
        <w:rPr>
          <w:sz w:val="28"/>
          <w:szCs w:val="28"/>
        </w:rPr>
      </w:pPr>
    </w:p>
    <w:p w:rsidR="00BD47BD" w:rsidRPr="00F43CEE"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r w:rsidRPr="00F43CEE">
        <w:rPr>
          <w:rFonts w:ascii="Times New Roman" w:eastAsia="SimSun" w:hAnsi="Times New Roman" w:cs="Times New Roman"/>
          <w:b/>
          <w:bCs/>
          <w:caps/>
          <w:sz w:val="32"/>
          <w:szCs w:val="32"/>
          <w:lang w:eastAsia="zh-CN"/>
        </w:rPr>
        <w:t>Зоны сельскохозяйственного использования</w:t>
      </w:r>
    </w:p>
    <w:p w:rsidR="00BD47BD" w:rsidRPr="00F43CEE" w:rsidRDefault="00BD47BD" w:rsidP="00CB679C">
      <w:pPr>
        <w:shd w:val="clear" w:color="auto" w:fill="FFFFFF" w:themeFill="background1"/>
        <w:spacing w:after="0" w:line="240" w:lineRule="auto"/>
        <w:ind w:firstLine="426"/>
        <w:jc w:val="center"/>
        <w:rPr>
          <w:rFonts w:ascii="Times New Roman" w:eastAsia="Times New Roman" w:hAnsi="Times New Roman" w:cs="Times New Roman"/>
          <w:i/>
          <w:sz w:val="28"/>
          <w:szCs w:val="28"/>
          <w:lang w:eastAsia="ar-SA"/>
        </w:rPr>
      </w:pPr>
      <w:r w:rsidRPr="00F43CEE">
        <w:rPr>
          <w:rFonts w:ascii="Times New Roman" w:eastAsia="Times New Roman" w:hAnsi="Times New Roman" w:cs="Times New Roman"/>
          <w:i/>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
    <w:p w:rsidR="00BD47BD" w:rsidRPr="00F43CEE" w:rsidRDefault="00BD47BD" w:rsidP="003F4383">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F43CEE">
        <w:rPr>
          <w:rFonts w:ascii="Times New Roman" w:eastAsia="Times New Roman" w:hAnsi="Times New Roman" w:cs="Times New Roman"/>
          <w:i/>
          <w:sz w:val="28"/>
          <w:szCs w:val="28"/>
          <w:lang w:eastAsia="ar-SA"/>
        </w:rPr>
        <w:t xml:space="preserve"> застройки</w:t>
      </w:r>
    </w:p>
    <w:p w:rsidR="00BD47BD" w:rsidRPr="00F43CEE" w:rsidRDefault="00BD47BD" w:rsidP="003F4383">
      <w:pPr>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BD47BD" w:rsidRPr="00F43CEE" w:rsidRDefault="00BD47BD" w:rsidP="003F438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F43CEE">
        <w:rPr>
          <w:rFonts w:ascii="Times New Roman" w:eastAsia="SimSun" w:hAnsi="Times New Roman" w:cs="Times New Roman"/>
          <w:b/>
          <w:sz w:val="28"/>
          <w:szCs w:val="28"/>
          <w:u w:val="single"/>
          <w:lang w:eastAsia="zh-CN"/>
        </w:rPr>
        <w:t>СХ-1. Зона сельскохозяйственных угодий</w:t>
      </w:r>
    </w:p>
    <w:p w:rsidR="00BD47BD" w:rsidRPr="00F43CEE" w:rsidRDefault="00BD47BD" w:rsidP="005F2E33">
      <w:pPr>
        <w:widowControl w:val="0"/>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F43CEE">
        <w:rPr>
          <w:rFonts w:ascii="Times New Roman" w:eastAsia="SimSun" w:hAnsi="Times New Roman" w:cs="Times New Roman"/>
          <w:i/>
          <w:sz w:val="28"/>
          <w:szCs w:val="28"/>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6A543E" w:rsidRDefault="006A543E"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6A543E" w:rsidRDefault="006A543E"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6A543E" w:rsidRDefault="006A543E"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6A543E" w:rsidRDefault="006A543E"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BD47BD" w:rsidRPr="00F43CEE" w:rsidRDefault="00BD47BD"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BD47BD" w:rsidRPr="00F43CEE" w:rsidRDefault="00BD47BD" w:rsidP="005F2E33">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tblPr>
      <w:tblGrid>
        <w:gridCol w:w="2822"/>
        <w:gridCol w:w="3417"/>
        <w:gridCol w:w="8498"/>
      </w:tblGrid>
      <w:tr w:rsidR="00B53D35" w:rsidRPr="00F43CEE" w:rsidTr="005F2E33">
        <w:tc>
          <w:tcPr>
            <w:tcW w:w="2822" w:type="dxa"/>
            <w:shd w:val="clear" w:color="auto" w:fill="FFFFFF" w:themeFill="background1"/>
          </w:tcPr>
          <w:p w:rsidR="00BD47BD" w:rsidRPr="00F43CEE" w:rsidRDefault="00BD47BD" w:rsidP="005F2E33">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417" w:type="dxa"/>
            <w:shd w:val="clear" w:color="auto" w:fill="FFFFFF" w:themeFill="background1"/>
          </w:tcPr>
          <w:p w:rsidR="00BD47BD" w:rsidRPr="00F43CEE" w:rsidRDefault="00BD47BD" w:rsidP="005F2E33">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498" w:type="dxa"/>
            <w:shd w:val="clear" w:color="auto" w:fill="FFFFFF" w:themeFill="background1"/>
          </w:tcPr>
          <w:p w:rsidR="00BD47BD" w:rsidRPr="00F43CEE" w:rsidRDefault="00BD47BD" w:rsidP="005F2E33">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D47BD" w:rsidRPr="00F43CEE" w:rsidRDefault="00BD47BD" w:rsidP="005F2E33">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5F2E33">
        <w:tc>
          <w:tcPr>
            <w:tcW w:w="2822" w:type="dxa"/>
            <w:shd w:val="clear" w:color="auto" w:fill="FFFFFF" w:themeFill="background1"/>
          </w:tcPr>
          <w:p w:rsidR="005F2E33" w:rsidRPr="00F43CEE" w:rsidRDefault="005F2E33" w:rsidP="005F2E33">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[1.1] – Растениеводство</w:t>
            </w:r>
          </w:p>
        </w:tc>
        <w:tc>
          <w:tcPr>
            <w:tcW w:w="3417" w:type="dxa"/>
            <w:shd w:val="clear" w:color="auto" w:fill="FFFFFF" w:themeFill="background1"/>
          </w:tcPr>
          <w:p w:rsidR="005F2E33" w:rsidRPr="00F43CEE" w:rsidRDefault="005F2E33" w:rsidP="005F2E33">
            <w:pPr>
              <w:pStyle w:val="af8"/>
              <w:shd w:val="clear" w:color="auto" w:fill="FFFFFF" w:themeFill="background1"/>
              <w:jc w:val="left"/>
              <w:rPr>
                <w:rFonts w:ascii="Times New Roman" w:eastAsia="SimSun" w:hAnsi="Times New Roman" w:cs="Times New Roman"/>
                <w:sz w:val="24"/>
                <w:szCs w:val="24"/>
              </w:rPr>
            </w:pPr>
            <w:r w:rsidRPr="00F43CEE">
              <w:rPr>
                <w:rFonts w:ascii="Times New Roman" w:hAnsi="Times New Roman" w:cs="Times New Roman"/>
                <w:sz w:val="24"/>
                <w:szCs w:val="24"/>
              </w:rPr>
              <w:t>выращивание сельскохозяйственных культур</w:t>
            </w:r>
          </w:p>
        </w:tc>
        <w:tc>
          <w:tcPr>
            <w:tcW w:w="8498" w:type="dxa"/>
            <w:vMerge w:val="restart"/>
            <w:shd w:val="clear" w:color="auto" w:fill="FFFFFF" w:themeFill="background1"/>
          </w:tcPr>
          <w:p w:rsidR="005F2E33" w:rsidRPr="00F43CEE" w:rsidRDefault="005F2E33" w:rsidP="005F2E33">
            <w:pPr>
              <w:widowControl w:val="0"/>
              <w:shd w:val="clear" w:color="auto" w:fill="FFFFFF" w:themeFill="background1"/>
              <w:autoSpaceDE w:val="0"/>
              <w:autoSpaceDN w:val="0"/>
              <w:adjustRightInd w:val="0"/>
              <w:rPr>
                <w:rFonts w:ascii="Times New Roman" w:eastAsia="Times New Roman" w:hAnsi="Times New Roman"/>
                <w:sz w:val="24"/>
                <w:szCs w:val="24"/>
                <w:lang w:eastAsia="ru-RU"/>
              </w:rPr>
            </w:pPr>
            <w:r w:rsidRPr="00F43CEE">
              <w:rPr>
                <w:rFonts w:ascii="Times New Roman" w:eastAsia="Times New Roman" w:hAnsi="Times New Roman"/>
                <w:sz w:val="24"/>
                <w:szCs w:val="24"/>
                <w:lang w:eastAsia="ru-RU"/>
              </w:rPr>
              <w:t>- минимальная/максимальная площадь земельных участков, предназначенных для сельскохозяйственного использования в черте населенного пункта -</w:t>
            </w:r>
            <w:r w:rsidRPr="00F43CEE">
              <w:rPr>
                <w:rFonts w:ascii="Times New Roman" w:eastAsia="Times New Roman" w:hAnsi="Times New Roman"/>
                <w:b/>
                <w:sz w:val="24"/>
                <w:szCs w:val="24"/>
                <w:lang w:eastAsia="ru-RU"/>
              </w:rPr>
              <w:t>600/ 2500000 кв. м;</w:t>
            </w:r>
          </w:p>
          <w:p w:rsidR="005F2E33" w:rsidRPr="00F43CEE" w:rsidRDefault="005F2E33" w:rsidP="005F2E33">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минимальная ширина земельных участков вдоль фронта улицы (</w:t>
            </w:r>
            <w:r w:rsidR="00E87018" w:rsidRPr="00F43CEE">
              <w:rPr>
                <w:rFonts w:ascii="Times New Roman" w:eastAsia="SimSun" w:hAnsi="Times New Roman"/>
                <w:sz w:val="24"/>
                <w:szCs w:val="24"/>
                <w:lang w:eastAsia="zh-CN"/>
              </w:rPr>
              <w:t xml:space="preserve">проезда)  </w:t>
            </w:r>
            <w:r w:rsidRPr="00F43CEE">
              <w:rPr>
                <w:rFonts w:ascii="Times New Roman" w:eastAsia="SimSun" w:hAnsi="Times New Roman"/>
                <w:sz w:val="24"/>
                <w:szCs w:val="24"/>
                <w:lang w:eastAsia="zh-CN"/>
              </w:rPr>
              <w:t xml:space="preserve">       – </w:t>
            </w:r>
            <w:r w:rsidRPr="00F43CEE">
              <w:rPr>
                <w:rFonts w:ascii="Times New Roman" w:eastAsia="SimSun" w:hAnsi="Times New Roman"/>
                <w:b/>
                <w:sz w:val="24"/>
                <w:szCs w:val="24"/>
                <w:lang w:eastAsia="zh-CN"/>
              </w:rPr>
              <w:t>10 м.</w:t>
            </w:r>
          </w:p>
          <w:p w:rsidR="005F2E33" w:rsidRPr="00F43CEE" w:rsidRDefault="005F2E33" w:rsidP="005F2E33">
            <w:pPr>
              <w:shd w:val="clear" w:color="auto" w:fill="FFFFFF" w:themeFill="background1"/>
              <w:rPr>
                <w:rFonts w:ascii="Times New Roman" w:eastAsia="SimSun" w:hAnsi="Times New Roman"/>
                <w:sz w:val="24"/>
                <w:szCs w:val="24"/>
                <w:lang w:eastAsia="zh-CN"/>
              </w:rPr>
            </w:pPr>
            <w:r w:rsidRPr="00F43CEE">
              <w:rPr>
                <w:rFonts w:ascii="Times New Roman" w:eastAsia="Times New Roman" w:hAnsi="Times New Roman"/>
                <w:sz w:val="24"/>
                <w:szCs w:val="24"/>
                <w:lang w:eastAsia="ar-SA"/>
              </w:rPr>
              <w:t>Застройка участков не допускается, м</w:t>
            </w:r>
            <w:r w:rsidRPr="00F43CEE">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F43CEE">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F43CEE">
              <w:rPr>
                <w:rFonts w:ascii="Times New Roman" w:eastAsia="SimSun" w:hAnsi="Times New Roman"/>
                <w:sz w:val="24"/>
                <w:szCs w:val="24"/>
                <w:lang w:eastAsia="zh-CN"/>
              </w:rPr>
              <w:t>высота зданий, строений, сооружений от уровня земли</w:t>
            </w:r>
            <w:r w:rsidRPr="00F43CEE">
              <w:rPr>
                <w:rFonts w:ascii="Times New Roman" w:eastAsia="Times New Roman" w:hAnsi="Times New Roman"/>
                <w:sz w:val="24"/>
                <w:szCs w:val="24"/>
                <w:lang w:eastAsia="ar-SA"/>
              </w:rPr>
              <w:t xml:space="preserve"> не предусматриваются.</w:t>
            </w:r>
          </w:p>
          <w:p w:rsidR="005F2E33" w:rsidRPr="00F43CEE" w:rsidRDefault="005F2E33" w:rsidP="005F2E33">
            <w:pPr>
              <w:shd w:val="clear" w:color="auto" w:fill="FFFFFF" w:themeFill="background1"/>
              <w:tabs>
                <w:tab w:val="left" w:pos="1134"/>
              </w:tabs>
              <w:rPr>
                <w:rFonts w:ascii="Times New Roman" w:eastAsia="SimSun" w:hAnsi="Times New Roman"/>
                <w:sz w:val="24"/>
                <w:szCs w:val="24"/>
                <w:lang w:eastAsia="zh-CN"/>
              </w:rPr>
            </w:pPr>
          </w:p>
        </w:tc>
      </w:tr>
      <w:tr w:rsidR="00B53D35" w:rsidRPr="00F43CEE" w:rsidTr="005F2E33">
        <w:tc>
          <w:tcPr>
            <w:tcW w:w="2822" w:type="dxa"/>
            <w:shd w:val="clear" w:color="auto" w:fill="FFFFFF" w:themeFill="background1"/>
          </w:tcPr>
          <w:p w:rsidR="005F2E33" w:rsidRPr="00F43CEE" w:rsidRDefault="005F2E33" w:rsidP="005F2E33">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[1.2] – Выращивание зерновых и иных сельскохозяйственных культур</w:t>
            </w:r>
          </w:p>
        </w:tc>
        <w:tc>
          <w:tcPr>
            <w:tcW w:w="3417" w:type="dxa"/>
            <w:shd w:val="clear" w:color="auto" w:fill="FFFFFF" w:themeFill="background1"/>
          </w:tcPr>
          <w:p w:rsidR="005F2E33" w:rsidRPr="00F43CEE" w:rsidRDefault="005F2E33" w:rsidP="005F2E33">
            <w:pPr>
              <w:pStyle w:val="af8"/>
              <w:shd w:val="clear" w:color="auto" w:fill="FFFFFF" w:themeFill="background1"/>
              <w:jc w:val="left"/>
              <w:rPr>
                <w:rFonts w:ascii="Times New Roman" w:eastAsia="SimSun" w:hAnsi="Times New Roman" w:cs="Times New Roman"/>
                <w:sz w:val="24"/>
                <w:szCs w:val="24"/>
              </w:rPr>
            </w:pPr>
            <w:r w:rsidRPr="00F43CEE">
              <w:rPr>
                <w:rFonts w:ascii="Times New Roman" w:hAnsi="Times New Roman" w:cs="Times New Roman"/>
                <w:sz w:val="24"/>
                <w:szCs w:val="24"/>
              </w:rPr>
              <w:t>выращивание зерновых, бобовых, кормовых, технических, масличных, эфиромасличных и иных сельскохозяйственных культур</w:t>
            </w:r>
          </w:p>
        </w:tc>
        <w:tc>
          <w:tcPr>
            <w:tcW w:w="8498" w:type="dxa"/>
            <w:vMerge/>
            <w:shd w:val="clear" w:color="auto" w:fill="FFFFFF" w:themeFill="background1"/>
          </w:tcPr>
          <w:p w:rsidR="005F2E33" w:rsidRPr="00F43CEE" w:rsidRDefault="005F2E33" w:rsidP="005F2E33">
            <w:pPr>
              <w:shd w:val="clear" w:color="auto" w:fill="FFFFFF" w:themeFill="background1"/>
              <w:tabs>
                <w:tab w:val="left" w:pos="1134"/>
              </w:tabs>
              <w:rPr>
                <w:rFonts w:ascii="Times New Roman" w:eastAsia="SimSun" w:hAnsi="Times New Roman"/>
                <w:sz w:val="24"/>
                <w:szCs w:val="24"/>
                <w:lang w:eastAsia="zh-CN"/>
              </w:rPr>
            </w:pPr>
          </w:p>
        </w:tc>
      </w:tr>
      <w:tr w:rsidR="00B53D35" w:rsidRPr="00F43CEE" w:rsidTr="005F2E33">
        <w:tc>
          <w:tcPr>
            <w:tcW w:w="2822" w:type="dxa"/>
            <w:shd w:val="clear" w:color="auto" w:fill="FFFFFF" w:themeFill="background1"/>
          </w:tcPr>
          <w:p w:rsidR="005F2E33" w:rsidRPr="00F43CEE" w:rsidRDefault="005F2E33" w:rsidP="005F2E33">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[1.3] – Овощеводство</w:t>
            </w:r>
          </w:p>
        </w:tc>
        <w:tc>
          <w:tcPr>
            <w:tcW w:w="3417" w:type="dxa"/>
            <w:shd w:val="clear" w:color="auto" w:fill="FFFFFF" w:themeFill="background1"/>
          </w:tcPr>
          <w:p w:rsidR="005F2E33" w:rsidRPr="00F43CEE" w:rsidRDefault="005F2E33" w:rsidP="005F2E33">
            <w:pPr>
              <w:pStyle w:val="af8"/>
              <w:shd w:val="clear" w:color="auto" w:fill="FFFFFF" w:themeFill="background1"/>
              <w:jc w:val="left"/>
              <w:rPr>
                <w:rFonts w:ascii="Times New Roman" w:hAnsi="Times New Roman" w:cs="Times New Roman"/>
                <w:sz w:val="24"/>
                <w:szCs w:val="24"/>
              </w:rPr>
            </w:pPr>
            <w:r w:rsidRPr="00F43CEE">
              <w:rPr>
                <w:rFonts w:ascii="Times New Roman" w:hAnsi="Times New Roman" w:cs="Times New Roman"/>
                <w:sz w:val="24"/>
                <w:szCs w:val="24"/>
              </w:rPr>
              <w:t>выращивание картофеля, листовых, плодовых, луковичных и бахчевых сельскохозяйственных культур</w:t>
            </w:r>
          </w:p>
        </w:tc>
        <w:tc>
          <w:tcPr>
            <w:tcW w:w="8498" w:type="dxa"/>
            <w:vMerge/>
            <w:shd w:val="clear" w:color="auto" w:fill="FFFFFF" w:themeFill="background1"/>
          </w:tcPr>
          <w:p w:rsidR="005F2E33" w:rsidRPr="00F43CEE" w:rsidRDefault="005F2E33" w:rsidP="005F2E33">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5F2E33">
        <w:tc>
          <w:tcPr>
            <w:tcW w:w="2822" w:type="dxa"/>
            <w:shd w:val="clear" w:color="auto" w:fill="FFFFFF" w:themeFill="background1"/>
          </w:tcPr>
          <w:p w:rsidR="005F2E33" w:rsidRPr="00F43CEE" w:rsidRDefault="005F2E33" w:rsidP="005F2E33">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[1.4] – Выращивание тонизирующих, лекарственных, цветочных культур</w:t>
            </w:r>
          </w:p>
        </w:tc>
        <w:tc>
          <w:tcPr>
            <w:tcW w:w="3417" w:type="dxa"/>
            <w:shd w:val="clear" w:color="auto" w:fill="FFFFFF" w:themeFill="background1"/>
          </w:tcPr>
          <w:p w:rsidR="005F2E33" w:rsidRPr="00F43CEE" w:rsidRDefault="005F2E33" w:rsidP="005F2E33">
            <w:pPr>
              <w:pStyle w:val="af8"/>
              <w:shd w:val="clear" w:color="auto" w:fill="FFFFFF" w:themeFill="background1"/>
              <w:jc w:val="left"/>
              <w:rPr>
                <w:rFonts w:ascii="Times New Roman" w:hAnsi="Times New Roman" w:cs="Times New Roman"/>
                <w:sz w:val="24"/>
                <w:szCs w:val="24"/>
              </w:rPr>
            </w:pPr>
            <w:r w:rsidRPr="00F43CEE">
              <w:rPr>
                <w:rFonts w:ascii="Times New Roman" w:hAnsi="Times New Roman" w:cs="Times New Roman"/>
                <w:sz w:val="24"/>
                <w:szCs w:val="24"/>
              </w:rPr>
              <w:t>выращивание чая, лекарственных и цветочных    культур</w:t>
            </w:r>
          </w:p>
        </w:tc>
        <w:tc>
          <w:tcPr>
            <w:tcW w:w="8498" w:type="dxa"/>
            <w:vMerge/>
            <w:shd w:val="clear" w:color="auto" w:fill="FFFFFF" w:themeFill="background1"/>
          </w:tcPr>
          <w:p w:rsidR="005F2E33" w:rsidRPr="00F43CEE" w:rsidRDefault="005F2E33" w:rsidP="005F2E33">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5F2E33">
        <w:tc>
          <w:tcPr>
            <w:tcW w:w="2822" w:type="dxa"/>
            <w:shd w:val="clear" w:color="auto" w:fill="FFFFFF" w:themeFill="background1"/>
          </w:tcPr>
          <w:p w:rsidR="005F2E33" w:rsidRPr="00F43CEE" w:rsidRDefault="005F2E33" w:rsidP="005F2E33">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[1.5] – Садоводство</w:t>
            </w:r>
          </w:p>
        </w:tc>
        <w:tc>
          <w:tcPr>
            <w:tcW w:w="3417" w:type="dxa"/>
            <w:shd w:val="clear" w:color="auto" w:fill="FFFFFF" w:themeFill="background1"/>
          </w:tcPr>
          <w:p w:rsidR="005F2E33" w:rsidRPr="00F43CEE" w:rsidRDefault="005F2E33" w:rsidP="005F2E33">
            <w:pPr>
              <w:pStyle w:val="af8"/>
              <w:shd w:val="clear" w:color="auto" w:fill="FFFFFF" w:themeFill="background1"/>
              <w:jc w:val="left"/>
              <w:rPr>
                <w:rFonts w:ascii="Times New Roman" w:hAnsi="Times New Roman" w:cs="Times New Roman"/>
                <w:sz w:val="24"/>
                <w:szCs w:val="24"/>
              </w:rPr>
            </w:pPr>
            <w:r w:rsidRPr="00F43CEE">
              <w:rPr>
                <w:rFonts w:ascii="Times New Roman" w:hAnsi="Times New Roman" w:cs="Times New Roman"/>
                <w:sz w:val="24"/>
                <w:szCs w:val="24"/>
              </w:rPr>
              <w:t>выращивание многолетних плодовых и ягодных культур, винограда и иных многолетних культур</w:t>
            </w:r>
          </w:p>
        </w:tc>
        <w:tc>
          <w:tcPr>
            <w:tcW w:w="8498" w:type="dxa"/>
            <w:vMerge/>
            <w:shd w:val="clear" w:color="auto" w:fill="FFFFFF" w:themeFill="background1"/>
          </w:tcPr>
          <w:p w:rsidR="005F2E33" w:rsidRPr="00F43CEE" w:rsidRDefault="005F2E33" w:rsidP="005F2E33">
            <w:pPr>
              <w:shd w:val="clear" w:color="auto" w:fill="FFFFFF" w:themeFill="background1"/>
              <w:suppressAutoHyphens/>
              <w:textAlignment w:val="baseline"/>
              <w:rPr>
                <w:rFonts w:ascii="Times New Roman" w:hAnsi="Times New Roman"/>
                <w:sz w:val="24"/>
                <w:szCs w:val="24"/>
              </w:rPr>
            </w:pPr>
          </w:p>
        </w:tc>
      </w:tr>
      <w:tr w:rsidR="00B53D35" w:rsidRPr="00F43CEE" w:rsidTr="005F2E33">
        <w:tc>
          <w:tcPr>
            <w:tcW w:w="2822" w:type="dxa"/>
            <w:shd w:val="clear" w:color="auto" w:fill="FFFFFF" w:themeFill="background1"/>
          </w:tcPr>
          <w:p w:rsidR="005F2E33" w:rsidRPr="00F43CEE" w:rsidRDefault="005F2E33" w:rsidP="005F2E33">
            <w:pPr>
              <w:rPr>
                <w:sz w:val="24"/>
                <w:szCs w:val="24"/>
              </w:rPr>
            </w:pPr>
            <w:r w:rsidRPr="00F43CEE">
              <w:rPr>
                <w:rFonts w:ascii="Times New Roman" w:eastAsia="SimSun" w:hAnsi="Times New Roman"/>
                <w:sz w:val="24"/>
                <w:szCs w:val="24"/>
                <w:lang w:eastAsia="zh-CN"/>
              </w:rPr>
              <w:t>[1.6] – Выращивание льна и конопли</w:t>
            </w:r>
          </w:p>
        </w:tc>
        <w:tc>
          <w:tcPr>
            <w:tcW w:w="3417" w:type="dxa"/>
            <w:shd w:val="clear" w:color="auto" w:fill="FFFFFF" w:themeFill="background1"/>
          </w:tcPr>
          <w:p w:rsidR="005F2E33" w:rsidRPr="00F43CEE" w:rsidRDefault="005F2E33" w:rsidP="005F2E33">
            <w:pPr>
              <w:rPr>
                <w:sz w:val="24"/>
                <w:szCs w:val="24"/>
              </w:rPr>
            </w:pPr>
            <w:r w:rsidRPr="00F43CEE">
              <w:rPr>
                <w:rFonts w:ascii="Times New Roman" w:eastAsia="SimSun" w:hAnsi="Times New Roman"/>
                <w:sz w:val="24"/>
                <w:szCs w:val="24"/>
                <w:lang w:eastAsia="zh-CN"/>
              </w:rPr>
              <w:t>выращивание льна, конопли</w:t>
            </w:r>
          </w:p>
        </w:tc>
        <w:tc>
          <w:tcPr>
            <w:tcW w:w="8498" w:type="dxa"/>
            <w:vMerge/>
            <w:shd w:val="clear" w:color="auto" w:fill="FFFFFF" w:themeFill="background1"/>
          </w:tcPr>
          <w:p w:rsidR="005F2E33" w:rsidRPr="00F43CEE" w:rsidRDefault="005F2E33" w:rsidP="005F2E33">
            <w:pPr>
              <w:shd w:val="clear" w:color="auto" w:fill="FFFFFF" w:themeFill="background1"/>
              <w:suppressAutoHyphens/>
              <w:textAlignment w:val="baseline"/>
              <w:rPr>
                <w:rFonts w:ascii="Times New Roman" w:hAnsi="Times New Roman"/>
                <w:sz w:val="24"/>
                <w:szCs w:val="24"/>
              </w:rPr>
            </w:pPr>
          </w:p>
        </w:tc>
      </w:tr>
      <w:tr w:rsidR="00B53D35" w:rsidRPr="00F43CEE" w:rsidTr="00DE3D11">
        <w:tc>
          <w:tcPr>
            <w:tcW w:w="2822" w:type="dxa"/>
            <w:shd w:val="clear" w:color="auto" w:fill="FFFFFF" w:themeFill="background1"/>
          </w:tcPr>
          <w:p w:rsidR="00954490" w:rsidRPr="00F43CEE" w:rsidRDefault="00954490" w:rsidP="00954490">
            <w:pPr>
              <w:rPr>
                <w:rFonts w:ascii="Times New Roman" w:eastAsia="SimSun" w:hAnsi="Times New Roman"/>
                <w:sz w:val="24"/>
                <w:szCs w:val="24"/>
                <w:lang w:eastAsia="zh-CN"/>
              </w:rPr>
            </w:pPr>
            <w:r w:rsidRPr="00F43CEE">
              <w:rPr>
                <w:rFonts w:ascii="Times New Roman" w:eastAsia="SimSun" w:hAnsi="Times New Roman"/>
                <w:sz w:val="24"/>
                <w:szCs w:val="24"/>
                <w:lang w:eastAsia="zh-CN"/>
              </w:rPr>
              <w:t>[1.14] - Научное обеспечение сельского хозяйства</w:t>
            </w:r>
          </w:p>
        </w:tc>
        <w:tc>
          <w:tcPr>
            <w:tcW w:w="3417" w:type="dxa"/>
            <w:tcBorders>
              <w:top w:val="single" w:sz="4" w:space="0" w:color="auto"/>
              <w:left w:val="single" w:sz="4" w:space="0" w:color="auto"/>
              <w:bottom w:val="single" w:sz="4" w:space="0" w:color="auto"/>
              <w:right w:val="single" w:sz="4" w:space="0" w:color="auto"/>
            </w:tcBorders>
          </w:tcPr>
          <w:p w:rsidR="00954490" w:rsidRPr="00F43CEE" w:rsidRDefault="00954490" w:rsidP="00954490">
            <w:pPr>
              <w:pStyle w:val="ConsPlusNormal"/>
              <w:jc w:val="both"/>
            </w:pPr>
            <w:r w:rsidRPr="00F43CEE">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54490" w:rsidRPr="00F43CEE" w:rsidRDefault="00954490" w:rsidP="00954490">
            <w:pPr>
              <w:pStyle w:val="ConsPlusNormal"/>
              <w:jc w:val="both"/>
            </w:pPr>
            <w:r w:rsidRPr="00F43CEE">
              <w:t>размещение коллекций генетических ресурсов растений</w:t>
            </w:r>
          </w:p>
        </w:tc>
        <w:tc>
          <w:tcPr>
            <w:tcW w:w="8498" w:type="dxa"/>
            <w:vMerge/>
            <w:shd w:val="clear" w:color="auto" w:fill="FFFFFF" w:themeFill="background1"/>
          </w:tcPr>
          <w:p w:rsidR="00954490" w:rsidRPr="00F43CEE" w:rsidRDefault="00954490" w:rsidP="00954490">
            <w:pPr>
              <w:shd w:val="clear" w:color="auto" w:fill="FFFFFF" w:themeFill="background1"/>
              <w:suppressAutoHyphens/>
              <w:textAlignment w:val="baseline"/>
              <w:rPr>
                <w:rFonts w:ascii="Times New Roman" w:hAnsi="Times New Roman"/>
                <w:sz w:val="24"/>
                <w:szCs w:val="24"/>
              </w:rPr>
            </w:pPr>
          </w:p>
        </w:tc>
      </w:tr>
      <w:tr w:rsidR="00B53D35" w:rsidRPr="00F43CEE" w:rsidTr="005F2E33">
        <w:tc>
          <w:tcPr>
            <w:tcW w:w="2822" w:type="dxa"/>
            <w:shd w:val="clear" w:color="auto" w:fill="FFFFFF" w:themeFill="background1"/>
          </w:tcPr>
          <w:p w:rsidR="00954490" w:rsidRPr="00F43CEE" w:rsidRDefault="00954490" w:rsidP="00954490">
            <w:pPr>
              <w:pStyle w:val="af8"/>
              <w:shd w:val="clear" w:color="auto" w:fill="FFFFFF" w:themeFill="background1"/>
              <w:jc w:val="left"/>
              <w:rPr>
                <w:rFonts w:ascii="Times New Roman" w:hAnsi="Times New Roman" w:cs="Times New Roman"/>
                <w:sz w:val="24"/>
                <w:szCs w:val="24"/>
              </w:rPr>
            </w:pPr>
            <w:r w:rsidRPr="00F43CEE">
              <w:rPr>
                <w:rFonts w:ascii="Times New Roman" w:eastAsia="SimSun" w:hAnsi="Times New Roman" w:cs="Times New Roman"/>
                <w:sz w:val="24"/>
                <w:szCs w:val="24"/>
              </w:rPr>
              <w:t xml:space="preserve">[1.17] - </w:t>
            </w:r>
            <w:bookmarkStart w:id="0" w:name="sub_10117"/>
            <w:r w:rsidRPr="00F43CEE">
              <w:rPr>
                <w:rFonts w:ascii="Times New Roman" w:hAnsi="Times New Roman" w:cs="Times New Roman"/>
                <w:sz w:val="24"/>
                <w:szCs w:val="24"/>
              </w:rPr>
              <w:t>Питомники</w:t>
            </w:r>
            <w:bookmarkEnd w:id="0"/>
          </w:p>
          <w:p w:rsidR="00954490" w:rsidRPr="00F43CEE" w:rsidRDefault="00954490" w:rsidP="00954490">
            <w:pPr>
              <w:pStyle w:val="af8"/>
              <w:shd w:val="clear" w:color="auto" w:fill="FFFFFF" w:themeFill="background1"/>
              <w:jc w:val="left"/>
              <w:rPr>
                <w:rFonts w:ascii="Times New Roman" w:eastAsia="SimSun" w:hAnsi="Times New Roman" w:cs="Times New Roman"/>
                <w:sz w:val="24"/>
                <w:szCs w:val="24"/>
              </w:rPr>
            </w:pPr>
          </w:p>
        </w:tc>
        <w:tc>
          <w:tcPr>
            <w:tcW w:w="3417" w:type="dxa"/>
            <w:shd w:val="clear" w:color="auto" w:fill="FFFFFF" w:themeFill="background1"/>
          </w:tcPr>
          <w:p w:rsidR="00954490" w:rsidRPr="00F43CEE" w:rsidRDefault="00954490" w:rsidP="00954490">
            <w:pPr>
              <w:pStyle w:val="af8"/>
              <w:shd w:val="clear" w:color="auto" w:fill="FFFFFF" w:themeFill="background1"/>
              <w:jc w:val="left"/>
              <w:rPr>
                <w:rFonts w:ascii="Times New Roman" w:hAnsi="Times New Roman" w:cs="Times New Roman"/>
                <w:sz w:val="24"/>
                <w:szCs w:val="24"/>
              </w:rPr>
            </w:pPr>
            <w:r w:rsidRPr="00F43CEE">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498" w:type="dxa"/>
            <w:vMerge/>
            <w:shd w:val="clear" w:color="auto" w:fill="FFFFFF" w:themeFill="background1"/>
          </w:tcPr>
          <w:p w:rsidR="00954490" w:rsidRPr="00F43CEE" w:rsidRDefault="00954490" w:rsidP="00954490">
            <w:pPr>
              <w:shd w:val="clear" w:color="auto" w:fill="FFFFFF" w:themeFill="background1"/>
              <w:tabs>
                <w:tab w:val="left" w:pos="2520"/>
              </w:tabs>
              <w:rPr>
                <w:rFonts w:ascii="Times New Roman" w:hAnsi="Times New Roman"/>
                <w:b/>
                <w:sz w:val="24"/>
                <w:szCs w:val="24"/>
              </w:rPr>
            </w:pPr>
          </w:p>
        </w:tc>
      </w:tr>
      <w:tr w:rsidR="00B53D35" w:rsidRPr="00F43CEE" w:rsidTr="00DE3D11">
        <w:tc>
          <w:tcPr>
            <w:tcW w:w="2822" w:type="dxa"/>
            <w:vAlign w:val="center"/>
          </w:tcPr>
          <w:p w:rsidR="00954490" w:rsidRPr="00F43CEE" w:rsidRDefault="00954490" w:rsidP="00954490">
            <w:pPr>
              <w:widowControl w:val="0"/>
              <w:rPr>
                <w:rFonts w:ascii="Times New Roman" w:hAnsi="Times New Roman"/>
                <w:sz w:val="24"/>
                <w:szCs w:val="24"/>
              </w:rPr>
            </w:pPr>
            <w:r w:rsidRPr="00F43CEE">
              <w:rPr>
                <w:rFonts w:ascii="Times New Roman" w:eastAsia="SimSun" w:hAnsi="Times New Roman"/>
                <w:sz w:val="24"/>
                <w:szCs w:val="24"/>
                <w:lang w:eastAsia="zh-CN"/>
              </w:rPr>
              <w:t>[1.19] – Сенокошение</w:t>
            </w:r>
          </w:p>
        </w:tc>
        <w:tc>
          <w:tcPr>
            <w:tcW w:w="3417" w:type="dxa"/>
            <w:vAlign w:val="center"/>
          </w:tcPr>
          <w:p w:rsidR="00954490" w:rsidRPr="00F43CEE" w:rsidRDefault="00954490" w:rsidP="00954490">
            <w:pPr>
              <w:rPr>
                <w:rFonts w:ascii="Times New Roman" w:eastAsia="SimSun" w:hAnsi="Times New Roman"/>
                <w:sz w:val="24"/>
                <w:szCs w:val="24"/>
                <w:lang w:eastAsia="zh-CN"/>
              </w:rPr>
            </w:pPr>
            <w:r w:rsidRPr="00F43CEE">
              <w:rPr>
                <w:rFonts w:ascii="Times New Roman" w:eastAsia="SimSun" w:hAnsi="Times New Roman"/>
                <w:sz w:val="24"/>
                <w:szCs w:val="24"/>
                <w:lang w:eastAsia="zh-CN"/>
              </w:rPr>
              <w:t>кошение трав, сбор и заготовка сена;</w:t>
            </w:r>
          </w:p>
        </w:tc>
        <w:tc>
          <w:tcPr>
            <w:tcW w:w="8498" w:type="dxa"/>
            <w:vMerge/>
            <w:shd w:val="clear" w:color="auto" w:fill="FFFFFF" w:themeFill="background1"/>
          </w:tcPr>
          <w:p w:rsidR="00954490" w:rsidRPr="00F43CEE" w:rsidRDefault="00954490" w:rsidP="00954490">
            <w:pPr>
              <w:shd w:val="clear" w:color="auto" w:fill="FFFFFF" w:themeFill="background1"/>
              <w:tabs>
                <w:tab w:val="left" w:pos="2520"/>
              </w:tabs>
              <w:rPr>
                <w:rFonts w:ascii="Times New Roman" w:hAnsi="Times New Roman"/>
                <w:b/>
                <w:sz w:val="24"/>
                <w:szCs w:val="24"/>
              </w:rPr>
            </w:pPr>
          </w:p>
        </w:tc>
      </w:tr>
      <w:tr w:rsidR="00B53D35" w:rsidRPr="00F43CEE" w:rsidTr="00DE3D11">
        <w:tc>
          <w:tcPr>
            <w:tcW w:w="2822" w:type="dxa"/>
            <w:vAlign w:val="center"/>
          </w:tcPr>
          <w:p w:rsidR="00954490" w:rsidRPr="00F43CEE" w:rsidRDefault="00954490" w:rsidP="00954490">
            <w:pPr>
              <w:widowControl w:val="0"/>
              <w:rPr>
                <w:rFonts w:ascii="Times New Roman" w:eastAsia="SimSun" w:hAnsi="Times New Roman"/>
                <w:sz w:val="24"/>
                <w:szCs w:val="24"/>
                <w:lang w:eastAsia="zh-CN"/>
              </w:rPr>
            </w:pPr>
            <w:r w:rsidRPr="00F43CEE">
              <w:rPr>
                <w:rFonts w:ascii="Times New Roman" w:eastAsia="SimSun" w:hAnsi="Times New Roman"/>
                <w:sz w:val="24"/>
                <w:szCs w:val="24"/>
                <w:lang w:eastAsia="zh-CN"/>
              </w:rPr>
              <w:t>[1.20] – Выпас сельскохозяйственных животных</w:t>
            </w:r>
          </w:p>
        </w:tc>
        <w:tc>
          <w:tcPr>
            <w:tcW w:w="3417" w:type="dxa"/>
            <w:vAlign w:val="center"/>
          </w:tcPr>
          <w:p w:rsidR="00954490" w:rsidRPr="00F43CEE" w:rsidRDefault="00954490" w:rsidP="00954490">
            <w:pPr>
              <w:rPr>
                <w:rFonts w:ascii="Times New Roman" w:eastAsia="SimSun" w:hAnsi="Times New Roman"/>
                <w:sz w:val="24"/>
                <w:szCs w:val="24"/>
                <w:lang w:eastAsia="zh-CN"/>
              </w:rPr>
            </w:pPr>
            <w:r w:rsidRPr="00F43CEE">
              <w:rPr>
                <w:rFonts w:ascii="Times New Roman" w:eastAsia="SimSun" w:hAnsi="Times New Roman"/>
                <w:sz w:val="24"/>
                <w:szCs w:val="24"/>
                <w:lang w:eastAsia="zh-CN"/>
              </w:rPr>
              <w:t>выпас сельскохозяйственных животных</w:t>
            </w:r>
          </w:p>
        </w:tc>
        <w:tc>
          <w:tcPr>
            <w:tcW w:w="8498" w:type="dxa"/>
            <w:vMerge/>
            <w:shd w:val="clear" w:color="auto" w:fill="FFFFFF" w:themeFill="background1"/>
          </w:tcPr>
          <w:p w:rsidR="00954490" w:rsidRPr="00F43CEE" w:rsidRDefault="00954490" w:rsidP="00954490">
            <w:pPr>
              <w:shd w:val="clear" w:color="auto" w:fill="FFFFFF" w:themeFill="background1"/>
              <w:tabs>
                <w:tab w:val="left" w:pos="2520"/>
              </w:tabs>
              <w:rPr>
                <w:rFonts w:ascii="Times New Roman" w:hAnsi="Times New Roman"/>
                <w:b/>
                <w:sz w:val="24"/>
                <w:szCs w:val="24"/>
              </w:rPr>
            </w:pPr>
          </w:p>
        </w:tc>
      </w:tr>
      <w:tr w:rsidR="00B53D35" w:rsidRPr="00F43CEE" w:rsidTr="00DE3D11">
        <w:tc>
          <w:tcPr>
            <w:tcW w:w="2822" w:type="dxa"/>
            <w:shd w:val="clear" w:color="auto" w:fill="FFFFFF" w:themeFill="background1"/>
          </w:tcPr>
          <w:p w:rsidR="00954490" w:rsidRPr="00F43CEE" w:rsidRDefault="00954490" w:rsidP="00954490">
            <w:pPr>
              <w:rPr>
                <w:rFonts w:ascii="Times New Roman" w:eastAsia="SimSun" w:hAnsi="Times New Roman"/>
                <w:sz w:val="24"/>
                <w:szCs w:val="24"/>
                <w:lang w:eastAsia="zh-CN"/>
              </w:rPr>
            </w:pPr>
            <w:r w:rsidRPr="00F43CEE">
              <w:rPr>
                <w:rFonts w:ascii="Times New Roman" w:eastAsia="SimSun" w:hAnsi="Times New Roman"/>
                <w:sz w:val="24"/>
                <w:szCs w:val="24"/>
                <w:lang w:eastAsia="zh-CN"/>
              </w:rPr>
              <w:t>[1.16] - Ведение личного подсобного хозяйства на полевых участках</w:t>
            </w:r>
          </w:p>
        </w:tc>
        <w:tc>
          <w:tcPr>
            <w:tcW w:w="3417" w:type="dxa"/>
            <w:shd w:val="clear" w:color="auto" w:fill="FFFFFF" w:themeFill="background1"/>
          </w:tcPr>
          <w:p w:rsidR="00954490" w:rsidRPr="00F43CEE" w:rsidRDefault="00954490" w:rsidP="00954490">
            <w:pPr>
              <w:rPr>
                <w:rFonts w:ascii="Times New Roman" w:eastAsia="SimSun" w:hAnsi="Times New Roman"/>
                <w:sz w:val="24"/>
                <w:szCs w:val="24"/>
                <w:lang w:eastAsia="zh-CN"/>
              </w:rPr>
            </w:pPr>
            <w:r w:rsidRPr="00F43CEE">
              <w:rPr>
                <w:rFonts w:ascii="Times New Roman" w:eastAsia="SimSun" w:hAnsi="Times New Roman"/>
                <w:sz w:val="24"/>
                <w:szCs w:val="24"/>
                <w:lang w:eastAsia="zh-CN"/>
              </w:rPr>
              <w:t>производство сельскохозяйственной продукции без права возведения объектов капитального строительства</w:t>
            </w:r>
          </w:p>
        </w:tc>
        <w:tc>
          <w:tcPr>
            <w:tcW w:w="8498" w:type="dxa"/>
            <w:shd w:val="clear" w:color="auto" w:fill="FFFFFF" w:themeFill="background1"/>
          </w:tcPr>
          <w:p w:rsidR="00954490" w:rsidRPr="00F43CEE" w:rsidRDefault="00954490" w:rsidP="00954490">
            <w:pPr>
              <w:shd w:val="clear" w:color="auto" w:fill="FFFFFF" w:themeFill="background1"/>
              <w:tabs>
                <w:tab w:val="left" w:pos="2520"/>
              </w:tabs>
              <w:rPr>
                <w:rFonts w:ascii="Times New Roman" w:hAnsi="Times New Roman"/>
                <w:b/>
                <w:sz w:val="24"/>
                <w:szCs w:val="24"/>
              </w:rPr>
            </w:pPr>
            <w:r w:rsidRPr="00F43CEE">
              <w:rPr>
                <w:rFonts w:ascii="Times New Roman" w:hAnsi="Times New Roman"/>
                <w:b/>
                <w:sz w:val="24"/>
                <w:szCs w:val="24"/>
              </w:rPr>
              <w:t>-</w:t>
            </w:r>
            <w:r w:rsidRPr="00F43CEE">
              <w:rPr>
                <w:rFonts w:ascii="Times New Roman" w:hAnsi="Times New Roman"/>
                <w:sz w:val="24"/>
                <w:szCs w:val="24"/>
              </w:rPr>
              <w:t>минимальная/максимальная площадь земельных участков</w:t>
            </w:r>
            <w:r w:rsidRPr="00F43CEE">
              <w:rPr>
                <w:rFonts w:ascii="Times New Roman" w:hAnsi="Times New Roman"/>
                <w:b/>
                <w:sz w:val="24"/>
                <w:szCs w:val="24"/>
              </w:rPr>
              <w:t xml:space="preserve"> – 1500 /25 000 кв.м.</w:t>
            </w:r>
          </w:p>
          <w:p w:rsidR="00954490" w:rsidRPr="00F43CEE" w:rsidRDefault="00954490" w:rsidP="00954490">
            <w:pPr>
              <w:shd w:val="clear" w:color="auto" w:fill="FFFFFF" w:themeFill="background1"/>
              <w:tabs>
                <w:tab w:val="left" w:pos="2520"/>
              </w:tabs>
              <w:rPr>
                <w:rFonts w:ascii="Times New Roman" w:hAnsi="Times New Roman"/>
                <w:b/>
                <w:sz w:val="24"/>
                <w:szCs w:val="24"/>
              </w:rPr>
            </w:pPr>
            <w:r w:rsidRPr="00F43CEE">
              <w:rPr>
                <w:rFonts w:ascii="Times New Roman" w:hAnsi="Times New Roman"/>
                <w:b/>
                <w:sz w:val="24"/>
                <w:szCs w:val="24"/>
              </w:rPr>
              <w:t>Застройка участка не допускается, места допустимого размещения объектов не предусматриваются</w:t>
            </w:r>
          </w:p>
        </w:tc>
      </w:tr>
      <w:tr w:rsidR="00B53D35" w:rsidRPr="00F43CEE" w:rsidTr="005F2E33">
        <w:tc>
          <w:tcPr>
            <w:tcW w:w="2822" w:type="dxa"/>
            <w:shd w:val="clear" w:color="auto" w:fill="FFFFFF" w:themeFill="background1"/>
          </w:tcPr>
          <w:p w:rsidR="00954490" w:rsidRPr="00F43CEE" w:rsidRDefault="00954490" w:rsidP="00954490">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[13.1] – </w:t>
            </w:r>
            <w:bookmarkStart w:id="1" w:name="sub_10131"/>
            <w:r w:rsidRPr="00F43CEE">
              <w:rPr>
                <w:rFonts w:ascii="Times New Roman" w:hAnsi="Times New Roman"/>
                <w:sz w:val="24"/>
                <w:szCs w:val="24"/>
              </w:rPr>
              <w:t>Ведение огородничества</w:t>
            </w:r>
            <w:bookmarkEnd w:id="1"/>
          </w:p>
        </w:tc>
        <w:tc>
          <w:tcPr>
            <w:tcW w:w="3417" w:type="dxa"/>
            <w:shd w:val="clear" w:color="auto" w:fill="FFFFFF" w:themeFill="background1"/>
          </w:tcPr>
          <w:p w:rsidR="00954490" w:rsidRPr="00F43CEE" w:rsidRDefault="00954490" w:rsidP="00954490">
            <w:pPr>
              <w:pStyle w:val="af8"/>
              <w:shd w:val="clear" w:color="auto" w:fill="FFFFFF" w:themeFill="background1"/>
              <w:jc w:val="left"/>
              <w:rPr>
                <w:rFonts w:ascii="Times New Roman" w:eastAsia="SimSun" w:hAnsi="Times New Roman" w:cs="Times New Roman"/>
                <w:sz w:val="24"/>
                <w:szCs w:val="24"/>
              </w:rPr>
            </w:pPr>
            <w:r w:rsidRPr="00F43CEE">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w:t>
            </w:r>
            <w:r w:rsidRPr="00F43CEE">
              <w:rPr>
                <w:rFonts w:ascii="Times New Roman" w:hAnsi="Times New Roman" w:cs="Times New Roman"/>
                <w:sz w:val="24"/>
                <w:szCs w:val="24"/>
                <w:shd w:val="clear" w:color="auto" w:fill="FFFFFF" w:themeFill="background1"/>
              </w:rPr>
              <w:t>зяйс</w:t>
            </w:r>
            <w:r w:rsidRPr="00F43CEE">
              <w:rPr>
                <w:rFonts w:ascii="Times New Roman" w:hAnsi="Times New Roman" w:cs="Times New Roman"/>
                <w:sz w:val="24"/>
                <w:szCs w:val="24"/>
              </w:rPr>
              <w:t>твенных культур и картофеля</w:t>
            </w:r>
          </w:p>
        </w:tc>
        <w:tc>
          <w:tcPr>
            <w:tcW w:w="8498" w:type="dxa"/>
            <w:vMerge w:val="restart"/>
            <w:shd w:val="clear" w:color="auto" w:fill="FFFFFF" w:themeFill="background1"/>
          </w:tcPr>
          <w:p w:rsidR="00954490" w:rsidRPr="00F43CEE" w:rsidRDefault="00954490" w:rsidP="00954490">
            <w:pPr>
              <w:widowControl w:val="0"/>
              <w:shd w:val="clear" w:color="auto" w:fill="FFFFFF" w:themeFill="background1"/>
              <w:rPr>
                <w:rFonts w:ascii="Times New Roman" w:hAnsi="Times New Roman"/>
                <w:b/>
                <w:sz w:val="24"/>
                <w:szCs w:val="24"/>
              </w:rPr>
            </w:pPr>
            <w:r w:rsidRPr="00F43CEE">
              <w:rPr>
                <w:rFonts w:ascii="Times New Roman" w:hAnsi="Times New Roman"/>
                <w:sz w:val="24"/>
                <w:szCs w:val="24"/>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 </w:t>
            </w:r>
            <w:r w:rsidRPr="00F43CEE">
              <w:rPr>
                <w:rFonts w:ascii="Times New Roman" w:hAnsi="Times New Roman"/>
                <w:b/>
                <w:sz w:val="24"/>
                <w:szCs w:val="24"/>
              </w:rPr>
              <w:t xml:space="preserve">300/5000 кв. м; </w:t>
            </w:r>
          </w:p>
          <w:p w:rsidR="00954490" w:rsidRPr="00F43CEE" w:rsidRDefault="00954490" w:rsidP="00954490">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10 м.</w:t>
            </w:r>
          </w:p>
          <w:p w:rsidR="00954490" w:rsidRPr="00F43CEE" w:rsidRDefault="00954490" w:rsidP="00954490">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Допускается размещение некапитального хозяйственного строения для хранения сельскохозяйственных орудий труда. Размещение объектов капитального строительства не допускается, м</w:t>
            </w:r>
            <w:r w:rsidRPr="00F43CEE">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F43CEE">
              <w:rPr>
                <w:rFonts w:ascii="Times New Roman" w:hAnsi="Times New Roman"/>
                <w:sz w:val="24"/>
                <w:szCs w:val="24"/>
              </w:rPr>
              <w:t xml:space="preserve">размещения зданий, строений сооружений, максимальный процент застройки, максимальная этажность и максимальная </w:t>
            </w:r>
            <w:r w:rsidRPr="00F43CEE">
              <w:rPr>
                <w:rFonts w:ascii="Times New Roman" w:eastAsia="SimSun" w:hAnsi="Times New Roman"/>
                <w:sz w:val="24"/>
                <w:szCs w:val="24"/>
                <w:lang w:eastAsia="zh-CN"/>
              </w:rPr>
              <w:t>высота зданий, строений, сооружений от уровня земли</w:t>
            </w:r>
            <w:r w:rsidRPr="00F43CEE">
              <w:rPr>
                <w:rFonts w:ascii="Times New Roman" w:hAnsi="Times New Roman"/>
                <w:sz w:val="24"/>
                <w:szCs w:val="24"/>
              </w:rPr>
              <w:t xml:space="preserve"> не предусматриваются.</w:t>
            </w:r>
          </w:p>
        </w:tc>
      </w:tr>
      <w:tr w:rsidR="00B53D35" w:rsidRPr="00F43CEE" w:rsidTr="005F2E33">
        <w:tc>
          <w:tcPr>
            <w:tcW w:w="2822" w:type="dxa"/>
            <w:shd w:val="clear" w:color="auto" w:fill="FFFFFF" w:themeFill="background1"/>
          </w:tcPr>
          <w:p w:rsidR="00954490" w:rsidRPr="00F43CEE" w:rsidRDefault="00954490" w:rsidP="00954490">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[13.2] – </w:t>
            </w:r>
            <w:r w:rsidRPr="00F43CEE">
              <w:rPr>
                <w:rFonts w:ascii="Times New Roman" w:hAnsi="Times New Roman"/>
                <w:sz w:val="24"/>
                <w:szCs w:val="24"/>
              </w:rPr>
              <w:t>Ведение садоводства</w:t>
            </w:r>
          </w:p>
        </w:tc>
        <w:tc>
          <w:tcPr>
            <w:tcW w:w="3417" w:type="dxa"/>
            <w:shd w:val="clear" w:color="auto" w:fill="FFFFFF" w:themeFill="background1"/>
          </w:tcPr>
          <w:p w:rsidR="00954490" w:rsidRPr="00F43CEE" w:rsidRDefault="00954490" w:rsidP="00954490">
            <w:pPr>
              <w:pStyle w:val="af8"/>
              <w:shd w:val="clear" w:color="auto" w:fill="FFFFFF" w:themeFill="background1"/>
              <w:jc w:val="left"/>
              <w:rPr>
                <w:rFonts w:ascii="Times New Roman" w:hAnsi="Times New Roman" w:cs="Times New Roman"/>
                <w:sz w:val="24"/>
                <w:szCs w:val="24"/>
              </w:rPr>
            </w:pPr>
            <w:r w:rsidRPr="00F43CE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8498" w:type="dxa"/>
            <w:vMerge/>
            <w:shd w:val="clear" w:color="auto" w:fill="FFFFFF" w:themeFill="background1"/>
          </w:tcPr>
          <w:p w:rsidR="00954490" w:rsidRPr="00F43CEE" w:rsidRDefault="00954490" w:rsidP="00954490">
            <w:pPr>
              <w:shd w:val="clear" w:color="auto" w:fill="FFFFFF" w:themeFill="background1"/>
              <w:rPr>
                <w:rFonts w:ascii="Times New Roman" w:hAnsi="Times New Roman"/>
                <w:sz w:val="24"/>
                <w:szCs w:val="24"/>
              </w:rPr>
            </w:pPr>
          </w:p>
        </w:tc>
      </w:tr>
      <w:tr w:rsidR="00B53D35" w:rsidRPr="00F43CEE" w:rsidTr="005F2E33">
        <w:tc>
          <w:tcPr>
            <w:tcW w:w="2822" w:type="dxa"/>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417" w:type="dxa"/>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498" w:type="dxa"/>
            <w:vMerge w:val="restart"/>
            <w:shd w:val="clear" w:color="auto" w:fill="FFFFFF" w:themeFill="background1"/>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Регламенты не устанавливаются.</w:t>
            </w:r>
          </w:p>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F43CEE" w:rsidTr="005F2E33">
        <w:tc>
          <w:tcPr>
            <w:tcW w:w="2822" w:type="dxa"/>
            <w:shd w:val="clear" w:color="auto" w:fill="FFFFFF" w:themeFill="background1"/>
            <w:vAlign w:val="center"/>
          </w:tcPr>
          <w:p w:rsidR="0045191B" w:rsidRPr="00F43CEE" w:rsidRDefault="0045191B" w:rsidP="00954490">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5191B" w:rsidRPr="00F43CEE" w:rsidRDefault="0045191B" w:rsidP="00954490">
            <w:pPr>
              <w:shd w:val="clear" w:color="auto" w:fill="FFFFFF" w:themeFill="background1"/>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F43CEE">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498" w:type="dxa"/>
            <w:vMerge/>
            <w:shd w:val="clear" w:color="auto" w:fill="FFFFFF" w:themeFill="background1"/>
            <w:vAlign w:val="center"/>
          </w:tcPr>
          <w:p w:rsidR="0045191B" w:rsidRPr="00F43CEE" w:rsidRDefault="0045191B" w:rsidP="00954490">
            <w:pPr>
              <w:shd w:val="clear" w:color="auto" w:fill="FFFFFF" w:themeFill="background1"/>
              <w:rPr>
                <w:rFonts w:ascii="Times New Roman" w:hAnsi="Times New Roman"/>
                <w:sz w:val="24"/>
                <w:szCs w:val="24"/>
              </w:rPr>
            </w:pPr>
          </w:p>
        </w:tc>
      </w:tr>
      <w:tr w:rsidR="00B53D35" w:rsidRPr="00F43CEE" w:rsidTr="005F2E33">
        <w:tc>
          <w:tcPr>
            <w:tcW w:w="2822" w:type="dxa"/>
            <w:shd w:val="clear" w:color="auto" w:fill="FFFFFF" w:themeFill="background1"/>
            <w:vAlign w:val="center"/>
          </w:tcPr>
          <w:p w:rsidR="0045191B" w:rsidRPr="00F43CEE" w:rsidRDefault="0045191B" w:rsidP="00954490">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45191B" w:rsidRPr="00F43CEE" w:rsidRDefault="0045191B" w:rsidP="00954490">
            <w:pPr>
              <w:shd w:val="clear" w:color="auto" w:fill="FFFFFF" w:themeFill="background1"/>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98" w:type="dxa"/>
            <w:vMerge/>
            <w:tcBorders>
              <w:bottom w:val="single" w:sz="4" w:space="0" w:color="000000"/>
            </w:tcBorders>
            <w:shd w:val="clear" w:color="auto" w:fill="FFFFFF" w:themeFill="background1"/>
          </w:tcPr>
          <w:p w:rsidR="0045191B" w:rsidRPr="00F43CEE" w:rsidRDefault="0045191B" w:rsidP="00954490">
            <w:pPr>
              <w:shd w:val="clear" w:color="auto" w:fill="FFFFFF" w:themeFill="background1"/>
              <w:rPr>
                <w:rFonts w:ascii="Times New Roman" w:hAnsi="Times New Roman"/>
                <w:sz w:val="24"/>
                <w:szCs w:val="24"/>
              </w:rPr>
            </w:pPr>
          </w:p>
        </w:tc>
      </w:tr>
    </w:tbl>
    <w:p w:rsidR="00BD47BD" w:rsidRPr="00F43CEE" w:rsidRDefault="00BD47BD"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BD47BD" w:rsidRPr="00F43CEE" w:rsidRDefault="00BD47BD"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BD47BD" w:rsidRPr="00F43CEE" w:rsidRDefault="00BD47BD" w:rsidP="005F2E33">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B53D35" w:rsidRPr="00F43CEE" w:rsidTr="004250DD">
        <w:tc>
          <w:tcPr>
            <w:tcW w:w="2830" w:type="dxa"/>
          </w:tcPr>
          <w:p w:rsidR="00BD47BD" w:rsidRPr="00F43CEE" w:rsidRDefault="00BD47BD" w:rsidP="005F2E33">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BD47BD" w:rsidRPr="00F43CEE" w:rsidRDefault="00BD47BD" w:rsidP="005F2E33">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BD47BD" w:rsidRPr="00F43CEE" w:rsidRDefault="00BD47BD" w:rsidP="005F2E33">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5F2E33" w:rsidRPr="00F43CEE" w:rsidRDefault="005F2E33" w:rsidP="005F2E33">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[3.1.1] - Предоставление коммунальных услуг</w:t>
            </w:r>
          </w:p>
          <w:p w:rsidR="005F2E33" w:rsidRPr="00F43CEE" w:rsidRDefault="005F2E33" w:rsidP="005F2E33">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5F2E33" w:rsidRPr="00F43CEE" w:rsidRDefault="005F2E33" w:rsidP="005F2E33">
            <w:pPr>
              <w:shd w:val="clear" w:color="auto" w:fill="FFFFFF" w:themeFill="background1"/>
              <w:jc w:val="both"/>
              <w:rPr>
                <w:rFonts w:ascii="Times New Roman" w:hAnsi="Times New Roman"/>
                <w:sz w:val="24"/>
                <w:szCs w:val="24"/>
              </w:rPr>
            </w:pPr>
            <w:r w:rsidRPr="00F43CEE">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2E33" w:rsidRPr="00F43CEE" w:rsidRDefault="005F2E33" w:rsidP="005F2E33">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минимальная/максимальная площадь земельных участков   – </w:t>
            </w:r>
            <w:r w:rsidRPr="00F43CEE">
              <w:rPr>
                <w:rFonts w:ascii="Times New Roman" w:hAnsi="Times New Roman"/>
                <w:b/>
                <w:sz w:val="24"/>
                <w:szCs w:val="24"/>
              </w:rPr>
              <w:t>10 /не подлежит ограничению;</w:t>
            </w:r>
          </w:p>
          <w:p w:rsidR="005F2E33" w:rsidRPr="00F43CEE" w:rsidRDefault="005F2E33" w:rsidP="005F2E33">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минимальная ширина земельных участков вдоль фронта улицы (проезда) – </w:t>
            </w:r>
            <w:r w:rsidRPr="00F43CEE">
              <w:rPr>
                <w:rFonts w:ascii="Times New Roman" w:eastAsia="SimSun" w:hAnsi="Times New Roman"/>
                <w:b/>
                <w:sz w:val="24"/>
                <w:szCs w:val="24"/>
              </w:rPr>
              <w:t>4 м</w:t>
            </w:r>
            <w:r w:rsidRPr="00F43CEE">
              <w:rPr>
                <w:rFonts w:ascii="Times New Roman" w:eastAsia="SimSun" w:hAnsi="Times New Roman"/>
                <w:sz w:val="24"/>
                <w:szCs w:val="24"/>
              </w:rPr>
              <w:t>;</w:t>
            </w:r>
          </w:p>
          <w:p w:rsidR="005F2E33" w:rsidRPr="00F43CEE" w:rsidRDefault="005F2E33" w:rsidP="005F2E33">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максимальное количество этажей здания, сооружения– </w:t>
            </w:r>
            <w:r w:rsidRPr="00F43CEE">
              <w:rPr>
                <w:rFonts w:ascii="Times New Roman" w:hAnsi="Times New Roman"/>
                <w:b/>
                <w:sz w:val="24"/>
                <w:szCs w:val="24"/>
              </w:rPr>
              <w:t>3 этажа (включая мансардный этаж).</w:t>
            </w:r>
          </w:p>
          <w:p w:rsidR="005F2E33" w:rsidRPr="00F43CEE" w:rsidRDefault="005F2E33" w:rsidP="005F2E33">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высота здания, сооружения – не более </w:t>
            </w:r>
            <w:r w:rsidRPr="00F43CEE">
              <w:rPr>
                <w:rFonts w:ascii="Times New Roman" w:hAnsi="Times New Roman"/>
                <w:b/>
                <w:sz w:val="24"/>
                <w:szCs w:val="24"/>
              </w:rPr>
              <w:t>20 м</w:t>
            </w:r>
            <w:r w:rsidRPr="00F43CEE">
              <w:rPr>
                <w:rFonts w:ascii="Times New Roman" w:hAnsi="Times New Roman"/>
                <w:sz w:val="24"/>
                <w:szCs w:val="24"/>
              </w:rPr>
              <w:t>.</w:t>
            </w:r>
          </w:p>
          <w:p w:rsidR="005F2E33" w:rsidRPr="00F43CEE" w:rsidRDefault="005F2E33" w:rsidP="005F2E33">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w:t>
            </w:r>
            <w:r w:rsidRPr="00F43CEE">
              <w:rPr>
                <w:rFonts w:ascii="Times New Roman" w:eastAsia="SimSun" w:hAnsi="Times New Roman"/>
                <w:b/>
                <w:sz w:val="24"/>
                <w:szCs w:val="24"/>
              </w:rPr>
              <w:t>– 80%.</w:t>
            </w:r>
          </w:p>
          <w:p w:rsidR="005F2E33" w:rsidRPr="00F43CEE" w:rsidRDefault="005F2E33" w:rsidP="005F2E33">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до границ смежных земельных участков - </w:t>
            </w:r>
            <w:r w:rsidRPr="00F43CEE">
              <w:rPr>
                <w:rFonts w:ascii="Times New Roman" w:hAnsi="Times New Roman"/>
                <w:b/>
                <w:sz w:val="24"/>
                <w:szCs w:val="24"/>
              </w:rPr>
              <w:t>1 м</w:t>
            </w:r>
            <w:r w:rsidRPr="00F43CEE">
              <w:rPr>
                <w:rFonts w:ascii="Times New Roman" w:hAnsi="Times New Roman"/>
                <w:sz w:val="24"/>
                <w:szCs w:val="24"/>
              </w:rPr>
              <w:t>.</w:t>
            </w:r>
          </w:p>
          <w:p w:rsidR="005F2E33" w:rsidRPr="00F43CEE" w:rsidRDefault="005F2E33" w:rsidP="005F2E33">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улиц/проездов - </w:t>
            </w:r>
            <w:r w:rsidRPr="00F43CEE">
              <w:rPr>
                <w:rFonts w:ascii="Times New Roman" w:hAnsi="Times New Roman"/>
                <w:b/>
                <w:sz w:val="24"/>
                <w:szCs w:val="24"/>
              </w:rPr>
              <w:t>1 м.</w:t>
            </w: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E87018" w:rsidRPr="00F43CEE" w:rsidRDefault="00E87018" w:rsidP="00E87018">
            <w:pPr>
              <w:keepLines/>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w:t>
            </w:r>
            <w:r w:rsidRPr="00F43CEE">
              <w:rPr>
                <w:rFonts w:ascii="Times New Roman" w:hAnsi="Times New Roman"/>
                <w:sz w:val="24"/>
                <w:szCs w:val="24"/>
              </w:rPr>
              <w:t>6.8</w:t>
            </w:r>
            <w:r w:rsidRPr="00F43CEE">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E87018" w:rsidRPr="00F43CEE" w:rsidRDefault="00E87018" w:rsidP="00E87018">
            <w:pPr>
              <w:shd w:val="clear" w:color="auto" w:fill="FFFFFF" w:themeFill="background1"/>
              <w:tabs>
                <w:tab w:val="left" w:pos="1134"/>
              </w:tabs>
              <w:rPr>
                <w:rFonts w:ascii="Times New Roman" w:hAnsi="Times New Roman"/>
                <w:sz w:val="24"/>
                <w:szCs w:val="24"/>
              </w:rPr>
            </w:pPr>
            <w:r w:rsidRPr="00F43CEE">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87018" w:rsidRPr="00F43CEE" w:rsidRDefault="00E87018" w:rsidP="00E87018">
            <w:pPr>
              <w:shd w:val="clear" w:color="auto" w:fill="FFFFFF" w:themeFill="background1"/>
              <w:tabs>
                <w:tab w:val="left" w:pos="1134"/>
              </w:tabs>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 </w:t>
            </w:r>
            <w:r w:rsidRPr="00F43CEE">
              <w:rPr>
                <w:rFonts w:ascii="Times New Roman" w:eastAsia="SimSun" w:hAnsi="Times New Roman"/>
                <w:b/>
                <w:sz w:val="24"/>
                <w:szCs w:val="24"/>
              </w:rPr>
              <w:t>10/1000 кв. м;</w:t>
            </w:r>
          </w:p>
          <w:p w:rsidR="00E87018" w:rsidRPr="00F43CEE" w:rsidRDefault="00E87018" w:rsidP="00E87018">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4 м;</w:t>
            </w:r>
          </w:p>
          <w:p w:rsidR="00E87018" w:rsidRPr="00F43CEE" w:rsidRDefault="00E87018" w:rsidP="00E87018">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максимальная высота зданий, строений, сооружений от уровня земли - </w:t>
            </w:r>
            <w:r w:rsidRPr="00F43CEE">
              <w:rPr>
                <w:rFonts w:ascii="Times New Roman" w:eastAsia="SimSun" w:hAnsi="Times New Roman"/>
                <w:b/>
                <w:sz w:val="24"/>
                <w:szCs w:val="24"/>
              </w:rPr>
              <w:t>35 м;</w:t>
            </w:r>
          </w:p>
          <w:p w:rsidR="00E87018" w:rsidRPr="00F43CEE" w:rsidRDefault="00E87018" w:rsidP="00E87018">
            <w:pPr>
              <w:keepLines/>
              <w:widowControl w:val="0"/>
              <w:shd w:val="clear" w:color="auto" w:fill="FFFFFF" w:themeFill="background1"/>
              <w:jc w:val="both"/>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 </w:t>
            </w:r>
            <w:r w:rsidRPr="00F43CEE">
              <w:rPr>
                <w:rFonts w:ascii="Times New Roman" w:eastAsia="SimSun" w:hAnsi="Times New Roman"/>
                <w:b/>
                <w:sz w:val="24"/>
                <w:szCs w:val="24"/>
              </w:rPr>
              <w:t>80%;</w:t>
            </w:r>
          </w:p>
          <w:p w:rsidR="00E87018" w:rsidRPr="00F43CEE" w:rsidRDefault="00E87018" w:rsidP="00E87018">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до границ смежных земельных участков - </w:t>
            </w:r>
            <w:r w:rsidRPr="00F43CEE">
              <w:rPr>
                <w:rFonts w:ascii="Times New Roman" w:hAnsi="Times New Roman"/>
                <w:b/>
                <w:sz w:val="24"/>
                <w:szCs w:val="24"/>
              </w:rPr>
              <w:t>1 м;</w:t>
            </w:r>
          </w:p>
          <w:p w:rsidR="00E87018" w:rsidRPr="00F43CEE" w:rsidRDefault="00E87018" w:rsidP="00E87018">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улиц/проездов - </w:t>
            </w:r>
            <w:r w:rsidRPr="00F43CEE">
              <w:rPr>
                <w:rFonts w:ascii="Times New Roman" w:hAnsi="Times New Roman"/>
                <w:b/>
                <w:sz w:val="24"/>
                <w:szCs w:val="24"/>
              </w:rPr>
              <w:t>1 м.</w:t>
            </w:r>
          </w:p>
        </w:tc>
      </w:tr>
    </w:tbl>
    <w:p w:rsidR="00BD47BD" w:rsidRPr="00F43CEE" w:rsidRDefault="00BD47BD" w:rsidP="005F2E3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AF7CFC" w:rsidRPr="00F43CEE" w:rsidRDefault="00AF7CFC" w:rsidP="005F2E3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BD47BD" w:rsidRPr="00F43CEE" w:rsidRDefault="00BD47BD" w:rsidP="005F2E3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D47BD" w:rsidRPr="00F43CEE" w:rsidRDefault="00BD47BD" w:rsidP="005F2E3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B53D35" w:rsidRPr="00F43CEE" w:rsidTr="004250DD">
        <w:tc>
          <w:tcPr>
            <w:tcW w:w="6941" w:type="dxa"/>
            <w:tcBorders>
              <w:top w:val="single" w:sz="4" w:space="0" w:color="000000"/>
              <w:left w:val="single" w:sz="4" w:space="0" w:color="000000"/>
              <w:bottom w:val="single" w:sz="4" w:space="0" w:color="000000"/>
            </w:tcBorders>
            <w:shd w:val="clear" w:color="auto" w:fill="auto"/>
            <w:vAlign w:val="center"/>
          </w:tcPr>
          <w:p w:rsidR="00BD47BD" w:rsidRPr="00F43CEE" w:rsidRDefault="00BD47BD" w:rsidP="005F2E33">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7BD" w:rsidRPr="00F43CEE" w:rsidRDefault="00BD47BD" w:rsidP="005F2E33">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53D35" w:rsidRPr="00F43CEE" w:rsidTr="004250DD">
        <w:tc>
          <w:tcPr>
            <w:tcW w:w="6941" w:type="dxa"/>
          </w:tcPr>
          <w:p w:rsidR="00BD47BD" w:rsidRPr="00F43CEE" w:rsidRDefault="00AF7CFC" w:rsidP="005F2E33">
            <w:pPr>
              <w:shd w:val="clear" w:color="auto" w:fill="FFFFFF" w:themeFill="background1"/>
              <w:tabs>
                <w:tab w:val="left" w:pos="2520"/>
              </w:tabs>
              <w:ind w:firstLine="426"/>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отсутствуют</w:t>
            </w:r>
          </w:p>
        </w:tc>
        <w:tc>
          <w:tcPr>
            <w:tcW w:w="7619" w:type="dxa"/>
          </w:tcPr>
          <w:p w:rsidR="00BD47BD" w:rsidRPr="00F43CEE" w:rsidRDefault="00AF7CFC" w:rsidP="005F2E33">
            <w:pPr>
              <w:shd w:val="clear" w:color="auto" w:fill="FFFFFF" w:themeFill="background1"/>
              <w:tabs>
                <w:tab w:val="left" w:pos="-6204"/>
              </w:tabs>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r>
    </w:tbl>
    <w:p w:rsidR="006A543E" w:rsidRDefault="006A543E"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F43CEE"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F43CEE">
        <w:rPr>
          <w:rFonts w:ascii="Times New Roman" w:eastAsia="SimSun" w:hAnsi="Times New Roman" w:cs="Times New Roman"/>
          <w:b/>
          <w:sz w:val="28"/>
          <w:szCs w:val="28"/>
          <w:u w:val="single"/>
          <w:lang w:eastAsia="zh-CN"/>
        </w:rPr>
        <w:t>СХ-2. Зона объектов сельскохозяйственного назначения</w:t>
      </w:r>
    </w:p>
    <w:p w:rsidR="00AF7CFC" w:rsidRPr="00F43CEE" w:rsidRDefault="00AF7CFC" w:rsidP="005F2E33">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F43CEE">
        <w:rPr>
          <w:rFonts w:ascii="Times New Roman" w:eastAsia="SimSun" w:hAnsi="Times New Roman" w:cs="Times New Roman"/>
          <w:i/>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7CFC" w:rsidRPr="00F43CEE" w:rsidRDefault="00AF7CFC" w:rsidP="00517506">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B53D35" w:rsidRPr="00F43CEE" w:rsidTr="004250DD">
        <w:tc>
          <w:tcPr>
            <w:tcW w:w="2830"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4250DD">
        <w:tc>
          <w:tcPr>
            <w:tcW w:w="2830" w:type="dxa"/>
          </w:tcPr>
          <w:p w:rsidR="00170519" w:rsidRPr="00F43CEE" w:rsidRDefault="00170519"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[1.3] - Овощеводство</w:t>
            </w:r>
          </w:p>
        </w:tc>
        <w:tc>
          <w:tcPr>
            <w:tcW w:w="3261" w:type="dxa"/>
          </w:tcPr>
          <w:p w:rsidR="00170519"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т</w:t>
            </w:r>
            <w:r w:rsidR="00170519" w:rsidRPr="00F43CEE">
              <w:rPr>
                <w:rFonts w:ascii="Times New Roman" w:eastAsia="SimSun" w:hAnsi="Times New Roman"/>
                <w:sz w:val="24"/>
                <w:szCs w:val="24"/>
                <w:lang w:eastAsia="zh-CN"/>
              </w:rPr>
              <w:t>епличные и парниковые хозяйства</w:t>
            </w:r>
            <w:r w:rsidR="007365F2" w:rsidRPr="00F43CEE">
              <w:rPr>
                <w:rFonts w:ascii="Times New Roman" w:eastAsia="SimSun" w:hAnsi="Times New Roman"/>
                <w:sz w:val="24"/>
                <w:szCs w:val="24"/>
                <w:lang w:eastAsia="zh-CN"/>
              </w:rPr>
              <w:t>;</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выращивание сельскохозяйственных культур</w:t>
            </w:r>
          </w:p>
        </w:tc>
        <w:tc>
          <w:tcPr>
            <w:tcW w:w="8646" w:type="dxa"/>
          </w:tcPr>
          <w:p w:rsidR="005C4E18"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7A12CF" w:rsidRPr="00F43CEE" w:rsidRDefault="007A12CF"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00/1000000 кв. м;</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20 м;</w:t>
            </w:r>
          </w:p>
          <w:p w:rsidR="007A12CF" w:rsidRPr="00F43CEE" w:rsidRDefault="007A12CF"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7A12CF" w:rsidRPr="00F43CEE" w:rsidRDefault="007A12CF"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7A12CF" w:rsidRPr="00F43CEE" w:rsidRDefault="007A12CF"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170519" w:rsidRPr="00F43CEE" w:rsidRDefault="00170519" w:rsidP="00517506">
            <w:pPr>
              <w:shd w:val="clear" w:color="auto" w:fill="FFFFFF" w:themeFill="background1"/>
              <w:tabs>
                <w:tab w:val="left" w:pos="1134"/>
              </w:tabs>
              <w:rPr>
                <w:rFonts w:ascii="Times New Roman" w:eastAsia="SimSun" w:hAnsi="Times New Roman"/>
                <w:sz w:val="24"/>
                <w:szCs w:val="24"/>
                <w:lang w:eastAsia="zh-CN"/>
              </w:rPr>
            </w:pPr>
          </w:p>
        </w:tc>
      </w:tr>
      <w:tr w:rsidR="00B53D35" w:rsidRPr="00F43CEE" w:rsidTr="004250DD">
        <w:tc>
          <w:tcPr>
            <w:tcW w:w="2830" w:type="dxa"/>
          </w:tcPr>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[1.4] - Выращивание тонизирующих, лекарственных, цветочных культур</w:t>
            </w:r>
          </w:p>
        </w:tc>
        <w:tc>
          <w:tcPr>
            <w:tcW w:w="3261" w:type="dxa"/>
          </w:tcPr>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цветочно-оранжерейные хозяйства</w:t>
            </w:r>
            <w:r w:rsidR="007365F2" w:rsidRPr="00F43CEE">
              <w:rPr>
                <w:rFonts w:ascii="Times New Roman" w:eastAsia="SimSun" w:hAnsi="Times New Roman"/>
                <w:sz w:val="24"/>
                <w:szCs w:val="24"/>
                <w:lang w:eastAsia="zh-CN"/>
              </w:rPr>
              <w:t>;</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выращивание чая, лекарственных и цветочных    культур</w:t>
            </w:r>
          </w:p>
        </w:tc>
        <w:tc>
          <w:tcPr>
            <w:tcW w:w="8646" w:type="dxa"/>
          </w:tcPr>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00/500000 кв. м;</w:t>
            </w:r>
          </w:p>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20 м;</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EB35C3" w:rsidRPr="00F43CEE" w:rsidRDefault="00EB35C3"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7A12CF" w:rsidRPr="00F43CEE" w:rsidRDefault="007A12CF"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4250DD">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[1.7] - Животноводство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сенокошение, выпас сельскохозяйственных животных</w:t>
            </w:r>
          </w:p>
        </w:tc>
        <w:tc>
          <w:tcPr>
            <w:tcW w:w="8646" w:type="dxa"/>
            <w:vMerge w:val="restart"/>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5E33D1" w:rsidRPr="00F43CEE" w:rsidRDefault="005E33D1"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00/1000000 кв. м;</w:t>
            </w:r>
          </w:p>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20 м;</w:t>
            </w:r>
          </w:p>
          <w:p w:rsidR="005E33D1" w:rsidRPr="00F43CEE" w:rsidRDefault="005E33D1"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5E33D1" w:rsidRPr="00F43CEE" w:rsidRDefault="005E33D1"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5E33D1" w:rsidRPr="00F43CEE" w:rsidRDefault="005E33D1"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5E33D1" w:rsidRPr="00F43CEE"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4250DD">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[1.8] - Скотоводство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здания, сооружения, используемые для содержания и разведения сельскохозяйственных животных (крупного рогатого скота, овец, коз, лошадей), производства кормов, разведения племенных животных, производства и использования племенной продукции (материала)</w:t>
            </w:r>
          </w:p>
        </w:tc>
        <w:tc>
          <w:tcPr>
            <w:tcW w:w="8646" w:type="dxa"/>
            <w:vMerge/>
          </w:tcPr>
          <w:p w:rsidR="005E33D1" w:rsidRPr="00F43CEE"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4250DD">
        <w:tc>
          <w:tcPr>
            <w:tcW w:w="2830"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[1.9] - Звероводство</w:t>
            </w:r>
          </w:p>
          <w:p w:rsidR="005E33D1" w:rsidRPr="00F43CEE" w:rsidRDefault="005E33D1" w:rsidP="00517506">
            <w:pPr>
              <w:widowControl w:val="0"/>
              <w:shd w:val="clear" w:color="auto" w:fill="FFFFFF" w:themeFill="background1"/>
              <w:rPr>
                <w:rFonts w:ascii="Times New Roman" w:hAnsi="Times New Roman"/>
                <w:sz w:val="24"/>
                <w:szCs w:val="24"/>
              </w:rPr>
            </w:pP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звероводства (здания, сооружения, используемые для содержания и разведения животных (</w:t>
            </w:r>
            <w:r w:rsidRPr="00F43CEE">
              <w:rPr>
                <w:rFonts w:ascii="Times New Roman" w:hAnsi="Times New Roman"/>
                <w:sz w:val="24"/>
                <w:szCs w:val="24"/>
              </w:rPr>
              <w:t>ценных пушных зверей)</w:t>
            </w:r>
            <w:r w:rsidRPr="00F43CEE">
              <w:rPr>
                <w:rFonts w:ascii="Times New Roman" w:eastAsia="SimSun" w:hAnsi="Times New Roman"/>
                <w:sz w:val="24"/>
                <w:szCs w:val="24"/>
                <w:lang w:eastAsia="zh-CN"/>
              </w:rPr>
              <w:t>,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shd w:val="clear" w:color="auto" w:fill="auto"/>
          </w:tcPr>
          <w:p w:rsidR="005E33D1" w:rsidRPr="00F43CEE" w:rsidRDefault="005E33D1" w:rsidP="00517506">
            <w:pPr>
              <w:shd w:val="clear" w:color="auto" w:fill="FFFFFF" w:themeFill="background1"/>
              <w:suppressAutoHyphens/>
              <w:textAlignment w:val="baseline"/>
              <w:rPr>
                <w:rFonts w:ascii="Times New Roman" w:hAnsi="Times New Roman"/>
                <w:sz w:val="24"/>
                <w:szCs w:val="24"/>
              </w:rPr>
            </w:pPr>
          </w:p>
        </w:tc>
      </w:tr>
      <w:tr w:rsidR="00B53D35" w:rsidRPr="00F43CEE" w:rsidTr="004250DD">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[1.10] - Птицеводство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птицеводства (здания,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8646" w:type="dxa"/>
            <w:vMerge/>
            <w:shd w:val="clear" w:color="auto" w:fill="auto"/>
          </w:tcPr>
          <w:p w:rsidR="005E33D1" w:rsidRPr="00F43CEE" w:rsidRDefault="005E33D1" w:rsidP="00517506">
            <w:pPr>
              <w:shd w:val="clear" w:color="auto" w:fill="FFFFFF" w:themeFill="background1"/>
              <w:suppressAutoHyphens/>
              <w:textAlignment w:val="baseline"/>
              <w:rPr>
                <w:rFonts w:ascii="Times New Roman" w:hAnsi="Times New Roman"/>
                <w:sz w:val="24"/>
                <w:szCs w:val="24"/>
              </w:rPr>
            </w:pPr>
          </w:p>
        </w:tc>
      </w:tr>
      <w:tr w:rsidR="00B53D35" w:rsidRPr="00F43CEE" w:rsidTr="00ED2568">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[1.11] - Свиноводство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свиноводства (здания, сооружения, используемые для содержания и разведения животных,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tcPr>
          <w:p w:rsidR="005E33D1" w:rsidRPr="00F43CEE" w:rsidRDefault="005E33D1"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[1.12] - Пчеловодство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пчеловодства (сооружения и оборудование для хранения и первичной переработки продукции пчеловодства, разведению, содержанию и использованию пчел и иных полезных насекомых);</w:t>
            </w:r>
          </w:p>
        </w:tc>
        <w:tc>
          <w:tcPr>
            <w:tcW w:w="8646" w:type="dxa"/>
            <w:vMerge/>
          </w:tcPr>
          <w:p w:rsidR="005E33D1" w:rsidRPr="00F43CEE" w:rsidRDefault="005E33D1"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[1.13] - Рыбоводство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рыбоводства (здания, сооружения, оборудование для осуществления разведения и (или) содержания, выращивания объектов рыбоводства (аквакультуры);</w:t>
            </w:r>
          </w:p>
        </w:tc>
        <w:tc>
          <w:tcPr>
            <w:tcW w:w="8646" w:type="dxa"/>
            <w:vMerge/>
          </w:tcPr>
          <w:p w:rsidR="005E33D1" w:rsidRPr="00F43CEE" w:rsidRDefault="005E33D1"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[1.14] - Научное обеспечение сельского хозяйства</w:t>
            </w:r>
          </w:p>
          <w:p w:rsidR="00FC36E3" w:rsidRPr="00F43CEE" w:rsidRDefault="00FC36E3" w:rsidP="00517506">
            <w:pPr>
              <w:widowControl w:val="0"/>
              <w:shd w:val="clear" w:color="auto" w:fill="FFFFFF" w:themeFill="background1"/>
              <w:rPr>
                <w:rFonts w:ascii="Times New Roman" w:hAnsi="Times New Roman"/>
                <w:sz w:val="24"/>
                <w:szCs w:val="24"/>
              </w:rPr>
            </w:pPr>
          </w:p>
        </w:tc>
        <w:tc>
          <w:tcPr>
            <w:tcW w:w="3261"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объекты, связанные с осуществлением </w:t>
            </w:r>
            <w:r w:rsidRPr="00F43CEE">
              <w:rPr>
                <w:rFonts w:ascii="Times New Roman" w:hAnsi="Times New Roman"/>
                <w:sz w:val="24"/>
                <w:szCs w:val="24"/>
              </w:rPr>
              <w:t>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8646" w:type="dxa"/>
            <w:vMerge w:val="restart"/>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FC36E3" w:rsidRPr="00F43CEE" w:rsidRDefault="00FC36E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1</w:t>
            </w:r>
            <w:r w:rsidRPr="00F43CEE">
              <w:rPr>
                <w:rFonts w:ascii="Times New Roman" w:eastAsia="SimSun" w:hAnsi="Times New Roman"/>
                <w:b/>
                <w:sz w:val="24"/>
                <w:szCs w:val="24"/>
                <w:lang w:eastAsia="zh-CN"/>
              </w:rPr>
              <w:t>00/500000 кв. м;</w:t>
            </w:r>
          </w:p>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6773E8" w:rsidRPr="00F43CEE">
              <w:rPr>
                <w:rFonts w:ascii="Times New Roman" w:eastAsia="SimSun" w:hAnsi="Times New Roman"/>
                <w:b/>
                <w:sz w:val="24"/>
                <w:szCs w:val="24"/>
                <w:lang w:eastAsia="zh-CN"/>
              </w:rPr>
              <w:t>8</w:t>
            </w:r>
            <w:r w:rsidRPr="00F43CEE">
              <w:rPr>
                <w:rFonts w:ascii="Times New Roman" w:eastAsia="SimSun" w:hAnsi="Times New Roman"/>
                <w:b/>
                <w:sz w:val="24"/>
                <w:szCs w:val="24"/>
                <w:lang w:eastAsia="zh-CN"/>
              </w:rPr>
              <w:t xml:space="preserve"> м;</w:t>
            </w:r>
          </w:p>
          <w:p w:rsidR="00FC36E3" w:rsidRPr="00F43CEE" w:rsidRDefault="00FC36E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FC36E3" w:rsidRPr="00F43CEE" w:rsidRDefault="00FC36E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FC36E3" w:rsidRPr="00F43CEE" w:rsidRDefault="00FC36E3"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[1.15] - Хранение и переработка сельскохозяйственной продукции</w:t>
            </w:r>
          </w:p>
        </w:tc>
        <w:tc>
          <w:tcPr>
            <w:tcW w:w="3261"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r w:rsidRPr="00F43CEE">
              <w:rPr>
                <w:rFonts w:ascii="Times New Roman" w:eastAsia="SimSun" w:hAnsi="Times New Roman"/>
                <w:sz w:val="24"/>
                <w:szCs w:val="24"/>
                <w:lang w:eastAsia="zh-CN"/>
              </w:rPr>
              <w:tab/>
            </w:r>
          </w:p>
        </w:tc>
        <w:tc>
          <w:tcPr>
            <w:tcW w:w="8646" w:type="dxa"/>
            <w:vMerge/>
          </w:tcPr>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[1.17] - Питомники</w:t>
            </w:r>
          </w:p>
        </w:tc>
        <w:tc>
          <w:tcPr>
            <w:tcW w:w="3261"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сооружения, необходимые для выращивания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[1.18] - Обеспечение сельскохозяйственного производства</w:t>
            </w:r>
          </w:p>
        </w:tc>
        <w:tc>
          <w:tcPr>
            <w:tcW w:w="3261" w:type="dxa"/>
          </w:tcPr>
          <w:p w:rsidR="00FC36E3" w:rsidRPr="00F43CEE" w:rsidRDefault="00FC36E3" w:rsidP="00517506">
            <w:pPr>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Pr>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EB35C3" w:rsidRPr="00F43CEE" w:rsidRDefault="00EB35C3" w:rsidP="00517506">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[6.9] - Склады</w:t>
            </w:r>
          </w:p>
        </w:tc>
        <w:tc>
          <w:tcPr>
            <w:tcW w:w="3261" w:type="dxa"/>
          </w:tcPr>
          <w:p w:rsidR="00EB35C3" w:rsidRPr="00F43CEE" w:rsidRDefault="00EB35C3" w:rsidP="00517506">
            <w:pPr>
              <w:shd w:val="clear" w:color="auto" w:fill="FFFFFF" w:themeFill="background1"/>
              <w:rPr>
                <w:rFonts w:ascii="Times New Roman" w:hAnsi="Times New Roman"/>
                <w:sz w:val="24"/>
                <w:szCs w:val="24"/>
              </w:rPr>
            </w:pPr>
            <w:r w:rsidRPr="00F43CEE">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8646" w:type="dxa"/>
          </w:tcPr>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 </w:t>
            </w:r>
            <w:r w:rsidR="006773E8" w:rsidRPr="00F43CEE">
              <w:rPr>
                <w:rFonts w:ascii="Times New Roman" w:eastAsia="SimSun" w:hAnsi="Times New Roman"/>
                <w:b/>
                <w:sz w:val="24"/>
                <w:szCs w:val="24"/>
                <w:lang w:eastAsia="zh-CN"/>
              </w:rPr>
              <w:t>100</w:t>
            </w:r>
            <w:r w:rsidRPr="00F43CEE">
              <w:rPr>
                <w:rFonts w:ascii="Times New Roman" w:eastAsia="SimSun" w:hAnsi="Times New Roman"/>
                <w:b/>
                <w:sz w:val="24"/>
                <w:szCs w:val="24"/>
                <w:lang w:eastAsia="zh-CN"/>
              </w:rPr>
              <w:t>/</w:t>
            </w:r>
            <w:r w:rsidR="00833576" w:rsidRPr="00F43CEE">
              <w:rPr>
                <w:rFonts w:ascii="Times New Roman" w:eastAsia="SimSun" w:hAnsi="Times New Roman"/>
                <w:b/>
                <w:sz w:val="24"/>
                <w:szCs w:val="24"/>
                <w:lang w:eastAsia="zh-CN"/>
              </w:rPr>
              <w:t>10</w:t>
            </w:r>
            <w:r w:rsidRPr="00F43CEE">
              <w:rPr>
                <w:rFonts w:ascii="Times New Roman" w:eastAsia="SimSun" w:hAnsi="Times New Roman"/>
                <w:b/>
                <w:sz w:val="24"/>
                <w:szCs w:val="24"/>
                <w:lang w:eastAsia="zh-CN"/>
              </w:rPr>
              <w:t>0000 кв. м;</w:t>
            </w:r>
          </w:p>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10 м;</w:t>
            </w:r>
          </w:p>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1 этаж;</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EB35C3" w:rsidRPr="00F43CEE" w:rsidRDefault="00EB35C3" w:rsidP="00517506">
            <w:pPr>
              <w:shd w:val="clear" w:color="auto" w:fill="FFFFFF" w:themeFill="background1"/>
              <w:rPr>
                <w:rFonts w:ascii="Times New Roman" w:eastAsia="Times New Roman" w:hAnsi="Times New Roman"/>
                <w:b/>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p>
          <w:p w:rsidR="00EB35C3" w:rsidRPr="00F43CEE" w:rsidRDefault="00EB35C3" w:rsidP="00517506">
            <w:pPr>
              <w:shd w:val="clear" w:color="auto" w:fill="FFFFFF" w:themeFill="background1"/>
              <w:rPr>
                <w:rFonts w:ascii="Times New Roman" w:hAnsi="Times New Roman"/>
                <w:b/>
                <w:sz w:val="24"/>
                <w:szCs w:val="24"/>
              </w:rPr>
            </w:pPr>
          </w:p>
        </w:tc>
      </w:tr>
      <w:tr w:rsidR="00B53D35" w:rsidRPr="00F43CEE" w:rsidTr="00D65A01">
        <w:tc>
          <w:tcPr>
            <w:tcW w:w="2830" w:type="dxa"/>
          </w:tcPr>
          <w:p w:rsidR="009D08FA" w:rsidRPr="00F43CEE" w:rsidRDefault="009D08FA"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w:t>
            </w:r>
            <w:r w:rsidRPr="00F43CEE">
              <w:rPr>
                <w:rFonts w:ascii="Times New Roman" w:hAnsi="Times New Roman"/>
                <w:sz w:val="24"/>
                <w:szCs w:val="24"/>
                <w:lang w:eastAsia="zh-CN"/>
              </w:rPr>
              <w:t>7.4</w:t>
            </w:r>
            <w:r w:rsidRPr="00F43CEE">
              <w:rPr>
                <w:rFonts w:ascii="Times New Roman" w:eastAsia="SimSun" w:hAnsi="Times New Roman"/>
                <w:sz w:val="24"/>
                <w:szCs w:val="24"/>
                <w:lang w:eastAsia="zh-CN"/>
              </w:rPr>
              <w:t>] – Воздушный транспорт</w:t>
            </w:r>
          </w:p>
        </w:tc>
        <w:tc>
          <w:tcPr>
            <w:tcW w:w="3261" w:type="dxa"/>
          </w:tcPr>
          <w:p w:rsidR="009D08FA" w:rsidRPr="00F43CEE" w:rsidRDefault="009D08FA"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 xml:space="preserve"> размещение сельскохозяйственных аэродромов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D08FA" w:rsidRPr="00F43CEE" w:rsidRDefault="009D08FA"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 </w:t>
            </w:r>
            <w:r w:rsidRPr="00F43CEE">
              <w:rPr>
                <w:rFonts w:ascii="Times New Roman" w:eastAsia="SimSun" w:hAnsi="Times New Roman"/>
                <w:b/>
                <w:sz w:val="24"/>
                <w:szCs w:val="24"/>
                <w:lang w:eastAsia="zh-CN"/>
              </w:rPr>
              <w:t>10 /</w:t>
            </w:r>
            <w:r w:rsidRPr="00F43CEE">
              <w:rPr>
                <w:rFonts w:ascii="Times New Roman" w:eastAsia="Times New Roman" w:hAnsi="Times New Roman"/>
                <w:b/>
                <w:bCs/>
                <w:sz w:val="24"/>
                <w:szCs w:val="24"/>
                <w:lang w:eastAsia="ar-SA"/>
              </w:rPr>
              <w:t>100000 кв. м;</w:t>
            </w:r>
          </w:p>
          <w:p w:rsidR="009D08FA" w:rsidRPr="00F43CEE" w:rsidRDefault="009D08FA"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10 м;</w:t>
            </w:r>
          </w:p>
          <w:p w:rsidR="009D08FA" w:rsidRPr="00F43CEE" w:rsidRDefault="009D08FA"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3 этажа</w:t>
            </w:r>
            <w:r w:rsidRPr="00F43CEE">
              <w:rPr>
                <w:rFonts w:ascii="Times New Roman" w:eastAsia="SimSun" w:hAnsi="Times New Roman"/>
                <w:sz w:val="24"/>
                <w:szCs w:val="24"/>
                <w:lang w:eastAsia="zh-CN"/>
              </w:rPr>
              <w:t xml:space="preserve"> (включая мансардный этаж); </w:t>
            </w:r>
          </w:p>
          <w:p w:rsidR="009D08FA" w:rsidRPr="00F43CEE" w:rsidRDefault="009D08FA"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w:t>
            </w:r>
            <w:r w:rsidRPr="00F43CEE">
              <w:rPr>
                <w:rFonts w:ascii="Times New Roman" w:eastAsia="SimSun" w:hAnsi="Times New Roman"/>
                <w:b/>
                <w:sz w:val="24"/>
                <w:szCs w:val="24"/>
                <w:lang w:eastAsia="zh-CN"/>
              </w:rPr>
              <w:t>– 80%</w:t>
            </w:r>
          </w:p>
          <w:p w:rsidR="009D08FA" w:rsidRPr="00F43CEE" w:rsidRDefault="009D08FA"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от границ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9D08FA" w:rsidRPr="00F43CEE" w:rsidRDefault="009D08FA" w:rsidP="00517506">
            <w:pPr>
              <w:shd w:val="clear" w:color="auto" w:fill="FFFFFF" w:themeFill="background1"/>
              <w:tabs>
                <w:tab w:val="left" w:pos="2520"/>
              </w:tabs>
              <w:rPr>
                <w:rFonts w:ascii="Times New Roman" w:hAnsi="Times New Roman"/>
                <w:sz w:val="24"/>
                <w:szCs w:val="24"/>
              </w:rPr>
            </w:pPr>
          </w:p>
        </w:tc>
      </w:tr>
      <w:tr w:rsidR="00B53D35" w:rsidRPr="00F43CEE" w:rsidTr="00ED2568">
        <w:tc>
          <w:tcPr>
            <w:tcW w:w="2830" w:type="dxa"/>
          </w:tcPr>
          <w:p w:rsidR="004B6864" w:rsidRPr="00F43CEE" w:rsidRDefault="004B6864" w:rsidP="00517506">
            <w:pPr>
              <w:pStyle w:val="af8"/>
              <w:shd w:val="clear" w:color="auto" w:fill="FFFFFF" w:themeFill="background1"/>
              <w:jc w:val="left"/>
              <w:rPr>
                <w:rFonts w:ascii="Times New Roman" w:hAnsi="Times New Roman" w:cs="Times New Roman"/>
                <w:sz w:val="24"/>
                <w:szCs w:val="24"/>
              </w:rPr>
            </w:pPr>
            <w:r w:rsidRPr="00F43CEE">
              <w:rPr>
                <w:rFonts w:ascii="Times New Roman" w:eastAsia="SimSun" w:hAnsi="Times New Roman" w:cs="Times New Roman"/>
                <w:sz w:val="24"/>
                <w:szCs w:val="24"/>
              </w:rPr>
              <w:t xml:space="preserve">[11.3] - </w:t>
            </w:r>
            <w:bookmarkStart w:id="2" w:name="sub_10113"/>
            <w:r w:rsidRPr="00F43CEE">
              <w:rPr>
                <w:rFonts w:ascii="Times New Roman" w:hAnsi="Times New Roman" w:cs="Times New Roman"/>
                <w:sz w:val="24"/>
                <w:szCs w:val="24"/>
              </w:rPr>
              <w:t>Гидротехнические сооружения</w:t>
            </w:r>
            <w:bookmarkEnd w:id="2"/>
          </w:p>
          <w:p w:rsidR="004B6864" w:rsidRPr="00F43CEE" w:rsidRDefault="004B6864" w:rsidP="00517506">
            <w:pPr>
              <w:widowControl w:val="0"/>
              <w:shd w:val="clear" w:color="auto" w:fill="FFFFFF" w:themeFill="background1"/>
              <w:rPr>
                <w:rFonts w:ascii="Times New Roman" w:eastAsia="SimSun" w:hAnsi="Times New Roman"/>
                <w:sz w:val="24"/>
                <w:szCs w:val="24"/>
                <w:lang w:eastAsia="zh-CN"/>
              </w:rPr>
            </w:pPr>
          </w:p>
        </w:tc>
        <w:tc>
          <w:tcPr>
            <w:tcW w:w="3261" w:type="dxa"/>
          </w:tcPr>
          <w:p w:rsidR="004B6864" w:rsidRPr="00F43CEE" w:rsidRDefault="004B6864" w:rsidP="00517506">
            <w:pPr>
              <w:shd w:val="clear" w:color="auto" w:fill="FFFFFF" w:themeFill="background1"/>
              <w:rPr>
                <w:rFonts w:ascii="Times New Roman" w:hAnsi="Times New Roman"/>
                <w:sz w:val="24"/>
                <w:szCs w:val="24"/>
              </w:rPr>
            </w:pPr>
            <w:r w:rsidRPr="00F43CEE">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4B6864" w:rsidRPr="00F43CEE" w:rsidRDefault="004B6864" w:rsidP="00517506">
            <w:pPr>
              <w:shd w:val="clear" w:color="auto" w:fill="FFFFFF" w:themeFill="background1"/>
              <w:jc w:val="both"/>
              <w:rPr>
                <w:rFonts w:ascii="Times New Roman" w:hAnsi="Times New Roman"/>
                <w:sz w:val="24"/>
                <w:szCs w:val="24"/>
              </w:rPr>
            </w:pPr>
            <w:r w:rsidRPr="00F43CEE">
              <w:rPr>
                <w:rFonts w:ascii="Times New Roman" w:hAnsi="Times New Roman"/>
                <w:sz w:val="24"/>
                <w:szCs w:val="24"/>
              </w:rPr>
              <w:t xml:space="preserve">- минимальная/максимальная площадь земельных участков   – </w:t>
            </w:r>
            <w:r w:rsidRPr="00F43CEE">
              <w:rPr>
                <w:rFonts w:ascii="Times New Roman" w:hAnsi="Times New Roman"/>
                <w:b/>
                <w:sz w:val="24"/>
                <w:szCs w:val="24"/>
              </w:rPr>
              <w:t>10 /100000</w:t>
            </w:r>
            <w:r w:rsidRPr="00F43CEE">
              <w:rPr>
                <w:rFonts w:ascii="Times New Roman" w:hAnsi="Times New Roman"/>
                <w:sz w:val="24"/>
                <w:szCs w:val="24"/>
              </w:rPr>
              <w:t xml:space="preserve"> кв. м;</w:t>
            </w:r>
          </w:p>
          <w:p w:rsidR="004B6864" w:rsidRPr="00F43CEE" w:rsidRDefault="004B6864" w:rsidP="00517506">
            <w:pPr>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10 м</w:t>
            </w:r>
            <w:r w:rsidRPr="00F43CEE">
              <w:rPr>
                <w:rFonts w:ascii="Times New Roman" w:eastAsia="SimSun" w:hAnsi="Times New Roman"/>
                <w:sz w:val="24"/>
                <w:szCs w:val="24"/>
                <w:lang w:eastAsia="zh-CN"/>
              </w:rPr>
              <w:t>;</w:t>
            </w:r>
          </w:p>
          <w:p w:rsidR="004B6864" w:rsidRPr="00F43CEE" w:rsidRDefault="004B6864" w:rsidP="00517506">
            <w:pPr>
              <w:shd w:val="clear" w:color="auto" w:fill="FFFFFF" w:themeFill="background1"/>
              <w:jc w:val="both"/>
              <w:rPr>
                <w:rFonts w:ascii="Times New Roman" w:hAnsi="Times New Roman"/>
                <w:sz w:val="24"/>
                <w:szCs w:val="24"/>
              </w:rPr>
            </w:pPr>
            <w:r w:rsidRPr="00F43CEE">
              <w:rPr>
                <w:rFonts w:ascii="Times New Roman" w:hAnsi="Times New Roman"/>
                <w:sz w:val="24"/>
                <w:szCs w:val="24"/>
              </w:rPr>
              <w:t xml:space="preserve">- максимальное количество этажей здания, сооружения– </w:t>
            </w:r>
            <w:r w:rsidRPr="00F43CEE">
              <w:rPr>
                <w:rFonts w:ascii="Times New Roman" w:hAnsi="Times New Roman"/>
                <w:b/>
                <w:sz w:val="24"/>
                <w:szCs w:val="24"/>
              </w:rPr>
              <w:t>2 этажа.</w:t>
            </w:r>
          </w:p>
          <w:p w:rsidR="004B6864" w:rsidRPr="00F43CEE" w:rsidRDefault="004B6864" w:rsidP="00517506">
            <w:pPr>
              <w:shd w:val="clear" w:color="auto" w:fill="FFFFFF" w:themeFill="background1"/>
              <w:autoSpaceDE w:val="0"/>
              <w:autoSpaceDN w:val="0"/>
              <w:adjustRightInd w:val="0"/>
              <w:rPr>
                <w:rFonts w:ascii="Times New Roman" w:hAnsi="Times New Roman"/>
                <w:sz w:val="24"/>
                <w:szCs w:val="24"/>
              </w:rPr>
            </w:pPr>
            <w:r w:rsidRPr="00F43CEE">
              <w:rPr>
                <w:rFonts w:ascii="Times New Roman" w:hAnsi="Times New Roman"/>
                <w:sz w:val="24"/>
                <w:szCs w:val="24"/>
              </w:rPr>
              <w:t xml:space="preserve">- максимальная высота здания, сооружения – не более </w:t>
            </w:r>
            <w:r w:rsidRPr="00F43CEE">
              <w:rPr>
                <w:rFonts w:ascii="Times New Roman" w:hAnsi="Times New Roman"/>
                <w:b/>
                <w:sz w:val="24"/>
                <w:szCs w:val="24"/>
              </w:rPr>
              <w:t>50 м</w:t>
            </w:r>
            <w:r w:rsidRPr="00F43CEE">
              <w:rPr>
                <w:rFonts w:ascii="Times New Roman" w:hAnsi="Times New Roman"/>
                <w:sz w:val="24"/>
                <w:szCs w:val="24"/>
              </w:rPr>
              <w:t>.</w:t>
            </w:r>
          </w:p>
          <w:p w:rsidR="004B6864" w:rsidRPr="00F43CEE" w:rsidRDefault="004B6864" w:rsidP="00517506">
            <w:pPr>
              <w:shd w:val="clear" w:color="auto" w:fill="FFFFFF" w:themeFill="background1"/>
              <w:autoSpaceDE w:val="0"/>
              <w:autoSpaceDN w:val="0"/>
              <w:adjustRightInd w:val="0"/>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w:t>
            </w:r>
            <w:r w:rsidRPr="00F43CEE">
              <w:rPr>
                <w:rFonts w:ascii="Times New Roman" w:eastAsia="SimSun" w:hAnsi="Times New Roman"/>
                <w:b/>
                <w:sz w:val="24"/>
                <w:szCs w:val="24"/>
                <w:lang w:eastAsia="zh-CN"/>
              </w:rPr>
              <w:t>– 80%.</w:t>
            </w:r>
          </w:p>
          <w:p w:rsidR="004B6864" w:rsidRPr="00F43CEE" w:rsidRDefault="004B6864" w:rsidP="0051750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до границ смежных земельных участков - </w:t>
            </w:r>
            <w:r w:rsidRPr="00F43CEE">
              <w:rPr>
                <w:rFonts w:ascii="Times New Roman" w:hAnsi="Times New Roman"/>
                <w:b/>
                <w:sz w:val="24"/>
                <w:szCs w:val="24"/>
              </w:rPr>
              <w:t>1 м;</w:t>
            </w:r>
          </w:p>
          <w:p w:rsidR="004B6864" w:rsidRPr="00F43CEE" w:rsidRDefault="004B6864" w:rsidP="00517506">
            <w:pPr>
              <w:shd w:val="clear" w:color="auto" w:fill="FFFFFF" w:themeFill="background1"/>
              <w:jc w:val="both"/>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Pr="00F43CEE">
              <w:rPr>
                <w:rFonts w:ascii="Times New Roman" w:hAnsi="Times New Roman"/>
                <w:b/>
                <w:sz w:val="24"/>
                <w:szCs w:val="24"/>
              </w:rPr>
              <w:t>1 м.</w:t>
            </w: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Регламенты не устанавливаются.</w:t>
            </w:r>
          </w:p>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pStyle w:val="af8"/>
              <w:shd w:val="clear" w:color="auto" w:fill="FFFFFF" w:themeFill="background1"/>
              <w:jc w:val="left"/>
              <w:rPr>
                <w:rFonts w:ascii="Times New Roman" w:eastAsia="SimSun" w:hAnsi="Times New Roman" w:cs="Times New Roman"/>
                <w:sz w:val="24"/>
                <w:szCs w:val="24"/>
              </w:rPr>
            </w:pPr>
            <w:r w:rsidRPr="00F43CEE">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top w:val="single" w:sz="4" w:space="0" w:color="000000"/>
              <w:left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pStyle w:val="af8"/>
              <w:shd w:val="clear" w:color="auto" w:fill="FFFFFF" w:themeFill="background1"/>
              <w:jc w:val="left"/>
              <w:rPr>
                <w:rFonts w:ascii="Times New Roman" w:eastAsia="SimSun" w:hAnsi="Times New Roman" w:cs="Times New Roman"/>
                <w:sz w:val="24"/>
                <w:szCs w:val="24"/>
              </w:rPr>
            </w:pPr>
            <w:r w:rsidRPr="00F43CEE">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p>
        </w:tc>
      </w:tr>
    </w:tbl>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963DF" w:rsidRPr="00F43CEE" w:rsidRDefault="004963DF"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B53D35" w:rsidRPr="00F43CEE" w:rsidTr="004250DD">
        <w:tc>
          <w:tcPr>
            <w:tcW w:w="2830"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B268CD" w:rsidRPr="00F43CEE" w:rsidRDefault="00B268CD" w:rsidP="00B268CD">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[3.1.1] - Предоставление коммунальных услуг</w:t>
            </w:r>
          </w:p>
          <w:p w:rsidR="00B268CD" w:rsidRPr="00F43CEE" w:rsidRDefault="00B268CD" w:rsidP="00B268CD">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268CD" w:rsidRPr="00F43CEE" w:rsidRDefault="00B268CD" w:rsidP="00B268CD">
            <w:pPr>
              <w:shd w:val="clear" w:color="auto" w:fill="FFFFFF" w:themeFill="background1"/>
              <w:jc w:val="both"/>
              <w:rPr>
                <w:rFonts w:ascii="Times New Roman" w:hAnsi="Times New Roman"/>
                <w:sz w:val="24"/>
                <w:szCs w:val="24"/>
              </w:rPr>
            </w:pPr>
            <w:r w:rsidRPr="00F43CEE">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68CD" w:rsidRPr="00F43CEE" w:rsidRDefault="00B268CD" w:rsidP="00B268CD">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минимальная/максимальная площадь земельных участков   – </w:t>
            </w:r>
            <w:r w:rsidRPr="00F43CEE">
              <w:rPr>
                <w:rFonts w:ascii="Times New Roman" w:hAnsi="Times New Roman"/>
                <w:b/>
                <w:sz w:val="24"/>
                <w:szCs w:val="24"/>
              </w:rPr>
              <w:t>10 /не подлежит ограничению;</w:t>
            </w:r>
          </w:p>
          <w:p w:rsidR="00B268CD" w:rsidRPr="00F43CEE" w:rsidRDefault="00B268CD" w:rsidP="00B268CD">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минимальная ширина земельных участков вдоль фронта улицы (проезда) – </w:t>
            </w:r>
            <w:r w:rsidRPr="00F43CEE">
              <w:rPr>
                <w:rFonts w:ascii="Times New Roman" w:eastAsia="SimSun" w:hAnsi="Times New Roman"/>
                <w:b/>
                <w:sz w:val="24"/>
                <w:szCs w:val="24"/>
              </w:rPr>
              <w:t>4 м</w:t>
            </w:r>
            <w:r w:rsidRPr="00F43CEE">
              <w:rPr>
                <w:rFonts w:ascii="Times New Roman" w:eastAsia="SimSun" w:hAnsi="Times New Roman"/>
                <w:sz w:val="24"/>
                <w:szCs w:val="24"/>
              </w:rPr>
              <w:t>;</w:t>
            </w:r>
          </w:p>
          <w:p w:rsidR="00B268CD" w:rsidRPr="00F43CEE" w:rsidRDefault="00B268CD" w:rsidP="00B268CD">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максимальное количество этажей здания, сооружения– </w:t>
            </w:r>
            <w:r w:rsidRPr="00F43CEE">
              <w:rPr>
                <w:rFonts w:ascii="Times New Roman" w:hAnsi="Times New Roman"/>
                <w:b/>
                <w:sz w:val="24"/>
                <w:szCs w:val="24"/>
              </w:rPr>
              <w:t>3 этажа (включая мансардный этаж).</w:t>
            </w:r>
          </w:p>
          <w:p w:rsidR="00B268CD" w:rsidRPr="00F43CEE" w:rsidRDefault="00B268CD" w:rsidP="00B268CD">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высота здания, сооружения – не более </w:t>
            </w:r>
            <w:r w:rsidRPr="00F43CEE">
              <w:rPr>
                <w:rFonts w:ascii="Times New Roman" w:hAnsi="Times New Roman"/>
                <w:b/>
                <w:sz w:val="24"/>
                <w:szCs w:val="24"/>
              </w:rPr>
              <w:t>20 м</w:t>
            </w:r>
            <w:r w:rsidRPr="00F43CEE">
              <w:rPr>
                <w:rFonts w:ascii="Times New Roman" w:hAnsi="Times New Roman"/>
                <w:sz w:val="24"/>
                <w:szCs w:val="24"/>
              </w:rPr>
              <w:t>.</w:t>
            </w:r>
          </w:p>
          <w:p w:rsidR="00B268CD" w:rsidRPr="00F43CEE" w:rsidRDefault="00B268CD" w:rsidP="00B268CD">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w:t>
            </w:r>
            <w:r w:rsidRPr="00F43CEE">
              <w:rPr>
                <w:rFonts w:ascii="Times New Roman" w:eastAsia="SimSun" w:hAnsi="Times New Roman"/>
                <w:b/>
                <w:sz w:val="24"/>
                <w:szCs w:val="24"/>
              </w:rPr>
              <w:t>– 80%.</w:t>
            </w:r>
          </w:p>
          <w:p w:rsidR="00B268CD" w:rsidRPr="00F43CEE" w:rsidRDefault="00B268CD" w:rsidP="00B268CD">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до границ смежных земельных участков - </w:t>
            </w:r>
            <w:r w:rsidRPr="00F43CEE">
              <w:rPr>
                <w:rFonts w:ascii="Times New Roman" w:hAnsi="Times New Roman"/>
                <w:b/>
                <w:sz w:val="24"/>
                <w:szCs w:val="24"/>
              </w:rPr>
              <w:t>1 м</w:t>
            </w:r>
            <w:r w:rsidRPr="00F43CEE">
              <w:rPr>
                <w:rFonts w:ascii="Times New Roman" w:hAnsi="Times New Roman"/>
                <w:sz w:val="24"/>
                <w:szCs w:val="24"/>
              </w:rPr>
              <w:t>.</w:t>
            </w:r>
          </w:p>
          <w:p w:rsidR="00B268CD" w:rsidRPr="00F43CEE" w:rsidRDefault="00B268CD" w:rsidP="00B268CD">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улиц/проездов - </w:t>
            </w:r>
            <w:r w:rsidRPr="00F43CEE">
              <w:rPr>
                <w:rFonts w:ascii="Times New Roman" w:hAnsi="Times New Roman"/>
                <w:b/>
                <w:sz w:val="24"/>
                <w:szCs w:val="24"/>
              </w:rPr>
              <w:t>1 м.</w:t>
            </w:r>
          </w:p>
        </w:tc>
      </w:tr>
      <w:tr w:rsidR="00AF7CFC" w:rsidRPr="00F43CEE" w:rsidTr="004250DD">
        <w:tc>
          <w:tcPr>
            <w:tcW w:w="2830" w:type="dxa"/>
            <w:tcBorders>
              <w:top w:val="single" w:sz="4" w:space="0" w:color="000000"/>
              <w:left w:val="single" w:sz="4" w:space="0" w:color="000000"/>
              <w:bottom w:val="single" w:sz="4" w:space="0" w:color="000000"/>
            </w:tcBorders>
            <w:shd w:val="clear" w:color="auto" w:fill="auto"/>
          </w:tcPr>
          <w:p w:rsidR="00AF7CFC" w:rsidRPr="00F43CEE" w:rsidRDefault="00AF7CFC" w:rsidP="0051750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w:t>
            </w:r>
            <w:r w:rsidRPr="00F43CEE">
              <w:rPr>
                <w:rFonts w:ascii="Times New Roman" w:hAnsi="Times New Roman"/>
                <w:sz w:val="24"/>
                <w:szCs w:val="24"/>
              </w:rPr>
              <w:t>6.8</w:t>
            </w:r>
            <w:r w:rsidRPr="00F43CEE">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F7CFC" w:rsidRPr="00F43CEE" w:rsidRDefault="00AF7CFC" w:rsidP="00517506">
            <w:pPr>
              <w:pStyle w:val="af8"/>
              <w:shd w:val="clear" w:color="auto" w:fill="FFFFFF" w:themeFill="background1"/>
              <w:jc w:val="left"/>
              <w:rPr>
                <w:rFonts w:ascii="Times New Roman" w:hAnsi="Times New Roman" w:cs="Times New Roman"/>
                <w:sz w:val="24"/>
                <w:szCs w:val="24"/>
              </w:rPr>
            </w:pPr>
            <w:r w:rsidRPr="00F43CEE">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7CFC" w:rsidRPr="00F43CEE" w:rsidRDefault="00AF7CFC" w:rsidP="00517506">
            <w:pPr>
              <w:shd w:val="clear" w:color="auto" w:fill="FFFFFF" w:themeFill="background1"/>
              <w:tabs>
                <w:tab w:val="left" w:pos="1134"/>
              </w:tabs>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 </w:t>
            </w:r>
            <w:r w:rsidRPr="00F43CEE">
              <w:rPr>
                <w:rFonts w:ascii="Times New Roman" w:eastAsia="SimSun" w:hAnsi="Times New Roman"/>
                <w:b/>
                <w:sz w:val="24"/>
                <w:szCs w:val="24"/>
              </w:rPr>
              <w:t>100/10000 кв. м;</w:t>
            </w:r>
          </w:p>
          <w:p w:rsidR="00AF7CFC" w:rsidRPr="00F43CEE" w:rsidRDefault="00AF7CFC" w:rsidP="0051750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w:t>
            </w:r>
          </w:p>
          <w:p w:rsidR="00AF7CFC" w:rsidRPr="00F43CEE" w:rsidRDefault="00AF7CFC" w:rsidP="0051750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w:t>
            </w:r>
            <w:r w:rsidRPr="00F43CEE">
              <w:rPr>
                <w:rFonts w:ascii="Times New Roman" w:eastAsia="SimSun" w:hAnsi="Times New Roman"/>
                <w:b/>
                <w:sz w:val="24"/>
                <w:szCs w:val="24"/>
              </w:rPr>
              <w:t>10 м;</w:t>
            </w:r>
          </w:p>
          <w:p w:rsidR="00AF7CFC" w:rsidRPr="00F43CEE" w:rsidRDefault="00AF7CFC" w:rsidP="0051750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максимальная высота зданий, строений, сооружений от уровня земли - </w:t>
            </w:r>
            <w:r w:rsidRPr="00F43CEE">
              <w:rPr>
                <w:rFonts w:ascii="Times New Roman" w:eastAsia="SimSun" w:hAnsi="Times New Roman"/>
                <w:b/>
                <w:sz w:val="24"/>
                <w:szCs w:val="24"/>
              </w:rPr>
              <w:t>100 м;</w:t>
            </w:r>
          </w:p>
          <w:p w:rsidR="00AF7CFC" w:rsidRPr="00F43CEE" w:rsidRDefault="00AF7CFC" w:rsidP="00517506">
            <w:pPr>
              <w:keepLines/>
              <w:widowControl w:val="0"/>
              <w:shd w:val="clear" w:color="auto" w:fill="FFFFFF" w:themeFill="background1"/>
              <w:jc w:val="both"/>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 </w:t>
            </w:r>
            <w:r w:rsidRPr="00F43CEE">
              <w:rPr>
                <w:rFonts w:ascii="Times New Roman" w:eastAsia="SimSun" w:hAnsi="Times New Roman"/>
                <w:b/>
                <w:sz w:val="24"/>
                <w:szCs w:val="24"/>
              </w:rPr>
              <w:t>80%;</w:t>
            </w:r>
          </w:p>
          <w:p w:rsidR="00AF7CFC" w:rsidRPr="00F43CEE" w:rsidRDefault="00AF7CFC" w:rsidP="0051750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до границ смежных земельных участков - </w:t>
            </w:r>
            <w:r w:rsidR="005A7CBB" w:rsidRPr="00F43CEE">
              <w:rPr>
                <w:rFonts w:ascii="Times New Roman" w:hAnsi="Times New Roman"/>
                <w:b/>
                <w:sz w:val="24"/>
                <w:szCs w:val="24"/>
              </w:rPr>
              <w:t>3</w:t>
            </w:r>
            <w:r w:rsidRPr="00F43CEE">
              <w:rPr>
                <w:rFonts w:ascii="Times New Roman" w:hAnsi="Times New Roman"/>
                <w:b/>
                <w:sz w:val="24"/>
                <w:szCs w:val="24"/>
              </w:rPr>
              <w:t xml:space="preserve"> м;</w:t>
            </w:r>
          </w:p>
          <w:p w:rsidR="00AF7CFC" w:rsidRPr="00F43CEE" w:rsidRDefault="00AF7CFC" w:rsidP="00517506">
            <w:pPr>
              <w:shd w:val="clear" w:color="auto" w:fill="FFFFFF" w:themeFill="background1"/>
              <w:suppressAutoHyphens/>
              <w:textAlignment w:val="baseline"/>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bl>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8A1F9B" w:rsidRPr="00F43CEE" w:rsidRDefault="008A1F9B"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tblPr>
      <w:tblGrid>
        <w:gridCol w:w="6941"/>
        <w:gridCol w:w="7619"/>
      </w:tblGrid>
      <w:tr w:rsidR="00B53D35" w:rsidRPr="00F43CEE"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F43CEE" w:rsidRDefault="00AF7CFC" w:rsidP="00517506">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F43CEE" w:rsidRDefault="00AF7CFC" w:rsidP="00517506">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53D35" w:rsidRPr="00F43CEE" w:rsidTr="00A64B88">
        <w:trPr>
          <w:trHeight w:val="70"/>
        </w:trPr>
        <w:tc>
          <w:tcPr>
            <w:tcW w:w="6941" w:type="dxa"/>
          </w:tcPr>
          <w:p w:rsidR="00AF7CFC" w:rsidRPr="00F43CEE" w:rsidRDefault="00AF7CFC" w:rsidP="00517506">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F43CEE" w:rsidRDefault="002D2B4D" w:rsidP="00517506">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D2B4D" w:rsidRPr="00F43CEE" w:rsidRDefault="002D2B4D" w:rsidP="00517506">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7CFC" w:rsidRPr="00F43CEE" w:rsidRDefault="00AF7CFC" w:rsidP="00517506">
            <w:pPr>
              <w:shd w:val="clear" w:color="auto" w:fill="FFFFFF" w:themeFill="background1"/>
              <w:tabs>
                <w:tab w:val="left" w:pos="-6204"/>
              </w:tabs>
              <w:rPr>
                <w:rFonts w:ascii="Times New Roman" w:eastAsia="SimSun" w:hAnsi="Times New Roman"/>
                <w:sz w:val="24"/>
                <w:szCs w:val="24"/>
                <w:lang w:eastAsia="zh-CN"/>
              </w:rPr>
            </w:pPr>
          </w:p>
        </w:tc>
      </w:tr>
      <w:tr w:rsidR="00B53D35"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контрольно-пропускные пункты</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- 1 м;</w:t>
            </w:r>
          </w:p>
          <w:p w:rsidR="00AF7CFC" w:rsidRPr="00F43CEE" w:rsidRDefault="00AF7CFC" w:rsidP="00517506">
            <w:pPr>
              <w:shd w:val="clear" w:color="auto" w:fill="FFFFFF" w:themeFill="background1"/>
              <w:rPr>
                <w:rFonts w:ascii="Times New Roman" w:hAnsi="Times New Roman"/>
                <w:b/>
                <w:sz w:val="24"/>
                <w:szCs w:val="24"/>
              </w:rPr>
            </w:pPr>
            <w:r w:rsidRPr="00F43CEE">
              <w:rPr>
                <w:rFonts w:ascii="Times New Roman" w:hAnsi="Times New Roman"/>
                <w:sz w:val="24"/>
                <w:szCs w:val="24"/>
              </w:rPr>
              <w:t>-минимальный отступ от красной линии улиц - 1 м;</w:t>
            </w:r>
          </w:p>
          <w:p w:rsidR="00AF7CFC" w:rsidRPr="00F43CEE" w:rsidRDefault="00AF7CFC"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максимальное количество надземных этажей зданий – 2 этажа.</w:t>
            </w:r>
          </w:p>
        </w:tc>
      </w:tr>
      <w:tr w:rsidR="00B53D35"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площадки для мусоросборников</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F43CEE">
              <w:rPr>
                <w:rFonts w:ascii="Times New Roman" w:eastAsia="Times New Roman" w:hAnsi="Times New Roman"/>
                <w:sz w:val="24"/>
                <w:szCs w:val="24"/>
                <w:lang w:eastAsia="zh-CN"/>
              </w:rPr>
              <w:t>;</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общее количество контейнеров не более 5 шт;</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53D35"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надворные уборные</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красной линии не менее - 10 м; </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AF7CFC"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F43CEE">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F43CEE">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5" w:anchor="1014" w:history="1">
        <w:r w:rsidRPr="00F43CEE">
          <w:rPr>
            <w:rFonts w:ascii="Times New Roman" w:eastAsia="Times New Roman" w:hAnsi="Times New Roman" w:cs="Times New Roman"/>
            <w:sz w:val="24"/>
            <w:szCs w:val="24"/>
            <w:bdr w:val="none" w:sz="0" w:space="0" w:color="auto" w:frame="1"/>
            <w:lang w:eastAsia="ru-RU"/>
          </w:rPr>
          <w:t>пунктом 14</w:t>
        </w:r>
      </w:hyperlink>
      <w:r w:rsidRPr="00F43CEE">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7CFC" w:rsidRPr="00F43CEE" w:rsidRDefault="00AF7CFC" w:rsidP="00517506">
      <w:pPr>
        <w:shd w:val="clear" w:color="auto" w:fill="FFFFFF" w:themeFill="background1"/>
        <w:spacing w:after="0" w:line="240" w:lineRule="auto"/>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F43CEE">
        <w:rPr>
          <w:rFonts w:ascii="Times New Roman" w:eastAsia="SimSun" w:hAnsi="Times New Roman" w:cs="Times New Roman"/>
          <w:sz w:val="24"/>
          <w:szCs w:val="24"/>
          <w:lang w:eastAsia="zh-CN"/>
        </w:rPr>
        <w:t xml:space="preserve">31, 40,41,42,43 </w:t>
      </w:r>
      <w:r w:rsidRPr="00F43CEE">
        <w:rPr>
          <w:rFonts w:ascii="Times New Roman" w:eastAsia="SimSun" w:hAnsi="Times New Roman" w:cs="Times New Roman"/>
          <w:sz w:val="24"/>
          <w:szCs w:val="24"/>
          <w:lang w:eastAsia="zh-CN"/>
        </w:rPr>
        <w:t>настоящих Правил.</w:t>
      </w:r>
    </w:p>
    <w:p w:rsidR="00077BD9" w:rsidRPr="00F43CEE" w:rsidRDefault="00077BD9" w:rsidP="00517506">
      <w:pPr>
        <w:shd w:val="clear" w:color="auto" w:fill="FFFFFF" w:themeFill="background1"/>
        <w:rPr>
          <w:sz w:val="28"/>
          <w:szCs w:val="28"/>
        </w:rPr>
      </w:pPr>
    </w:p>
    <w:p w:rsidR="00662AB1" w:rsidRPr="00F43CEE" w:rsidRDefault="00662AB1" w:rsidP="00517506">
      <w:pPr>
        <w:shd w:val="clear" w:color="auto" w:fill="FFFFFF" w:themeFill="background1"/>
        <w:spacing w:after="0" w:line="240" w:lineRule="auto"/>
        <w:ind w:firstLine="426"/>
        <w:jc w:val="center"/>
        <w:rPr>
          <w:rFonts w:ascii="Times New Roman" w:eastAsia="Times New Roman" w:hAnsi="Times New Roman" w:cs="Times New Roman"/>
          <w:i/>
          <w:sz w:val="32"/>
          <w:szCs w:val="32"/>
          <w:lang w:eastAsia="zh-CN"/>
        </w:rPr>
      </w:pPr>
      <w:r w:rsidRPr="00F43CEE">
        <w:rPr>
          <w:rFonts w:ascii="Times New Roman" w:eastAsia="SimSun" w:hAnsi="Times New Roman" w:cs="Times New Roman"/>
          <w:b/>
          <w:bCs/>
          <w:caps/>
          <w:sz w:val="32"/>
          <w:szCs w:val="32"/>
          <w:lang w:eastAsia="zh-CN"/>
        </w:rPr>
        <w:t>Зоны рекреационного назначения</w:t>
      </w:r>
    </w:p>
    <w:p w:rsidR="00662AB1" w:rsidRPr="00F43CEE"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F43CEE">
        <w:rPr>
          <w:rFonts w:ascii="Times New Roman" w:eastAsia="Times New Roman" w:hAnsi="Times New Roman" w:cs="Times New Roman"/>
          <w:i/>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62AB1" w:rsidRPr="00F43CEE"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4"/>
          <w:szCs w:val="24"/>
          <w:lang w:eastAsia="zh-CN"/>
        </w:rPr>
      </w:pPr>
    </w:p>
    <w:p w:rsidR="00662AB1" w:rsidRPr="00F43CEE" w:rsidRDefault="00662AB1" w:rsidP="00DE3D11">
      <w:pPr>
        <w:shd w:val="clear" w:color="auto" w:fill="FFFFFF" w:themeFill="background1"/>
        <w:spacing w:after="0" w:line="240" w:lineRule="auto"/>
        <w:ind w:firstLine="284"/>
        <w:jc w:val="center"/>
        <w:rPr>
          <w:rFonts w:ascii="Times New Roman" w:eastAsia="SimSun" w:hAnsi="Times New Roman" w:cs="Times New Roman"/>
          <w:i/>
          <w:iCs/>
          <w:sz w:val="28"/>
          <w:szCs w:val="28"/>
          <w:lang w:eastAsia="zh-CN"/>
        </w:rPr>
      </w:pPr>
      <w:r w:rsidRPr="00F43CEE">
        <w:rPr>
          <w:rFonts w:ascii="Times New Roman" w:eastAsia="Times New Roman" w:hAnsi="Times New Roman" w:cs="Times New Roman"/>
          <w:b/>
          <w:bCs/>
          <w:sz w:val="28"/>
          <w:szCs w:val="28"/>
          <w:u w:val="single"/>
          <w:lang w:eastAsia="zh-CN"/>
        </w:rPr>
        <w:t>Р-О. Зона озелененных пространств рекреационного назначения.</w:t>
      </w:r>
    </w:p>
    <w:p w:rsidR="00662AB1" w:rsidRPr="00F43CEE" w:rsidRDefault="00662AB1" w:rsidP="00DE3D11">
      <w:pPr>
        <w:shd w:val="clear" w:color="auto" w:fill="FFFFFF" w:themeFill="background1"/>
        <w:spacing w:after="0" w:line="240" w:lineRule="auto"/>
        <w:ind w:firstLine="284"/>
        <w:rPr>
          <w:rFonts w:ascii="Times New Roman" w:eastAsia="SimSun" w:hAnsi="Times New Roman" w:cs="Times New Roman"/>
          <w:i/>
          <w:iCs/>
          <w:sz w:val="28"/>
          <w:szCs w:val="28"/>
          <w:lang w:eastAsia="zh-CN"/>
        </w:rPr>
      </w:pPr>
      <w:r w:rsidRPr="00F43CEE">
        <w:rPr>
          <w:rFonts w:ascii="Times New Roman" w:eastAsia="SimSun" w:hAnsi="Times New Roman" w:cs="Times New Roman"/>
          <w:i/>
          <w:iCs/>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662AB1" w:rsidRPr="00F43CEE" w:rsidRDefault="00662AB1" w:rsidP="00DE3D11">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p>
    <w:p w:rsidR="004250DD" w:rsidRPr="00F43CEE" w:rsidRDefault="004250DD" w:rsidP="00DE3D11">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12"/>
        <w:gridCol w:w="3417"/>
        <w:gridCol w:w="8508"/>
      </w:tblGrid>
      <w:tr w:rsidR="00B53D35" w:rsidRPr="00F43CEE" w:rsidTr="00DE3D11">
        <w:tc>
          <w:tcPr>
            <w:tcW w:w="2812"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417"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508"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6A543E">
        <w:tc>
          <w:tcPr>
            <w:tcW w:w="2812"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8" w:type="dxa"/>
            <w:vMerge w:val="restart"/>
          </w:tcPr>
          <w:p w:rsidR="0045191B" w:rsidRPr="00F43CEE" w:rsidRDefault="0045191B" w:rsidP="00DE3D11">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Регламенты не устанавливаются.</w:t>
            </w:r>
          </w:p>
          <w:p w:rsidR="0045191B" w:rsidRPr="00F43CEE" w:rsidRDefault="0045191B" w:rsidP="00DE3D11">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5191B" w:rsidRPr="00F43CEE" w:rsidRDefault="0045191B" w:rsidP="00DE3D11">
            <w:pPr>
              <w:shd w:val="clear" w:color="auto" w:fill="FFFFFF" w:themeFill="background1"/>
              <w:tabs>
                <w:tab w:val="left" w:pos="2520"/>
              </w:tabs>
              <w:rPr>
                <w:rFonts w:ascii="Times New Roman" w:hAnsi="Times New Roman"/>
                <w:b/>
                <w:sz w:val="24"/>
                <w:szCs w:val="24"/>
              </w:rPr>
            </w:pPr>
          </w:p>
        </w:tc>
      </w:tr>
      <w:tr w:rsidR="00B53D35" w:rsidRPr="00F43CEE" w:rsidTr="006A543E">
        <w:tc>
          <w:tcPr>
            <w:tcW w:w="2812" w:type="dxa"/>
            <w:shd w:val="clear" w:color="auto" w:fill="FFFFFF" w:themeFill="background1"/>
            <w:vAlign w:val="center"/>
          </w:tcPr>
          <w:p w:rsidR="0045191B" w:rsidRPr="00F43CEE" w:rsidRDefault="0045191B" w:rsidP="00DE3D11">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5191B" w:rsidRPr="00F43CEE" w:rsidRDefault="0045191B" w:rsidP="00A16CC2">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F43CEE">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8" w:type="dxa"/>
            <w:vMerge/>
            <w:shd w:val="clear" w:color="auto" w:fill="FFFFFF" w:themeFill="background1"/>
          </w:tcPr>
          <w:p w:rsidR="0045191B" w:rsidRPr="00F43CEE" w:rsidRDefault="0045191B" w:rsidP="00DE3D11">
            <w:pPr>
              <w:shd w:val="clear" w:color="auto" w:fill="FFFFFF" w:themeFill="background1"/>
              <w:tabs>
                <w:tab w:val="left" w:pos="2520"/>
              </w:tabs>
              <w:rPr>
                <w:rFonts w:ascii="Times New Roman" w:eastAsia="SimSun" w:hAnsi="Times New Roman"/>
                <w:sz w:val="24"/>
                <w:szCs w:val="24"/>
              </w:rPr>
            </w:pPr>
          </w:p>
        </w:tc>
      </w:tr>
      <w:tr w:rsidR="00B53D35" w:rsidRPr="00F43CEE" w:rsidTr="006A543E">
        <w:trPr>
          <w:trHeight w:val="4005"/>
        </w:trPr>
        <w:tc>
          <w:tcPr>
            <w:tcW w:w="2812" w:type="dxa"/>
            <w:shd w:val="clear" w:color="auto" w:fill="FFFFFF" w:themeFill="background1"/>
            <w:vAlign w:val="center"/>
          </w:tcPr>
          <w:p w:rsidR="0045191B" w:rsidRPr="00F43CEE" w:rsidRDefault="0045191B" w:rsidP="00DE3D11">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45191B" w:rsidRPr="00F43CEE" w:rsidRDefault="0045191B" w:rsidP="00A16CC2">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8" w:type="dxa"/>
            <w:vMerge/>
            <w:shd w:val="clear" w:color="auto" w:fill="FFFFFF" w:themeFill="background1"/>
            <w:vAlign w:val="center"/>
          </w:tcPr>
          <w:p w:rsidR="0045191B" w:rsidRPr="00F43CEE" w:rsidRDefault="0045191B" w:rsidP="00DE3D11">
            <w:pPr>
              <w:shd w:val="clear" w:color="auto" w:fill="FFFFFF" w:themeFill="background1"/>
              <w:rPr>
                <w:rFonts w:ascii="Times New Roman" w:eastAsia="SimSun" w:hAnsi="Times New Roman"/>
                <w:sz w:val="24"/>
                <w:szCs w:val="24"/>
                <w:lang w:eastAsia="zh-CN"/>
              </w:rPr>
            </w:pPr>
          </w:p>
        </w:tc>
      </w:tr>
      <w:tr w:rsidR="00B53D35" w:rsidRPr="00F43CEE" w:rsidTr="006A543E">
        <w:tc>
          <w:tcPr>
            <w:tcW w:w="2812" w:type="dxa"/>
            <w:vAlign w:val="center"/>
          </w:tcPr>
          <w:p w:rsidR="0045191B" w:rsidRPr="00F43CEE" w:rsidRDefault="0045191B"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[3.6.2] – Парки культуры и отдыха</w:t>
            </w:r>
          </w:p>
        </w:tc>
        <w:tc>
          <w:tcPr>
            <w:tcW w:w="3417" w:type="dxa"/>
            <w:vAlign w:val="center"/>
          </w:tcPr>
          <w:p w:rsidR="0045191B" w:rsidRPr="00F43CEE" w:rsidRDefault="0045191B"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парков культуры и отдыха</w:t>
            </w:r>
          </w:p>
        </w:tc>
        <w:tc>
          <w:tcPr>
            <w:tcW w:w="8508" w:type="dxa"/>
            <w:vMerge/>
            <w:shd w:val="clear" w:color="auto" w:fill="FFFFFF" w:themeFill="background1"/>
            <w:vAlign w:val="center"/>
          </w:tcPr>
          <w:p w:rsidR="0045191B" w:rsidRPr="00F43CEE" w:rsidRDefault="0045191B" w:rsidP="00A16CC2">
            <w:pPr>
              <w:shd w:val="clear" w:color="auto" w:fill="FFFFFF" w:themeFill="background1"/>
              <w:rPr>
                <w:rFonts w:ascii="Times New Roman" w:eastAsia="SimSun" w:hAnsi="Times New Roman"/>
                <w:sz w:val="24"/>
                <w:szCs w:val="24"/>
                <w:lang w:eastAsia="zh-CN"/>
              </w:rPr>
            </w:pPr>
          </w:p>
        </w:tc>
      </w:tr>
      <w:tr w:rsidR="00B53D35" w:rsidRPr="00F43CEE" w:rsidTr="006A543E">
        <w:tc>
          <w:tcPr>
            <w:tcW w:w="2812" w:type="dxa"/>
            <w:vAlign w:val="center"/>
          </w:tcPr>
          <w:p w:rsidR="0045191B" w:rsidRPr="00F43CEE" w:rsidRDefault="0045191B" w:rsidP="00DC0897">
            <w:pPr>
              <w:widowControl w:val="0"/>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[9.0] - Деятельность  по особой охране и изучению природы</w:t>
            </w:r>
          </w:p>
        </w:tc>
        <w:tc>
          <w:tcPr>
            <w:tcW w:w="3417" w:type="dxa"/>
          </w:tcPr>
          <w:p w:rsidR="0045191B" w:rsidRPr="00F43CEE" w:rsidRDefault="0045191B" w:rsidP="00DC0897">
            <w:pPr>
              <w:widowControl w:val="0"/>
              <w:autoSpaceDE w:val="0"/>
              <w:autoSpaceDN w:val="0"/>
              <w:adjustRightInd w:val="0"/>
              <w:jc w:val="center"/>
              <w:rPr>
                <w:rFonts w:ascii="Times New Roman" w:hAnsi="Times New Roman"/>
                <w:sz w:val="24"/>
                <w:szCs w:val="24"/>
              </w:rPr>
            </w:pPr>
            <w:r w:rsidRPr="00F43CEE">
              <w:rPr>
                <w:rFonts w:ascii="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08" w:type="dxa"/>
            <w:vMerge/>
            <w:shd w:val="clear" w:color="auto" w:fill="FFFFFF" w:themeFill="background1"/>
            <w:vAlign w:val="center"/>
          </w:tcPr>
          <w:p w:rsidR="0045191B" w:rsidRPr="00F43CEE" w:rsidRDefault="0045191B" w:rsidP="00DC0897">
            <w:pPr>
              <w:shd w:val="clear" w:color="auto" w:fill="FFFFFF" w:themeFill="background1"/>
              <w:rPr>
                <w:rFonts w:ascii="Times New Roman" w:eastAsia="SimSun" w:hAnsi="Times New Roman"/>
                <w:sz w:val="24"/>
                <w:szCs w:val="24"/>
                <w:lang w:eastAsia="zh-CN"/>
              </w:rPr>
            </w:pPr>
          </w:p>
        </w:tc>
      </w:tr>
    </w:tbl>
    <w:p w:rsidR="004250DD" w:rsidRPr="00F43CEE"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250DD" w:rsidRPr="00F43CEE"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B53D35" w:rsidRPr="00F43CEE" w:rsidTr="004250DD">
        <w:tc>
          <w:tcPr>
            <w:tcW w:w="2830"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3D35" w:rsidRPr="00F43CEE" w:rsidTr="00270DAC">
        <w:tc>
          <w:tcPr>
            <w:tcW w:w="2830" w:type="dxa"/>
            <w:tcBorders>
              <w:top w:val="single" w:sz="4" w:space="0" w:color="auto"/>
              <w:bottom w:val="single" w:sz="4" w:space="0" w:color="auto"/>
            </w:tcBorders>
            <w:shd w:val="clear" w:color="auto" w:fill="auto"/>
            <w:vAlign w:val="center"/>
          </w:tcPr>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[11.1] - Общее пользование водными объектами</w:t>
            </w:r>
          </w:p>
        </w:tc>
        <w:tc>
          <w:tcPr>
            <w:tcW w:w="3261" w:type="dxa"/>
            <w:tcBorders>
              <w:top w:val="single" w:sz="4" w:space="0" w:color="auto"/>
              <w:bottom w:val="single" w:sz="4" w:space="0" w:color="auto"/>
            </w:tcBorders>
            <w:shd w:val="clear" w:color="auto" w:fill="auto"/>
            <w:vAlign w:val="center"/>
          </w:tcPr>
          <w:p w:rsidR="00A16CC2" w:rsidRPr="00F43CEE" w:rsidRDefault="00A16CC2" w:rsidP="00A16CC2">
            <w:pPr>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8646" w:type="dxa"/>
            <w:shd w:val="clear" w:color="auto" w:fill="auto"/>
            <w:vAlign w:val="center"/>
          </w:tcPr>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минимальная/максимальная площадь земельных участков – 100 кв. м/3000 кв. м;</w:t>
            </w:r>
          </w:p>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минимальная ширина земельных участков вдоль фронта улицы (проезда) – 10 м;</w:t>
            </w:r>
          </w:p>
          <w:p w:rsidR="00A16CC2" w:rsidRPr="00F43CEE" w:rsidRDefault="00A16CC2" w:rsidP="00A16CC2">
            <w:pPr>
              <w:rPr>
                <w:rFonts w:ascii="Times New Roman" w:eastAsia="SimSun" w:hAnsi="Times New Roman"/>
                <w:sz w:val="24"/>
                <w:szCs w:val="24"/>
                <w:lang w:eastAsia="zh-CN"/>
              </w:rPr>
            </w:pPr>
            <w:r w:rsidRPr="00F43CEE">
              <w:rPr>
                <w:rFonts w:ascii="Times New Roman" w:hAnsi="Times New Roman"/>
                <w:sz w:val="24"/>
                <w:szCs w:val="24"/>
              </w:rPr>
              <w:t>минимальные отступы от границ земельных участков - 1 м;</w:t>
            </w:r>
          </w:p>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максимальная высота строений, сооружений от уровня земли - 10 м;</w:t>
            </w:r>
          </w:p>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максимальный процент застройки в границах земельного участка – 90%;</w:t>
            </w:r>
          </w:p>
        </w:tc>
      </w:tr>
      <w:tr w:rsidR="00B53D35" w:rsidRPr="00F43CEE" w:rsidTr="00270DAC">
        <w:tc>
          <w:tcPr>
            <w:tcW w:w="2830" w:type="dxa"/>
            <w:tcBorders>
              <w:top w:val="single" w:sz="4" w:space="0" w:color="000000"/>
              <w:left w:val="single" w:sz="4" w:space="0" w:color="000000"/>
              <w:bottom w:val="single" w:sz="4" w:space="0" w:color="000000"/>
            </w:tcBorders>
            <w:shd w:val="clear" w:color="auto" w:fill="FFFFFF" w:themeFill="background1"/>
          </w:tcPr>
          <w:p w:rsidR="00A16CC2" w:rsidRPr="00F43CEE" w:rsidRDefault="00A16CC2" w:rsidP="00A16CC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[3.1.1] - Предоставление коммунальных услуг</w:t>
            </w:r>
          </w:p>
          <w:p w:rsidR="00A16CC2" w:rsidRPr="00F43CEE" w:rsidRDefault="00A16CC2" w:rsidP="00A16CC2">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A16CC2" w:rsidRPr="00F43CEE" w:rsidRDefault="00A16CC2" w:rsidP="00A16CC2">
            <w:pPr>
              <w:shd w:val="clear" w:color="auto" w:fill="FFFFFF" w:themeFill="background1"/>
              <w:jc w:val="both"/>
              <w:rPr>
                <w:rFonts w:ascii="Times New Roman" w:hAnsi="Times New Roman"/>
                <w:sz w:val="24"/>
                <w:szCs w:val="24"/>
              </w:rPr>
            </w:pPr>
            <w:r w:rsidRPr="00F43CEE">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16CC2" w:rsidRPr="00F43CEE" w:rsidRDefault="00A16CC2" w:rsidP="00A16CC2">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минимальная/максимальная площадь земельных участков   – </w:t>
            </w:r>
            <w:r w:rsidRPr="00F43CEE">
              <w:rPr>
                <w:rFonts w:ascii="Times New Roman" w:hAnsi="Times New Roman"/>
                <w:b/>
                <w:sz w:val="24"/>
                <w:szCs w:val="24"/>
              </w:rPr>
              <w:t>10 /не подлежит ограничению;</w:t>
            </w:r>
          </w:p>
          <w:p w:rsidR="00A16CC2" w:rsidRPr="00F43CEE" w:rsidRDefault="00A16CC2" w:rsidP="00A16CC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минимальная ширина земельных участков вдоль фронта улицы (проезда) – </w:t>
            </w:r>
            <w:r w:rsidRPr="00F43CEE">
              <w:rPr>
                <w:rFonts w:ascii="Times New Roman" w:eastAsia="SimSun" w:hAnsi="Times New Roman"/>
                <w:b/>
                <w:sz w:val="24"/>
                <w:szCs w:val="24"/>
              </w:rPr>
              <w:t>4 м</w:t>
            </w:r>
            <w:r w:rsidRPr="00F43CEE">
              <w:rPr>
                <w:rFonts w:ascii="Times New Roman" w:eastAsia="SimSun" w:hAnsi="Times New Roman"/>
                <w:sz w:val="24"/>
                <w:szCs w:val="24"/>
              </w:rPr>
              <w:t>;</w:t>
            </w:r>
          </w:p>
          <w:p w:rsidR="00A16CC2" w:rsidRPr="00F43CEE" w:rsidRDefault="00A16CC2" w:rsidP="00A16CC2">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максимальное количество этажей здания, сооружения– </w:t>
            </w:r>
            <w:r w:rsidRPr="00F43CEE">
              <w:rPr>
                <w:rFonts w:ascii="Times New Roman" w:hAnsi="Times New Roman"/>
                <w:b/>
                <w:sz w:val="24"/>
                <w:szCs w:val="24"/>
              </w:rPr>
              <w:t>3 этажа (включая мансардный этаж).</w:t>
            </w:r>
          </w:p>
          <w:p w:rsidR="00A16CC2" w:rsidRPr="00F43CEE" w:rsidRDefault="00A16CC2" w:rsidP="00A16CC2">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высота здания, сооружения – не более </w:t>
            </w:r>
            <w:r w:rsidRPr="00F43CEE">
              <w:rPr>
                <w:rFonts w:ascii="Times New Roman" w:hAnsi="Times New Roman"/>
                <w:b/>
                <w:sz w:val="24"/>
                <w:szCs w:val="24"/>
              </w:rPr>
              <w:t>20 м</w:t>
            </w:r>
            <w:r w:rsidRPr="00F43CEE">
              <w:rPr>
                <w:rFonts w:ascii="Times New Roman" w:hAnsi="Times New Roman"/>
                <w:sz w:val="24"/>
                <w:szCs w:val="24"/>
              </w:rPr>
              <w:t>.</w:t>
            </w:r>
          </w:p>
          <w:p w:rsidR="00A16CC2" w:rsidRPr="00F43CEE" w:rsidRDefault="00A16CC2" w:rsidP="00A16CC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w:t>
            </w:r>
            <w:r w:rsidRPr="00F43CEE">
              <w:rPr>
                <w:rFonts w:ascii="Times New Roman" w:eastAsia="SimSun" w:hAnsi="Times New Roman"/>
                <w:b/>
                <w:sz w:val="24"/>
                <w:szCs w:val="24"/>
              </w:rPr>
              <w:t>– 80%.</w:t>
            </w:r>
          </w:p>
          <w:p w:rsidR="00A16CC2" w:rsidRPr="00F43CEE" w:rsidRDefault="00A16CC2" w:rsidP="00A16CC2">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до границ смежных земельных участков - </w:t>
            </w:r>
            <w:r w:rsidRPr="00F43CEE">
              <w:rPr>
                <w:rFonts w:ascii="Times New Roman" w:hAnsi="Times New Roman"/>
                <w:b/>
                <w:sz w:val="24"/>
                <w:szCs w:val="24"/>
              </w:rPr>
              <w:t>1 м</w:t>
            </w:r>
            <w:r w:rsidRPr="00F43CEE">
              <w:rPr>
                <w:rFonts w:ascii="Times New Roman" w:hAnsi="Times New Roman"/>
                <w:sz w:val="24"/>
                <w:szCs w:val="24"/>
              </w:rPr>
              <w:t>.</w:t>
            </w:r>
          </w:p>
          <w:p w:rsidR="00A16CC2" w:rsidRPr="00F43CEE" w:rsidRDefault="00A16CC2" w:rsidP="00A16CC2">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улиц/проездов - </w:t>
            </w:r>
            <w:r w:rsidRPr="00F43CEE">
              <w:rPr>
                <w:rFonts w:ascii="Times New Roman" w:hAnsi="Times New Roman"/>
                <w:b/>
                <w:sz w:val="24"/>
                <w:szCs w:val="24"/>
              </w:rPr>
              <w:t>1 м.</w:t>
            </w:r>
          </w:p>
        </w:tc>
      </w:tr>
    </w:tbl>
    <w:p w:rsidR="004250DD" w:rsidRPr="00F43CEE" w:rsidRDefault="004250DD" w:rsidP="00DE3D11">
      <w:pPr>
        <w:shd w:val="clear" w:color="auto" w:fill="FFFFFF" w:themeFill="background1"/>
      </w:pPr>
    </w:p>
    <w:p w:rsidR="004250DD" w:rsidRPr="00F43CEE"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50DD" w:rsidRPr="00F43CEE"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250DD" w:rsidRPr="00F43CEE"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tblPr>
      <w:tblGrid>
        <w:gridCol w:w="6941"/>
        <w:gridCol w:w="7619"/>
      </w:tblGrid>
      <w:tr w:rsidR="00B53D35" w:rsidRPr="00F43CEE" w:rsidTr="004250DD">
        <w:tc>
          <w:tcPr>
            <w:tcW w:w="6941" w:type="dxa"/>
            <w:tcBorders>
              <w:top w:val="single" w:sz="4" w:space="0" w:color="000000"/>
              <w:left w:val="single" w:sz="4" w:space="0" w:color="000000"/>
              <w:bottom w:val="single" w:sz="4" w:space="0" w:color="000000"/>
            </w:tcBorders>
            <w:shd w:val="clear" w:color="auto" w:fill="auto"/>
            <w:vAlign w:val="center"/>
          </w:tcPr>
          <w:p w:rsidR="004250DD" w:rsidRPr="00F43CEE" w:rsidRDefault="004250DD" w:rsidP="00DE3D11">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0DD" w:rsidRPr="00F43CEE" w:rsidRDefault="004250DD" w:rsidP="00DE3D11">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250DD" w:rsidRPr="00F43CEE" w:rsidTr="004250DD">
        <w:tc>
          <w:tcPr>
            <w:tcW w:w="6941" w:type="dxa"/>
          </w:tcPr>
          <w:p w:rsidR="004250DD" w:rsidRPr="00F43CEE" w:rsidRDefault="00856EB6" w:rsidP="00DE3D11">
            <w:pPr>
              <w:shd w:val="clear" w:color="auto" w:fill="FFFFFF" w:themeFill="background1"/>
              <w:tabs>
                <w:tab w:val="left" w:pos="2520"/>
              </w:tabs>
              <w:ind w:firstLine="426"/>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отсутствуют</w:t>
            </w:r>
          </w:p>
        </w:tc>
        <w:tc>
          <w:tcPr>
            <w:tcW w:w="7619" w:type="dxa"/>
          </w:tcPr>
          <w:p w:rsidR="004250DD" w:rsidRPr="00F43CEE" w:rsidRDefault="00856EB6" w:rsidP="00DE3D11">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r>
    </w:tbl>
    <w:p w:rsidR="004250DD" w:rsidRPr="00F43CEE" w:rsidRDefault="004250DD" w:rsidP="00DE3D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250DD" w:rsidRPr="00F43CEE"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w:t>
      </w:r>
      <w:r w:rsidR="009517CE"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 xml:space="preserve"> участ</w:t>
      </w:r>
      <w:r w:rsidR="009517CE" w:rsidRPr="00F43CEE">
        <w:rPr>
          <w:rFonts w:ascii="Times New Roman" w:eastAsia="SimSun" w:hAnsi="Times New Roman" w:cs="Times New Roman"/>
          <w:sz w:val="24"/>
          <w:szCs w:val="24"/>
          <w:lang w:eastAsia="zh-CN"/>
        </w:rPr>
        <w:t>ки</w:t>
      </w:r>
      <w:r w:rsidRPr="00F43CEE">
        <w:rPr>
          <w:rFonts w:ascii="Times New Roman" w:eastAsia="SimSun" w:hAnsi="Times New Roman" w:cs="Times New Roman"/>
          <w:sz w:val="24"/>
          <w:szCs w:val="24"/>
          <w:lang w:eastAsia="zh-CN"/>
        </w:rPr>
        <w:t xml:space="preserve">  наход</w:t>
      </w:r>
      <w:r w:rsidR="009517CE" w:rsidRPr="00F43CEE">
        <w:rPr>
          <w:rFonts w:ascii="Times New Roman" w:eastAsia="SimSun" w:hAnsi="Times New Roman" w:cs="Times New Roman"/>
          <w:sz w:val="24"/>
          <w:szCs w:val="24"/>
          <w:lang w:eastAsia="zh-CN"/>
        </w:rPr>
        <w:t>я</w:t>
      </w:r>
      <w:r w:rsidRPr="00F43CEE">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50DD" w:rsidRPr="00F43CEE"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50DD" w:rsidRPr="00F43CEE"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4250DD" w:rsidRPr="00F43CEE"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77BD9" w:rsidRPr="00F43CEE" w:rsidRDefault="00077BD9" w:rsidP="00FC2772">
      <w:pPr>
        <w:shd w:val="clear" w:color="auto" w:fill="FFFFFF" w:themeFill="background1"/>
      </w:pPr>
    </w:p>
    <w:p w:rsidR="00757819" w:rsidRPr="00F43CEE" w:rsidRDefault="00757819" w:rsidP="00FC2772">
      <w:pPr>
        <w:shd w:val="clear" w:color="auto" w:fill="FFFFFF" w:themeFill="background1"/>
        <w:spacing w:after="0" w:line="240" w:lineRule="auto"/>
        <w:ind w:firstLine="284"/>
        <w:jc w:val="center"/>
        <w:rPr>
          <w:rFonts w:ascii="Times New Roman" w:eastAsia="Times New Roman" w:hAnsi="Times New Roman" w:cs="Times New Roman"/>
          <w:i/>
          <w:iCs/>
          <w:sz w:val="28"/>
          <w:szCs w:val="28"/>
          <w:lang w:eastAsia="zh-CN"/>
        </w:rPr>
      </w:pPr>
      <w:r w:rsidRPr="00F43CEE">
        <w:rPr>
          <w:rFonts w:ascii="Times New Roman" w:eastAsia="Times New Roman" w:hAnsi="Times New Roman" w:cs="Times New Roman"/>
          <w:b/>
          <w:bCs/>
          <w:sz w:val="28"/>
          <w:szCs w:val="28"/>
          <w:u w:val="single"/>
          <w:lang w:eastAsia="zh-CN"/>
        </w:rPr>
        <w:t>Р-ТОС. Зона объектов туризма, отдыха и спорта</w:t>
      </w:r>
    </w:p>
    <w:p w:rsidR="00757819" w:rsidRPr="00F43CEE" w:rsidRDefault="00757819" w:rsidP="00FC2772">
      <w:pPr>
        <w:shd w:val="clear" w:color="auto" w:fill="FFFFFF" w:themeFill="background1"/>
        <w:spacing w:after="0" w:line="240" w:lineRule="auto"/>
        <w:ind w:firstLine="284"/>
        <w:rPr>
          <w:rFonts w:ascii="Times New Roman" w:eastAsia="SimSun" w:hAnsi="Times New Roman" w:cs="Times New Roman"/>
          <w:i/>
          <w:iCs/>
          <w:sz w:val="28"/>
          <w:szCs w:val="28"/>
          <w:u w:val="single"/>
          <w:lang w:eastAsia="zh-CN"/>
        </w:rPr>
      </w:pPr>
      <w:r w:rsidRPr="00F43CEE">
        <w:rPr>
          <w:rFonts w:ascii="Times New Roman" w:eastAsia="Times New Roman" w:hAnsi="Times New Roman" w:cs="Times New Roman"/>
          <w:i/>
          <w:iCs/>
          <w:sz w:val="28"/>
          <w:szCs w:val="28"/>
          <w:lang w:eastAsia="zh-CN"/>
        </w:rPr>
        <w:t>Зона предназначена для размещения объектов</w:t>
      </w:r>
      <w:r w:rsidRPr="00F43CEE">
        <w:rPr>
          <w:rFonts w:ascii="Times New Roman" w:eastAsia="Times New Roman" w:hAnsi="Times New Roman" w:cs="Times New Roman"/>
          <w:i/>
          <w:sz w:val="28"/>
          <w:szCs w:val="28"/>
          <w:lang w:eastAsia="zh-CN"/>
        </w:rPr>
        <w:t xml:space="preserve"> туризма, отдыха и спорта</w:t>
      </w:r>
      <w:r w:rsidRPr="00F43CEE">
        <w:rPr>
          <w:rFonts w:ascii="Times New Roman" w:eastAsia="Times New Roman" w:hAnsi="Times New Roman" w:cs="Times New Roman"/>
          <w:i/>
          <w:iCs/>
          <w:sz w:val="28"/>
          <w:szCs w:val="28"/>
          <w:lang w:eastAsia="zh-CN"/>
        </w:rPr>
        <w:t xml:space="preserve">, сохранения экологически чистой окружающей среды </w:t>
      </w:r>
      <w:r w:rsidRPr="00F43CEE">
        <w:rPr>
          <w:rFonts w:ascii="Times New Roman" w:eastAsia="Times New Roman" w:hAnsi="Times New Roman" w:cs="Times New Roman"/>
          <w:i/>
          <w:sz w:val="28"/>
          <w:szCs w:val="28"/>
          <w:lang w:eastAsia="zh-CN"/>
        </w:rPr>
        <w:t>и использования существующего природного ландшафта в рекреационных целях</w:t>
      </w:r>
      <w:r w:rsidRPr="00F43CEE">
        <w:rPr>
          <w:rFonts w:ascii="Times New Roman" w:eastAsia="Times New Roman" w:hAnsi="Times New Roman" w:cs="Times New Roman"/>
          <w:i/>
          <w:iCs/>
          <w:sz w:val="28"/>
          <w:szCs w:val="28"/>
          <w:lang w:eastAsia="zh-CN"/>
        </w:rPr>
        <w:t>.</w:t>
      </w:r>
    </w:p>
    <w:p w:rsidR="00757819" w:rsidRPr="00F43CEE" w:rsidRDefault="00757819" w:rsidP="00FC2772">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09"/>
        <w:gridCol w:w="3417"/>
        <w:gridCol w:w="8511"/>
      </w:tblGrid>
      <w:tr w:rsidR="00B53D35" w:rsidRPr="00F43CEE" w:rsidTr="00FC2772">
        <w:tc>
          <w:tcPr>
            <w:tcW w:w="2809"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417"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511"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977C0D" w:rsidRPr="00F43CEE" w:rsidRDefault="00977C0D" w:rsidP="00FC277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[3.6] – Культурное развитие</w:t>
            </w:r>
          </w:p>
        </w:tc>
        <w:tc>
          <w:tcPr>
            <w:tcW w:w="3417" w:type="dxa"/>
            <w:tcBorders>
              <w:top w:val="single" w:sz="4" w:space="0" w:color="000000"/>
              <w:left w:val="single" w:sz="4" w:space="0" w:color="000000"/>
              <w:bottom w:val="single" w:sz="4" w:space="0" w:color="000000"/>
            </w:tcBorders>
            <w:shd w:val="clear" w:color="auto" w:fill="auto"/>
          </w:tcPr>
          <w:p w:rsidR="00977C0D" w:rsidRPr="00F43CEE" w:rsidRDefault="00977C0D" w:rsidP="00FC2772">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77C0D" w:rsidRPr="00F43CEE" w:rsidRDefault="00977C0D" w:rsidP="00FC2772">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устройство площадок для празднеств и гуляний;</w:t>
            </w:r>
          </w:p>
          <w:p w:rsidR="00977C0D" w:rsidRPr="00F43CEE" w:rsidRDefault="00977C0D" w:rsidP="00FC277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зданий и сооружений для размещения цирков, зверинцев, зоопарков, океанариумов</w:t>
            </w:r>
          </w:p>
        </w:tc>
        <w:tc>
          <w:tcPr>
            <w:tcW w:w="8511" w:type="dxa"/>
            <w:vMerge w:val="restart"/>
            <w:tcBorders>
              <w:top w:val="single" w:sz="4" w:space="0" w:color="000000"/>
              <w:left w:val="single" w:sz="4" w:space="0" w:color="000000"/>
              <w:right w:val="single" w:sz="4" w:space="0" w:color="000000"/>
            </w:tcBorders>
            <w:shd w:val="clear" w:color="auto" w:fill="auto"/>
          </w:tcPr>
          <w:p w:rsidR="00977C0D" w:rsidRPr="00F43CEE" w:rsidRDefault="00977C0D" w:rsidP="00FC2772">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 </w:t>
            </w:r>
            <w:r w:rsidRPr="00F43CEE">
              <w:rPr>
                <w:rFonts w:ascii="Times New Roman" w:eastAsia="SimSun" w:hAnsi="Times New Roman"/>
                <w:b/>
                <w:sz w:val="24"/>
                <w:szCs w:val="24"/>
              </w:rPr>
              <w:t>100/</w:t>
            </w:r>
            <w:r w:rsidRPr="00F43CEE">
              <w:rPr>
                <w:rFonts w:ascii="Times New Roman" w:hAnsi="Times New Roman"/>
                <w:b/>
                <w:bCs/>
                <w:sz w:val="24"/>
                <w:szCs w:val="24"/>
              </w:rPr>
              <w:t>50000 кв. м;</w:t>
            </w:r>
          </w:p>
          <w:p w:rsidR="00977C0D" w:rsidRPr="00F43CEE" w:rsidRDefault="00977C0D" w:rsidP="00FC2772">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10 м;</w:t>
            </w:r>
          </w:p>
          <w:p w:rsidR="00977C0D" w:rsidRPr="00F43CEE" w:rsidRDefault="00977C0D" w:rsidP="00FC2772">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мансардный этаж);</w:t>
            </w:r>
          </w:p>
          <w:p w:rsidR="00977C0D" w:rsidRPr="00F43CEE" w:rsidRDefault="00977C0D" w:rsidP="00FC2772">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eastAsia="SimSun" w:hAnsi="Times New Roman"/>
                <w:b/>
                <w:sz w:val="24"/>
                <w:szCs w:val="24"/>
              </w:rPr>
              <w:t>20 м;</w:t>
            </w:r>
          </w:p>
          <w:p w:rsidR="00977C0D" w:rsidRPr="00F43CEE" w:rsidRDefault="00977C0D" w:rsidP="00FC277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 </w:t>
            </w:r>
            <w:r w:rsidRPr="00F43CEE">
              <w:rPr>
                <w:rFonts w:ascii="Times New Roman" w:eastAsia="SimSun" w:hAnsi="Times New Roman"/>
                <w:b/>
                <w:sz w:val="24"/>
                <w:szCs w:val="24"/>
              </w:rPr>
              <w:t>80%;</w:t>
            </w:r>
          </w:p>
          <w:p w:rsidR="00977C0D" w:rsidRPr="00F43CEE" w:rsidRDefault="00977C0D" w:rsidP="00FC2772">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977C0D" w:rsidRPr="00F43CEE" w:rsidRDefault="00977C0D" w:rsidP="00FC2772">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977C0D" w:rsidRPr="00F43CEE" w:rsidRDefault="00977C0D" w:rsidP="00FC2772">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[3.6.1] – Объекты культурно-досуговой деятельности</w:t>
            </w:r>
          </w:p>
        </w:tc>
        <w:tc>
          <w:tcPr>
            <w:tcW w:w="3417" w:type="dxa"/>
            <w:tcBorders>
              <w:top w:val="single" w:sz="4" w:space="0" w:color="000000"/>
              <w:left w:val="single" w:sz="4" w:space="0" w:color="000000"/>
              <w:bottom w:val="single" w:sz="4" w:space="0" w:color="000000"/>
            </w:tcBorders>
            <w:shd w:val="clear" w:color="auto" w:fill="auto"/>
          </w:tcPr>
          <w:p w:rsidR="00977C0D" w:rsidRPr="00F43CEE" w:rsidRDefault="00977C0D" w:rsidP="00977C0D">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1" w:type="dxa"/>
            <w:vMerge/>
            <w:tcBorders>
              <w:left w:val="single" w:sz="4" w:space="0" w:color="000000"/>
              <w:bottom w:val="single" w:sz="4" w:space="0" w:color="000000"/>
              <w:right w:val="single" w:sz="4" w:space="0" w:color="000000"/>
            </w:tcBorders>
            <w:shd w:val="clear" w:color="auto" w:fill="auto"/>
          </w:tcPr>
          <w:p w:rsidR="00977C0D" w:rsidRPr="00F43CEE" w:rsidRDefault="00977C0D" w:rsidP="00FC2772">
            <w:pPr>
              <w:shd w:val="clear" w:color="auto" w:fill="FFFFFF" w:themeFill="background1"/>
              <w:rPr>
                <w:rFonts w:ascii="Times New Roman" w:eastAsia="SimSun" w:hAnsi="Times New Roman"/>
                <w:sz w:val="24"/>
                <w:szCs w:val="24"/>
              </w:rPr>
            </w:pPr>
          </w:p>
        </w:tc>
      </w:tr>
      <w:tr w:rsidR="00B53D35" w:rsidRPr="00F43CEE"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autoSpaceDE w:val="0"/>
              <w:rPr>
                <w:rFonts w:ascii="Times New Roman" w:hAnsi="Times New Roman"/>
                <w:sz w:val="24"/>
                <w:szCs w:val="24"/>
              </w:rPr>
            </w:pPr>
            <w:r w:rsidRPr="00F43CEE">
              <w:rPr>
                <w:rFonts w:ascii="Times New Roman" w:eastAsia="SimSun" w:hAnsi="Times New Roman"/>
                <w:sz w:val="24"/>
                <w:szCs w:val="24"/>
              </w:rPr>
              <w:t>[</w:t>
            </w:r>
            <w:r w:rsidRPr="00F43CEE">
              <w:rPr>
                <w:rFonts w:ascii="Times New Roman" w:hAnsi="Times New Roman"/>
                <w:sz w:val="24"/>
                <w:szCs w:val="24"/>
              </w:rPr>
              <w:t>3.4.1</w:t>
            </w:r>
            <w:r w:rsidRPr="00F43CEE">
              <w:rPr>
                <w:rFonts w:ascii="Times New Roman" w:eastAsia="SimSun" w:hAnsi="Times New Roman"/>
                <w:sz w:val="24"/>
                <w:szCs w:val="24"/>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rPr>
                <w:rFonts w:ascii="Times New Roman" w:hAnsi="Times New Roman"/>
                <w:sz w:val="24"/>
                <w:szCs w:val="24"/>
              </w:rPr>
            </w:pPr>
            <w:r w:rsidRPr="00F43CEE">
              <w:rPr>
                <w:rFonts w:ascii="Times New Roman" w:eastAsia="SimSun" w:hAnsi="Times New Roman"/>
                <w:sz w:val="24"/>
                <w:szCs w:val="24"/>
              </w:rPr>
              <w:t>Пункты оказания первой медицинской помощи</w:t>
            </w:r>
          </w:p>
        </w:tc>
        <w:tc>
          <w:tcPr>
            <w:tcW w:w="8511" w:type="dxa"/>
            <w:shd w:val="clear" w:color="auto" w:fill="FFFFFF" w:themeFill="background1"/>
          </w:tcPr>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минимальная/максимальная площадь земельных участков  –</w:t>
            </w:r>
            <w:r w:rsidRPr="00F43CEE">
              <w:rPr>
                <w:rFonts w:ascii="Times New Roman" w:eastAsia="SimSun" w:hAnsi="Times New Roman"/>
                <w:b/>
                <w:sz w:val="24"/>
                <w:szCs w:val="24"/>
                <w:lang w:eastAsia="zh-CN"/>
              </w:rPr>
              <w:t>100/5000 кв. м</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F43CEE" w:rsidRDefault="00FA7EC6" w:rsidP="00FA7EC6">
            <w:pPr>
              <w:widowControl w:val="0"/>
              <w:shd w:val="clear" w:color="auto" w:fill="FFFFFF" w:themeFill="background1"/>
              <w:rPr>
                <w:rFonts w:ascii="Times New Roman" w:eastAsia="SimSu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b/>
                <w:sz w:val="24"/>
                <w:szCs w:val="24"/>
                <w:lang w:eastAsia="zh-CN"/>
              </w:rPr>
              <w:t>10 м</w:t>
            </w:r>
            <w:r w:rsidRPr="00F43CEE">
              <w:rPr>
                <w:rFonts w:ascii="Times New Roman" w:eastAsia="Times New Roman" w:hAnsi="Times New Roman"/>
                <w:sz w:val="24"/>
                <w:szCs w:val="24"/>
                <w:lang w:eastAsia="zh-CN"/>
              </w:rPr>
              <w:t xml:space="preserve">; </w:t>
            </w:r>
          </w:p>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3 этажа</w:t>
            </w:r>
            <w:r w:rsidRPr="00F43CEE">
              <w:rPr>
                <w:rFonts w:ascii="Times New Roman" w:eastAsia="SimSun" w:hAnsi="Times New Roman"/>
                <w:sz w:val="24"/>
                <w:szCs w:val="24"/>
                <w:lang w:eastAsia="zh-CN"/>
              </w:rPr>
              <w:t xml:space="preserve"> (включая мансардный этаж);</w:t>
            </w:r>
          </w:p>
          <w:p w:rsidR="00FA7EC6" w:rsidRPr="00F43CEE"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zh-CN"/>
              </w:rPr>
              <w:t xml:space="preserve">3 м;  </w:t>
            </w:r>
          </w:p>
          <w:p w:rsidR="00FA7EC6" w:rsidRPr="00F43CEE" w:rsidRDefault="00FA7EC6" w:rsidP="00FA7EC6">
            <w:pPr>
              <w:widowControl w:val="0"/>
              <w:shd w:val="clear" w:color="auto" w:fill="FFFFFF" w:themeFill="background1"/>
              <w:tabs>
                <w:tab w:val="left" w:pos="2520"/>
              </w:tabs>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минимальный отступ от красной линии улиц/проездов - </w:t>
            </w:r>
            <w:r w:rsidR="006A543E">
              <w:rPr>
                <w:rFonts w:ascii="Times New Roman" w:eastAsia="Times New Roman" w:hAnsi="Times New Roman"/>
                <w:b/>
                <w:sz w:val="24"/>
                <w:szCs w:val="24"/>
                <w:lang w:eastAsia="zh-CN"/>
              </w:rPr>
              <w:t>3</w:t>
            </w:r>
            <w:r w:rsidRPr="00F43CEE">
              <w:rPr>
                <w:rFonts w:ascii="Times New Roman" w:eastAsia="Times New Roman" w:hAnsi="Times New Roman"/>
                <w:b/>
                <w:sz w:val="24"/>
                <w:szCs w:val="24"/>
                <w:lang w:eastAsia="zh-CN"/>
              </w:rPr>
              <w:t xml:space="preserve"> м.</w:t>
            </w:r>
          </w:p>
          <w:p w:rsidR="00FA7EC6" w:rsidRPr="00F43CEE" w:rsidRDefault="00FA7EC6" w:rsidP="00FA7EC6">
            <w:pPr>
              <w:widowControl w:val="0"/>
              <w:shd w:val="clear" w:color="auto" w:fill="FFFFFF" w:themeFill="background1"/>
              <w:jc w:val="center"/>
              <w:rPr>
                <w:rFonts w:ascii="Times New Roman" w:eastAsia="Times New Roman" w:hAnsi="Times New Roman"/>
                <w:b/>
                <w:sz w:val="24"/>
                <w:szCs w:val="24"/>
                <w:lang w:eastAsia="zh-CN"/>
              </w:rPr>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[4.8] – Развлечения</w:t>
            </w:r>
          </w:p>
          <w:p w:rsidR="00FA7EC6" w:rsidRPr="00F43CEE" w:rsidRDefault="00FA7EC6" w:rsidP="00FA7EC6">
            <w:pPr>
              <w:widowControl w:val="0"/>
              <w:shd w:val="clear" w:color="auto" w:fill="FFFFFF" w:themeFill="background1"/>
              <w:rPr>
                <w:rFonts w:ascii="Times New Roman" w:hAnsi="Times New Roman"/>
                <w:sz w:val="24"/>
                <w:szCs w:val="24"/>
              </w:rPr>
            </w:pP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A7EC6" w:rsidRPr="00F43CEE" w:rsidRDefault="00FA7EC6" w:rsidP="00FA7EC6">
            <w:pPr>
              <w:shd w:val="clear" w:color="auto" w:fill="FFFFFF" w:themeFill="background1"/>
              <w:ind w:firstLine="426"/>
              <w:rPr>
                <w:rFonts w:ascii="Times New Roman" w:hAnsi="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 </w:t>
            </w:r>
            <w:r w:rsidRPr="00F43CEE">
              <w:rPr>
                <w:rFonts w:ascii="Times New Roman" w:eastAsia="SimSun" w:hAnsi="Times New Roman"/>
                <w:b/>
                <w:sz w:val="24"/>
                <w:szCs w:val="24"/>
              </w:rPr>
              <w:t>100/50000 кв. м</w:t>
            </w:r>
            <w:r w:rsidRPr="00F43CEE">
              <w:rPr>
                <w:rFonts w:ascii="Times New Roman" w:eastAsia="SimSun" w:hAnsi="Times New Roman"/>
                <w:sz w:val="24"/>
                <w:szCs w:val="24"/>
              </w:rPr>
              <w:t>;</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10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мансардный этаж);</w:t>
            </w:r>
          </w:p>
          <w:p w:rsidR="00FA7EC6" w:rsidRPr="00F43CEE" w:rsidRDefault="00FA7EC6" w:rsidP="00FA7EC6">
            <w:pPr>
              <w:shd w:val="clear" w:color="auto" w:fill="FFFFFF" w:themeFill="background1"/>
              <w:rPr>
                <w:rFonts w:ascii="Times New Roman" w:eastAsia="SimSun" w:hAnsi="Times New Roman"/>
                <w:b/>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eastAsia="SimSun" w:hAnsi="Times New Roman"/>
                <w:b/>
                <w:sz w:val="24"/>
                <w:szCs w:val="24"/>
              </w:rPr>
              <w:t>20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 </w:t>
            </w:r>
            <w:r w:rsidRPr="00F43CEE">
              <w:rPr>
                <w:rFonts w:ascii="Times New Roman" w:eastAsia="SimSun" w:hAnsi="Times New Roman"/>
                <w:b/>
                <w:sz w:val="24"/>
                <w:szCs w:val="24"/>
              </w:rPr>
              <w:t>90%;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[5.0] Отдых (рекреация)</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создание и уход за парками, городскими лесами, прудами, озерами, водохранилищами, пляжами, береговыми полосами водных объектов общего пользования, а также обустройство мест отдыха в них.</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5.1-5.5.</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- 1000/</w:t>
            </w:r>
            <w:r w:rsidRPr="00F43CEE">
              <w:rPr>
                <w:rFonts w:ascii="Times New Roman" w:hAnsi="Times New Roman"/>
                <w:b/>
                <w:bCs/>
                <w:sz w:val="24"/>
                <w:szCs w:val="24"/>
              </w:rPr>
              <w:t>500000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25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hAnsi="Times New Roman"/>
                <w:b/>
                <w:bCs/>
                <w:sz w:val="24"/>
                <w:szCs w:val="24"/>
              </w:rPr>
              <w:t>30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w:t>
            </w:r>
            <w:r w:rsidRPr="00F43CEE">
              <w:rPr>
                <w:rFonts w:ascii="Times New Roman" w:hAnsi="Times New Roman"/>
                <w:b/>
                <w:sz w:val="24"/>
                <w:szCs w:val="24"/>
              </w:rPr>
              <w:t>– 80%;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6A543E">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[5.1] – Спорт</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A7EC6" w:rsidRPr="00F43CEE" w:rsidRDefault="00FA7EC6" w:rsidP="00FA7EC6">
            <w:pPr>
              <w:shd w:val="clear" w:color="auto" w:fill="FFFFFF" w:themeFill="background1"/>
              <w:ind w:firstLine="426"/>
              <w:rPr>
                <w:rFonts w:ascii="Times New Roman" w:hAnsi="Times New Roman"/>
                <w:sz w:val="24"/>
                <w:szCs w:val="24"/>
              </w:rPr>
            </w:pPr>
            <w:r w:rsidRPr="00F43CEE">
              <w:rPr>
                <w:rFonts w:ascii="Times New Roman" w:eastAsia="SimSun" w:hAnsi="Times New Roman"/>
                <w:sz w:val="24"/>
                <w:szCs w:val="24"/>
              </w:rPr>
              <w:t>размещение спортивных баз и лагерей</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- 100/</w:t>
            </w:r>
            <w:r w:rsidRPr="00F43CEE">
              <w:rPr>
                <w:rFonts w:ascii="Times New Roman" w:hAnsi="Times New Roman"/>
                <w:b/>
                <w:bCs/>
                <w:sz w:val="24"/>
                <w:szCs w:val="24"/>
              </w:rPr>
              <w:t>50000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10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hAnsi="Times New Roman"/>
                <w:b/>
                <w:bCs/>
                <w:sz w:val="24"/>
                <w:szCs w:val="24"/>
              </w:rPr>
              <w:t>30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 </w:t>
            </w:r>
            <w:r w:rsidRPr="00F43CEE">
              <w:rPr>
                <w:rFonts w:ascii="Times New Roman" w:hAnsi="Times New Roman"/>
                <w:b/>
                <w:sz w:val="24"/>
                <w:szCs w:val="24"/>
              </w:rPr>
              <w:t>80%</w:t>
            </w:r>
            <w:r w:rsidRPr="00F43CEE">
              <w:rPr>
                <w:rFonts w:ascii="Times New Roman" w:hAnsi="Times New Roman"/>
                <w:sz w:val="24"/>
                <w:szCs w:val="24"/>
              </w:rPr>
              <w:t>;</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270DAC">
        <w:tc>
          <w:tcPr>
            <w:tcW w:w="2809" w:type="dxa"/>
            <w:vAlign w:val="center"/>
          </w:tcPr>
          <w:p w:rsidR="00FA7EC6" w:rsidRPr="00F43CEE" w:rsidRDefault="00FA7EC6" w:rsidP="00FA7EC6">
            <w:pPr>
              <w:widowControl w:val="0"/>
              <w:rPr>
                <w:rFonts w:ascii="Times New Roman" w:eastAsia="SimSun" w:hAnsi="Times New Roman"/>
                <w:sz w:val="24"/>
                <w:szCs w:val="24"/>
                <w:lang w:eastAsia="zh-CN"/>
              </w:rPr>
            </w:pPr>
            <w:r w:rsidRPr="00F43CEE">
              <w:rPr>
                <w:rFonts w:ascii="Times New Roman" w:eastAsia="SimSun" w:hAnsi="Times New Roman"/>
                <w:sz w:val="24"/>
                <w:szCs w:val="24"/>
                <w:lang w:eastAsia="zh-CN"/>
              </w:rPr>
              <w:t>[5.1.1] – Обеспечение спортивно-зрелищных мероприятий</w:t>
            </w:r>
          </w:p>
        </w:tc>
        <w:tc>
          <w:tcPr>
            <w:tcW w:w="3417" w:type="dxa"/>
            <w:vAlign w:val="center"/>
          </w:tcPr>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511" w:type="dxa"/>
            <w:vAlign w:val="center"/>
          </w:tcPr>
          <w:p w:rsidR="00FA7EC6" w:rsidRPr="00F43CEE" w:rsidRDefault="00FA7EC6" w:rsidP="00FA7EC6">
            <w:pPr>
              <w:ind w:firstLine="284"/>
              <w:rPr>
                <w:rFonts w:ascii="Times New Roman" w:eastAsia="SimSun" w:hAnsi="Times New Roman"/>
                <w:sz w:val="24"/>
                <w:szCs w:val="24"/>
                <w:lang w:eastAsia="zh-CN"/>
              </w:rPr>
            </w:pPr>
            <w:r w:rsidRPr="00F43CEE">
              <w:rPr>
                <w:rFonts w:ascii="Times New Roman" w:eastAsia="SimSun" w:hAnsi="Times New Roman"/>
                <w:sz w:val="24"/>
                <w:szCs w:val="24"/>
                <w:lang w:eastAsia="zh-CN"/>
              </w:rPr>
              <w:t>- минимальная/максимальная площадь земельных участков - 5000 кв. м/</w:t>
            </w:r>
            <w:r w:rsidRPr="00F43CEE">
              <w:rPr>
                <w:rFonts w:ascii="Times New Roman" w:hAnsi="Times New Roman"/>
                <w:bCs/>
                <w:sz w:val="24"/>
                <w:szCs w:val="24"/>
              </w:rPr>
              <w:t>не подлежит ограничению;</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-минимальная ширина земельных участков вдоль фронта улицы (проезда) – 50 м;</w:t>
            </w:r>
          </w:p>
          <w:p w:rsidR="00FA7EC6" w:rsidRPr="00F43CEE" w:rsidRDefault="00FA7EC6" w:rsidP="00FA7EC6">
            <w:pPr>
              <w:rPr>
                <w:rFonts w:ascii="Times New Roman" w:hAnsi="Times New Roman"/>
                <w:sz w:val="24"/>
                <w:szCs w:val="24"/>
              </w:rPr>
            </w:pPr>
            <w:r w:rsidRPr="00F43CEE">
              <w:rPr>
                <w:rFonts w:ascii="Times New Roman" w:hAnsi="Times New Roman"/>
                <w:sz w:val="24"/>
                <w:szCs w:val="24"/>
              </w:rPr>
              <w:t>-минимальные отступы от границ земельных участков - 3 м;</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A7EC6" w:rsidRPr="00F43CEE" w:rsidRDefault="00FA7EC6" w:rsidP="00FA7EC6">
            <w:pPr>
              <w:rPr>
                <w:rFonts w:ascii="Times New Roman" w:hAnsi="Times New Roman"/>
                <w:bCs/>
                <w:sz w:val="24"/>
                <w:szCs w:val="24"/>
              </w:rPr>
            </w:pPr>
            <w:r w:rsidRPr="00F43CEE">
              <w:rPr>
                <w:rFonts w:ascii="Times New Roman" w:eastAsia="SimSun" w:hAnsi="Times New Roman"/>
                <w:sz w:val="24"/>
                <w:szCs w:val="24"/>
                <w:lang w:eastAsia="zh-CN"/>
              </w:rPr>
              <w:t xml:space="preserve">-максимальная высота строений, сооружений от уровня земли - </w:t>
            </w:r>
            <w:r w:rsidRPr="00F43CEE">
              <w:rPr>
                <w:rFonts w:ascii="Times New Roman" w:hAnsi="Times New Roman"/>
                <w:bCs/>
                <w:sz w:val="24"/>
                <w:szCs w:val="24"/>
              </w:rPr>
              <w:t>не подлежит ограничению;</w:t>
            </w:r>
          </w:p>
          <w:p w:rsidR="00FA7EC6" w:rsidRPr="00F43CEE" w:rsidRDefault="00FA7EC6" w:rsidP="00FA7EC6">
            <w:pPr>
              <w:ind w:firstLine="284"/>
              <w:rPr>
                <w:rFonts w:ascii="Times New Roman" w:eastAsia="SimSun" w:hAnsi="Times New Roman"/>
                <w:sz w:val="24"/>
                <w:szCs w:val="24"/>
                <w:lang w:eastAsia="zh-CN"/>
              </w:rPr>
            </w:pPr>
            <w:r w:rsidRPr="00F43CEE">
              <w:rPr>
                <w:rFonts w:ascii="Times New Roman" w:hAnsi="Times New Roman"/>
                <w:sz w:val="24"/>
                <w:szCs w:val="24"/>
                <w:lang w:eastAsia="ar-SA"/>
              </w:rPr>
              <w:t>-максимальный процент застройки в границах земельного участка – 80%.</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rPr>
                <w:rFonts w:ascii="Times New Roman" w:eastAsia="SimSun" w:hAnsi="Times New Roman"/>
                <w:sz w:val="24"/>
                <w:szCs w:val="24"/>
              </w:rPr>
            </w:pPr>
            <w:r w:rsidRPr="00F43CEE">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overflowPunct w:val="0"/>
              <w:autoSpaceDE w:val="0"/>
              <w:rPr>
                <w:rFonts w:ascii="Times New Roman" w:eastAsia="SimSun" w:hAnsi="Times New Roman"/>
                <w:sz w:val="24"/>
                <w:szCs w:val="24"/>
              </w:rPr>
            </w:pPr>
            <w:r w:rsidRPr="00F43CEE">
              <w:rPr>
                <w:rFonts w:ascii="Times New Roman" w:eastAsia="SimSun" w:hAnsi="Times New Roman"/>
                <w:sz w:val="24"/>
                <w:szCs w:val="24"/>
              </w:rPr>
              <w:t>спортивные клубы, залы</w:t>
            </w:r>
          </w:p>
          <w:p w:rsidR="00FA7EC6" w:rsidRPr="00F43CEE" w:rsidRDefault="00FA7EC6" w:rsidP="00FA7EC6">
            <w:pPr>
              <w:widowControl w:val="0"/>
              <w:overflowPunct w:val="0"/>
              <w:autoSpaceDE w:val="0"/>
              <w:rPr>
                <w:rFonts w:ascii="Times New Roman" w:eastAsia="SimSun" w:hAnsi="Times New Roman"/>
                <w:sz w:val="24"/>
                <w:szCs w:val="24"/>
              </w:rPr>
            </w:pPr>
            <w:r w:rsidRPr="00F43CEE">
              <w:rPr>
                <w:rFonts w:ascii="Times New Roman" w:eastAsia="SimSun" w:hAnsi="Times New Roman"/>
                <w:sz w:val="24"/>
                <w:szCs w:val="24"/>
              </w:rPr>
              <w:t>бассейны</w:t>
            </w:r>
          </w:p>
          <w:p w:rsidR="00FA7EC6" w:rsidRPr="00F43CEE" w:rsidRDefault="00FA7EC6" w:rsidP="00FA7EC6">
            <w:pPr>
              <w:widowControl w:val="0"/>
              <w:overflowPunct w:val="0"/>
              <w:autoSpaceDE w:val="0"/>
              <w:rPr>
                <w:rFonts w:ascii="Times New Roman" w:eastAsia="SimSun" w:hAnsi="Times New Roman"/>
                <w:sz w:val="24"/>
                <w:szCs w:val="24"/>
              </w:rPr>
            </w:pPr>
            <w:r w:rsidRPr="00F43CEE">
              <w:rPr>
                <w:rFonts w:ascii="Times New Roman" w:eastAsia="SimSun" w:hAnsi="Times New Roman"/>
                <w:sz w:val="24"/>
                <w:szCs w:val="24"/>
              </w:rPr>
              <w:t>физкультурно-оздоровительные комплексы в зданиях и сооружениях</w:t>
            </w:r>
          </w:p>
        </w:tc>
        <w:tc>
          <w:tcPr>
            <w:tcW w:w="8511" w:type="dxa"/>
            <w:shd w:val="clear" w:color="auto" w:fill="FFFFFF" w:themeFill="background1"/>
          </w:tcPr>
          <w:p w:rsidR="00FA7EC6" w:rsidRPr="00F43CEE" w:rsidRDefault="00FA7EC6" w:rsidP="00FA7EC6">
            <w:pPr>
              <w:widowControl w:val="0"/>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минимальная/максимальная площадь земельных участков  –</w:t>
            </w:r>
            <w:r w:rsidRPr="00F43CEE">
              <w:rPr>
                <w:rFonts w:ascii="Times New Roman" w:eastAsia="SimSun" w:hAnsi="Times New Roman"/>
                <w:b/>
                <w:sz w:val="24"/>
                <w:szCs w:val="24"/>
                <w:lang w:eastAsia="zh-CN"/>
              </w:rPr>
              <w:t>500/не подлежит ограничению</w:t>
            </w:r>
            <w:r w:rsidRPr="00F43CEE">
              <w:rPr>
                <w:rFonts w:ascii="Times New Roman" w:eastAsia="SimSun" w:hAnsi="Times New Roman"/>
                <w:sz w:val="24"/>
                <w:szCs w:val="24"/>
                <w:lang w:eastAsia="zh-CN"/>
              </w:rPr>
              <w:t>;</w:t>
            </w:r>
          </w:p>
          <w:p w:rsidR="00FA7EC6" w:rsidRPr="00F43CEE" w:rsidRDefault="00FA7EC6" w:rsidP="00FA7EC6">
            <w:pPr>
              <w:widowControl w:val="0"/>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F43CEE" w:rsidRDefault="00FA7EC6" w:rsidP="00FA7EC6">
            <w:pPr>
              <w:widowControl w:val="0"/>
              <w:rPr>
                <w:rFonts w:ascii="Times New Roman" w:eastAsia="SimSu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b/>
                <w:sz w:val="24"/>
                <w:szCs w:val="24"/>
                <w:lang w:eastAsia="zh-CN"/>
              </w:rPr>
              <w:t>20 м</w:t>
            </w:r>
            <w:r w:rsidRPr="00F43CEE">
              <w:rPr>
                <w:rFonts w:ascii="Times New Roman" w:eastAsia="Times New Roman" w:hAnsi="Times New Roman"/>
                <w:sz w:val="24"/>
                <w:szCs w:val="24"/>
                <w:lang w:eastAsia="zh-CN"/>
              </w:rPr>
              <w:t xml:space="preserve">; </w:t>
            </w:r>
          </w:p>
          <w:p w:rsidR="00FA7EC6" w:rsidRPr="00F43CEE" w:rsidRDefault="00FA7EC6" w:rsidP="00FA7EC6">
            <w:pPr>
              <w:widowControl w:val="0"/>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3 этажа</w:t>
            </w:r>
            <w:r w:rsidRPr="00F43CEE">
              <w:rPr>
                <w:rFonts w:ascii="Times New Roman" w:eastAsia="SimSun" w:hAnsi="Times New Roman"/>
                <w:sz w:val="24"/>
                <w:szCs w:val="24"/>
                <w:lang w:eastAsia="zh-CN"/>
              </w:rPr>
              <w:t xml:space="preserve"> (включая мансардный этаж);</w:t>
            </w:r>
          </w:p>
          <w:p w:rsidR="00FA7EC6" w:rsidRPr="00F43CEE" w:rsidRDefault="00FA7EC6" w:rsidP="00FA7EC6">
            <w:pPr>
              <w:widowControl w:val="0"/>
              <w:overflowPunct w:val="0"/>
              <w:autoSpaceDE w:val="0"/>
              <w:jc w:val="both"/>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r w:rsidRPr="00F43CEE">
              <w:rPr>
                <w:rFonts w:ascii="Times New Roman" w:eastAsia="SimSun" w:hAnsi="Times New Roman"/>
                <w:sz w:val="24"/>
                <w:szCs w:val="24"/>
                <w:lang w:eastAsia="zh-CN"/>
              </w:rPr>
              <w:t>;</w:t>
            </w:r>
          </w:p>
          <w:p w:rsidR="00FA7EC6" w:rsidRPr="00F43CEE" w:rsidRDefault="00FA7EC6" w:rsidP="00FA7EC6">
            <w:pPr>
              <w:widowControl w:val="0"/>
              <w:jc w:val="both"/>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максимальная высота зданий от уровня земли– не более </w:t>
            </w:r>
            <w:r w:rsidRPr="00F43CEE">
              <w:rPr>
                <w:rFonts w:ascii="Times New Roman" w:eastAsia="Times New Roman" w:hAnsi="Times New Roman"/>
                <w:b/>
                <w:sz w:val="24"/>
                <w:szCs w:val="24"/>
                <w:lang w:eastAsia="zh-CN"/>
              </w:rPr>
              <w:t>15 м</w:t>
            </w:r>
            <w:r w:rsidRPr="00F43CEE">
              <w:rPr>
                <w:rFonts w:ascii="Times New Roman" w:eastAsia="Times New Roman" w:hAnsi="Times New Roman"/>
                <w:sz w:val="24"/>
                <w:szCs w:val="24"/>
                <w:lang w:eastAsia="zh-CN"/>
              </w:rPr>
              <w:t>;</w:t>
            </w:r>
          </w:p>
          <w:p w:rsidR="00FA7EC6" w:rsidRPr="00F43CEE" w:rsidRDefault="00FA7EC6" w:rsidP="00FA7EC6">
            <w:pPr>
              <w:widowControl w:val="0"/>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zh-CN"/>
              </w:rPr>
              <w:t xml:space="preserve">3 м  </w:t>
            </w:r>
          </w:p>
          <w:p w:rsidR="00FA7EC6" w:rsidRPr="00F43CEE" w:rsidRDefault="00FA7EC6" w:rsidP="00FA7EC6">
            <w:pPr>
              <w:widowControl w:val="0"/>
              <w:tabs>
                <w:tab w:val="left" w:pos="2520"/>
              </w:tabs>
              <w:rPr>
                <w:rFonts w:ascii="Times New Roman" w:eastAsia="SimSun" w:hAnsi="Times New Roman"/>
                <w:sz w:val="24"/>
                <w:szCs w:val="24"/>
                <w:lang w:eastAsia="zh-CN"/>
              </w:rPr>
            </w:pPr>
            <w:r w:rsidRPr="00F43CEE">
              <w:rPr>
                <w:rFonts w:ascii="Times New Roman" w:eastAsia="Times New Roman" w:hAnsi="Times New Roman"/>
                <w:sz w:val="24"/>
                <w:szCs w:val="24"/>
                <w:lang w:eastAsia="zh-CN"/>
              </w:rPr>
              <w:t xml:space="preserve">- минимальный отступ от красной линии улиц/проездов - </w:t>
            </w:r>
            <w:r w:rsidR="006A543E">
              <w:rPr>
                <w:rFonts w:ascii="Times New Roman" w:eastAsia="Times New Roman" w:hAnsi="Times New Roman"/>
                <w:b/>
                <w:sz w:val="24"/>
                <w:szCs w:val="24"/>
                <w:lang w:eastAsia="zh-CN"/>
              </w:rPr>
              <w:t>3</w:t>
            </w:r>
            <w:r w:rsidRPr="00F43CEE">
              <w:rPr>
                <w:rFonts w:ascii="Times New Roman" w:eastAsia="Times New Roman" w:hAnsi="Times New Roman"/>
                <w:b/>
                <w:sz w:val="24"/>
                <w:szCs w:val="24"/>
                <w:lang w:eastAsia="zh-CN"/>
              </w:rPr>
              <w:t xml:space="preserve"> м.</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shd w:val="clear" w:color="auto" w:fill="FFFFFF" w:themeFill="background1"/>
              <w:overflowPunct w:val="0"/>
              <w:autoSpaceDE w:val="0"/>
              <w:rPr>
                <w:rFonts w:ascii="Times New Roman" w:eastAsia="SimSun" w:hAnsi="Times New Roman"/>
                <w:sz w:val="24"/>
                <w:szCs w:val="24"/>
              </w:rPr>
            </w:pPr>
            <w:r w:rsidRPr="00F43CEE">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11" w:type="dxa"/>
            <w:shd w:val="clear" w:color="auto" w:fill="FFFFFF" w:themeFill="background1"/>
          </w:tcPr>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минимальная/максимальная площадь земельных участков  –</w:t>
            </w:r>
            <w:r w:rsidRPr="00F43CEE">
              <w:rPr>
                <w:rFonts w:ascii="Times New Roman" w:eastAsia="SimSun" w:hAnsi="Times New Roman"/>
                <w:b/>
                <w:sz w:val="24"/>
                <w:szCs w:val="24"/>
                <w:lang w:eastAsia="zh-CN"/>
              </w:rPr>
              <w:t>450/не подлежит ограничению</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минимальная ширина земельных участков вдоль фронта улицы (проезда) -</w:t>
            </w:r>
            <w:r w:rsidRPr="00F43CEE">
              <w:rPr>
                <w:rFonts w:ascii="Times New Roman" w:eastAsia="Times New Roman" w:hAnsi="Times New Roman"/>
                <w:b/>
                <w:sz w:val="24"/>
                <w:szCs w:val="24"/>
                <w:lang w:eastAsia="zh-CN"/>
              </w:rPr>
              <w:t>15 м</w:t>
            </w:r>
            <w:r w:rsidRPr="00F43CEE">
              <w:rPr>
                <w:rFonts w:ascii="Times New Roman" w:eastAsia="Times New Roman" w:hAnsi="Times New Roman"/>
                <w:sz w:val="24"/>
                <w:szCs w:val="24"/>
                <w:lang w:eastAsia="zh-CN"/>
              </w:rPr>
              <w:t xml:space="preserve">; </w:t>
            </w:r>
          </w:p>
          <w:p w:rsidR="00FA7EC6" w:rsidRPr="00F43CEE" w:rsidRDefault="00FA7EC6" w:rsidP="00FA7EC6">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максимальное высота строений, сооружений от уровня земли – </w:t>
            </w:r>
            <w:r w:rsidRPr="00F43CEE">
              <w:rPr>
                <w:rFonts w:ascii="Times New Roman" w:eastAsia="SimSun" w:hAnsi="Times New Roman"/>
                <w:b/>
                <w:sz w:val="24"/>
                <w:szCs w:val="24"/>
                <w:lang w:eastAsia="zh-CN"/>
              </w:rPr>
              <w:t>10 м</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90%</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jc w:val="both"/>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максимальная высота зданий от уровня земли– не более </w:t>
            </w:r>
            <w:r w:rsidRPr="00F43CEE">
              <w:rPr>
                <w:rFonts w:ascii="Times New Roman" w:eastAsia="Times New Roman" w:hAnsi="Times New Roman"/>
                <w:b/>
                <w:sz w:val="24"/>
                <w:szCs w:val="24"/>
                <w:lang w:eastAsia="zh-CN"/>
              </w:rPr>
              <w:t>15 м</w:t>
            </w:r>
            <w:r w:rsidRPr="00F43CEE">
              <w:rPr>
                <w:rFonts w:ascii="Times New Roman" w:eastAsia="Times New Roman" w:hAnsi="Times New Roman"/>
                <w:sz w:val="24"/>
                <w:szCs w:val="24"/>
                <w:lang w:eastAsia="zh-CN"/>
              </w:rPr>
              <w:t>;</w:t>
            </w:r>
          </w:p>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zh-CN"/>
              </w:rPr>
              <w:t xml:space="preserve">1 м  </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[5.1.4] - Оборудованные площадки для занятий спортом</w:t>
            </w:r>
          </w:p>
        </w:tc>
        <w:tc>
          <w:tcPr>
            <w:tcW w:w="3417" w:type="dxa"/>
            <w:shd w:val="clear" w:color="auto" w:fill="auto"/>
            <w:vAlign w:val="center"/>
          </w:tcPr>
          <w:p w:rsidR="00FA7EC6" w:rsidRPr="00F43CEE" w:rsidRDefault="00FA7EC6" w:rsidP="00FA7EC6">
            <w:pPr>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1" w:type="dxa"/>
            <w:shd w:val="clear" w:color="auto" w:fill="auto"/>
            <w:vAlign w:val="center"/>
          </w:tcPr>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-минимальная/максимальная площадь земельных участков - </w:t>
            </w:r>
            <w:r w:rsidRPr="00F43CEE">
              <w:rPr>
                <w:rFonts w:ascii="Times New Roman" w:eastAsia="SimSun" w:hAnsi="Times New Roman"/>
                <w:b/>
                <w:sz w:val="24"/>
                <w:szCs w:val="24"/>
                <w:lang w:eastAsia="zh-CN"/>
              </w:rPr>
              <w:t>300 кв. м/</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F43CEE">
              <w:rPr>
                <w:rFonts w:ascii="Times New Roman" w:eastAsia="SimSun" w:hAnsi="Times New Roman"/>
                <w:b/>
                <w:sz w:val="24"/>
                <w:szCs w:val="24"/>
                <w:lang w:eastAsia="zh-CN"/>
              </w:rPr>
              <w:t>-15 м;</w:t>
            </w:r>
          </w:p>
          <w:p w:rsidR="00FA7EC6" w:rsidRPr="00F43CEE" w:rsidRDefault="00FA7EC6" w:rsidP="00FA7EC6">
            <w:pPr>
              <w:rPr>
                <w:rFonts w:ascii="Times New Roman" w:hAnsi="Times New Roman"/>
                <w:sz w:val="24"/>
                <w:szCs w:val="24"/>
              </w:rPr>
            </w:pPr>
            <w:r w:rsidRPr="00F43CEE">
              <w:rPr>
                <w:rFonts w:ascii="Times New Roman" w:hAnsi="Times New Roman"/>
                <w:sz w:val="24"/>
                <w:szCs w:val="24"/>
              </w:rPr>
              <w:t xml:space="preserve">-минимальные отступы от границ земельных участков </w:t>
            </w:r>
            <w:r w:rsidRPr="00F43CEE">
              <w:rPr>
                <w:rFonts w:ascii="Times New Roman" w:hAnsi="Times New Roman"/>
                <w:b/>
                <w:sz w:val="24"/>
                <w:szCs w:val="24"/>
              </w:rPr>
              <w:t>- 1 м;</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-максимальное количество надземных этажей зданий</w:t>
            </w:r>
            <w:r w:rsidRPr="00F43CEE">
              <w:rPr>
                <w:rFonts w:ascii="Times New Roman" w:eastAsia="SimSun" w:hAnsi="Times New Roman"/>
                <w:b/>
                <w:sz w:val="24"/>
                <w:szCs w:val="24"/>
                <w:lang w:eastAsia="zh-CN"/>
              </w:rPr>
              <w:t xml:space="preserve"> – 2 этажа; </w:t>
            </w:r>
          </w:p>
          <w:p w:rsidR="00FA7EC6" w:rsidRPr="00F43CEE" w:rsidRDefault="00FA7EC6" w:rsidP="00FA7EC6">
            <w:pPr>
              <w:rPr>
                <w:rFonts w:ascii="Times New Roman" w:hAnsi="Times New Roman"/>
                <w:b/>
                <w:bCs/>
                <w:sz w:val="24"/>
                <w:szCs w:val="24"/>
              </w:rPr>
            </w:pPr>
            <w:r w:rsidRPr="00F43CEE">
              <w:rPr>
                <w:rFonts w:ascii="Times New Roman" w:eastAsia="SimSun" w:hAnsi="Times New Roman"/>
                <w:sz w:val="24"/>
                <w:szCs w:val="24"/>
                <w:lang w:eastAsia="zh-CN"/>
              </w:rPr>
              <w:t>-максимальная высота строений, сооружений от уровня земли</w:t>
            </w:r>
            <w:r w:rsidRPr="00F43CEE">
              <w:rPr>
                <w:rFonts w:ascii="Times New Roman" w:eastAsia="SimSun" w:hAnsi="Times New Roman"/>
                <w:b/>
                <w:sz w:val="24"/>
                <w:szCs w:val="24"/>
                <w:lang w:eastAsia="zh-CN"/>
              </w:rPr>
              <w:t xml:space="preserve"> - </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sz w:val="24"/>
                <w:szCs w:val="24"/>
                <w:lang w:eastAsia="zh-CN"/>
              </w:rPr>
            </w:pPr>
            <w:r w:rsidRPr="00F43CEE">
              <w:rPr>
                <w:rFonts w:ascii="Times New Roman" w:hAnsi="Times New Roman"/>
                <w:sz w:val="24"/>
                <w:szCs w:val="24"/>
                <w:lang w:eastAsia="ar-SA"/>
              </w:rPr>
              <w:t xml:space="preserve">-максимальный процент застройки в границах земельного участка </w:t>
            </w:r>
            <w:r w:rsidRPr="00F43CEE">
              <w:rPr>
                <w:rFonts w:ascii="Times New Roman" w:hAnsi="Times New Roman"/>
                <w:b/>
                <w:sz w:val="24"/>
                <w:szCs w:val="24"/>
                <w:lang w:eastAsia="ar-SA"/>
              </w:rPr>
              <w:t>– 80%.</w:t>
            </w:r>
          </w:p>
        </w:tc>
      </w:tr>
      <w:tr w:rsidR="00B53D35" w:rsidRPr="00F43CEE" w:rsidTr="00270DAC">
        <w:tc>
          <w:tcPr>
            <w:tcW w:w="2809" w:type="dxa"/>
            <w:shd w:val="clear" w:color="auto" w:fill="auto"/>
            <w:vAlign w:val="center"/>
          </w:tcPr>
          <w:p w:rsidR="00FA7EC6" w:rsidRPr="00F43CEE" w:rsidRDefault="00FA7EC6" w:rsidP="00FA7EC6">
            <w:pPr>
              <w:autoSpaceDE w:val="0"/>
              <w:autoSpaceDN w:val="0"/>
              <w:adjustRightInd w:val="0"/>
              <w:jc w:val="both"/>
              <w:rPr>
                <w:rFonts w:ascii="Times New Roman" w:hAnsi="Times New Roman"/>
                <w:sz w:val="24"/>
                <w:szCs w:val="24"/>
              </w:rPr>
            </w:pPr>
            <w:r w:rsidRPr="00F43CEE">
              <w:rPr>
                <w:rFonts w:ascii="Times New Roman" w:eastAsia="SimSun" w:hAnsi="Times New Roman"/>
                <w:sz w:val="24"/>
                <w:szCs w:val="24"/>
                <w:lang w:eastAsia="zh-CN"/>
              </w:rPr>
              <w:t xml:space="preserve">[5.1.5] - </w:t>
            </w:r>
            <w:r w:rsidRPr="00F43CEE">
              <w:rPr>
                <w:rFonts w:ascii="Times New Roman" w:hAnsi="Times New Roman"/>
                <w:sz w:val="24"/>
                <w:szCs w:val="24"/>
              </w:rPr>
              <w:t>Водный спорт</w:t>
            </w:r>
          </w:p>
        </w:tc>
        <w:tc>
          <w:tcPr>
            <w:tcW w:w="3417" w:type="dxa"/>
            <w:shd w:val="clear" w:color="auto" w:fill="auto"/>
            <w:vAlign w:val="center"/>
          </w:tcPr>
          <w:p w:rsidR="00FA7EC6" w:rsidRPr="00F43CEE" w:rsidRDefault="00FA7EC6" w:rsidP="00FA7EC6">
            <w:pPr>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1" w:type="dxa"/>
            <w:vMerge w:val="restart"/>
            <w:shd w:val="clear" w:color="auto" w:fill="auto"/>
            <w:vAlign w:val="center"/>
          </w:tcPr>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-минимальная/максимальная площадь земельных участков </w:t>
            </w:r>
            <w:r w:rsidRPr="00F43CEE">
              <w:rPr>
                <w:rFonts w:ascii="Times New Roman" w:eastAsia="SimSun" w:hAnsi="Times New Roman"/>
                <w:b/>
                <w:sz w:val="24"/>
                <w:szCs w:val="24"/>
                <w:lang w:eastAsia="zh-CN"/>
              </w:rPr>
              <w:t>- 300 кв. м/</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F43CEE">
              <w:rPr>
                <w:rFonts w:ascii="Times New Roman" w:eastAsia="SimSun" w:hAnsi="Times New Roman"/>
                <w:b/>
                <w:sz w:val="24"/>
                <w:szCs w:val="24"/>
                <w:lang w:eastAsia="zh-CN"/>
              </w:rPr>
              <w:t>-10 м;</w:t>
            </w:r>
          </w:p>
          <w:p w:rsidR="00FA7EC6" w:rsidRPr="00F43CEE" w:rsidRDefault="00FA7EC6" w:rsidP="00FA7EC6">
            <w:pPr>
              <w:rPr>
                <w:rFonts w:ascii="Times New Roman" w:hAnsi="Times New Roman"/>
                <w:sz w:val="24"/>
                <w:szCs w:val="24"/>
              </w:rPr>
            </w:pPr>
            <w:r w:rsidRPr="00F43CEE">
              <w:rPr>
                <w:rFonts w:ascii="Times New Roman" w:hAnsi="Times New Roman"/>
                <w:sz w:val="24"/>
                <w:szCs w:val="24"/>
              </w:rPr>
              <w:t xml:space="preserve">-минимальные отступы от границ земельных участков </w:t>
            </w:r>
            <w:r w:rsidRPr="00F43CEE">
              <w:rPr>
                <w:rFonts w:ascii="Times New Roman" w:hAnsi="Times New Roman"/>
                <w:b/>
                <w:sz w:val="24"/>
                <w:szCs w:val="24"/>
              </w:rPr>
              <w:t>- 1 м;</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-максимальное количество надземных этажей зданий </w:t>
            </w:r>
            <w:r w:rsidRPr="00F43CEE">
              <w:rPr>
                <w:rFonts w:ascii="Times New Roman" w:eastAsia="SimSun" w:hAnsi="Times New Roman"/>
                <w:b/>
                <w:sz w:val="24"/>
                <w:szCs w:val="24"/>
                <w:lang w:eastAsia="zh-CN"/>
              </w:rPr>
              <w:t>– 2 этажа;</w:t>
            </w:r>
          </w:p>
          <w:p w:rsidR="00FA7EC6" w:rsidRPr="00F43CEE" w:rsidRDefault="00FA7EC6" w:rsidP="00FA7EC6">
            <w:pPr>
              <w:rPr>
                <w:rFonts w:ascii="Times New Roman" w:hAnsi="Times New Roman"/>
                <w:b/>
                <w:bCs/>
                <w:sz w:val="24"/>
                <w:szCs w:val="24"/>
              </w:rPr>
            </w:pPr>
            <w:r w:rsidRPr="00F43CEE">
              <w:rPr>
                <w:rFonts w:ascii="Times New Roman" w:eastAsia="SimSun" w:hAnsi="Times New Roman"/>
                <w:sz w:val="24"/>
                <w:szCs w:val="24"/>
                <w:lang w:eastAsia="zh-CN"/>
              </w:rPr>
              <w:t xml:space="preserve">-максимальная высота строений, сооружений от уровня земли - </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sz w:val="24"/>
                <w:szCs w:val="24"/>
                <w:lang w:eastAsia="zh-CN"/>
              </w:rPr>
            </w:pPr>
            <w:r w:rsidRPr="00F43CEE">
              <w:rPr>
                <w:rFonts w:ascii="Times New Roman" w:hAnsi="Times New Roman"/>
                <w:sz w:val="24"/>
                <w:szCs w:val="24"/>
                <w:lang w:eastAsia="ar-SA"/>
              </w:rPr>
              <w:t xml:space="preserve">-максимальный процент застройки в границах земельного участка </w:t>
            </w:r>
            <w:r w:rsidRPr="00F43CEE">
              <w:rPr>
                <w:rFonts w:ascii="Times New Roman" w:hAnsi="Times New Roman"/>
                <w:b/>
                <w:sz w:val="24"/>
                <w:szCs w:val="24"/>
                <w:lang w:eastAsia="ar-SA"/>
              </w:rPr>
              <w:t>– 80%.</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r w:rsidRPr="00F43CEE">
              <w:rPr>
                <w:rFonts w:ascii="Times New Roman" w:eastAsia="SimSun" w:hAnsi="Times New Roman"/>
                <w:sz w:val="24"/>
                <w:szCs w:val="24"/>
                <w:lang w:eastAsia="zh-CN"/>
              </w:rPr>
              <w:t>[5.1.6] - Авиационный спорт</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1" w:type="dxa"/>
            <w:vMerge/>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r w:rsidRPr="00F43CEE">
              <w:rPr>
                <w:rFonts w:ascii="Times New Roman" w:eastAsia="SimSun" w:hAnsi="Times New Roman"/>
                <w:sz w:val="24"/>
                <w:szCs w:val="24"/>
                <w:lang w:eastAsia="zh-CN"/>
              </w:rPr>
              <w:t>[5.1.7] - Спортивные базы</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8511" w:type="dxa"/>
            <w:vMerge/>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[11.1] - Общее пользование водными объектами</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1" w:type="dxa"/>
            <w:vMerge/>
            <w:tcBorders>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[5.2] – Природно-познавательный туризм</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осуществление необходимых природоохранных и природовосстановительных мероприятий</w:t>
            </w:r>
          </w:p>
        </w:tc>
        <w:tc>
          <w:tcPr>
            <w:tcW w:w="8511" w:type="dxa"/>
            <w:vMerge w:val="restart"/>
            <w:tcBorders>
              <w:top w:val="single" w:sz="4" w:space="0" w:color="000000"/>
              <w:left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2000/</w:t>
            </w:r>
            <w:r w:rsidRPr="00F43CEE">
              <w:rPr>
                <w:rFonts w:ascii="Times New Roman" w:hAnsi="Times New Roman"/>
                <w:b/>
                <w:bCs/>
                <w:sz w:val="24"/>
                <w:szCs w:val="24"/>
              </w:rPr>
              <w:t>500000 кв.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20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w:t>
            </w:r>
            <w:r w:rsidRPr="00F43CEE">
              <w:rPr>
                <w:rFonts w:ascii="Times New Roman" w:eastAsia="SimSun" w:hAnsi="Times New Roman"/>
                <w:sz w:val="24"/>
                <w:szCs w:val="24"/>
              </w:rPr>
              <w:t xml:space="preserve">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мансардный этаж);</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eastAsia="SimSun" w:hAnsi="Times New Roman"/>
                <w:b/>
                <w:sz w:val="24"/>
                <w:szCs w:val="24"/>
              </w:rPr>
              <w:t>15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 </w:t>
            </w:r>
            <w:r w:rsidRPr="00F43CEE">
              <w:rPr>
                <w:rFonts w:ascii="Times New Roman" w:eastAsia="SimSun" w:hAnsi="Times New Roman"/>
                <w:b/>
                <w:sz w:val="24"/>
                <w:szCs w:val="24"/>
              </w:rPr>
              <w:t>60%;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[5.2.1] – Туристическое обслуживание</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детских лагерей</w:t>
            </w:r>
          </w:p>
        </w:tc>
        <w:tc>
          <w:tcPr>
            <w:tcW w:w="8511" w:type="dxa"/>
            <w:vMerge/>
            <w:tcBorders>
              <w:left w:val="single" w:sz="4" w:space="0" w:color="000000"/>
              <w:right w:val="single" w:sz="4" w:space="0" w:color="000000"/>
            </w:tcBorders>
            <w:shd w:val="clear" w:color="auto" w:fill="auto"/>
          </w:tcPr>
          <w:p w:rsidR="00FA7EC6" w:rsidRPr="00F43CEE" w:rsidRDefault="00FA7EC6" w:rsidP="00FA7EC6">
            <w:pPr>
              <w:shd w:val="clear" w:color="auto" w:fill="FFFFFF" w:themeFill="background1"/>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[5.3] – Охота и рыбалка</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1" w:type="dxa"/>
            <w:vMerge/>
            <w:tcBorders>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[5.4] – Причалы для маломерных судов</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 </w:t>
            </w:r>
            <w:r w:rsidRPr="00F43CEE">
              <w:rPr>
                <w:rFonts w:ascii="Times New Roman" w:eastAsia="SimSun" w:hAnsi="Times New Roman"/>
                <w:b/>
                <w:sz w:val="24"/>
                <w:szCs w:val="24"/>
              </w:rPr>
              <w:t>100/</w:t>
            </w:r>
            <w:r w:rsidRPr="00F43CEE">
              <w:rPr>
                <w:rFonts w:ascii="Times New Roman" w:hAnsi="Times New Roman"/>
                <w:b/>
                <w:bCs/>
                <w:sz w:val="24"/>
                <w:szCs w:val="24"/>
              </w:rPr>
              <w:t>10000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10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2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w:t>
            </w:r>
            <w:r w:rsidRPr="00F43CEE">
              <w:rPr>
                <w:rFonts w:ascii="Times New Roman" w:eastAsia="SimSun" w:hAnsi="Times New Roman"/>
                <w:b/>
                <w:sz w:val="24"/>
                <w:szCs w:val="24"/>
              </w:rPr>
              <w:t xml:space="preserve">- </w:t>
            </w:r>
            <w:r w:rsidRPr="00F43CEE">
              <w:rPr>
                <w:rFonts w:ascii="Times New Roman" w:hAnsi="Times New Roman"/>
                <w:b/>
                <w:bCs/>
                <w:sz w:val="24"/>
                <w:szCs w:val="24"/>
              </w:rPr>
              <w:t>20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 </w:t>
            </w:r>
            <w:r w:rsidRPr="00F43CEE">
              <w:rPr>
                <w:rFonts w:ascii="Times New Roman" w:hAnsi="Times New Roman"/>
                <w:b/>
                <w:sz w:val="24"/>
                <w:szCs w:val="24"/>
              </w:rPr>
              <w:t>80%;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6A543E">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[5.5] – Поля для гольфа или конных прогулок</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конноспортивных манежей, не предусматривающих устройство трибун</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- 5000/2</w:t>
            </w:r>
            <w:r w:rsidRPr="00F43CEE">
              <w:rPr>
                <w:rFonts w:ascii="Times New Roman" w:hAnsi="Times New Roman"/>
                <w:b/>
                <w:bCs/>
                <w:sz w:val="24"/>
                <w:szCs w:val="24"/>
              </w:rPr>
              <w:t>50000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50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2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hAnsi="Times New Roman"/>
                <w:b/>
                <w:bCs/>
                <w:sz w:val="24"/>
                <w:szCs w:val="24"/>
              </w:rPr>
              <w:t>10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 </w:t>
            </w:r>
            <w:r w:rsidRPr="00F43CEE">
              <w:rPr>
                <w:rFonts w:ascii="Times New Roman" w:hAnsi="Times New Roman"/>
                <w:b/>
                <w:sz w:val="24"/>
                <w:szCs w:val="24"/>
              </w:rPr>
              <w:t>40%;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w:t>
            </w:r>
            <w:r w:rsidRPr="00F43CEE">
              <w:rPr>
                <w:rFonts w:ascii="Times New Roman" w:hAnsi="Times New Roman"/>
                <w:sz w:val="24"/>
                <w:szCs w:val="24"/>
              </w:rPr>
              <w:t>8.3</w:t>
            </w:r>
            <w:r w:rsidRPr="00F43CEE">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пункты охраны порядка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минимальная/максимальная площадь земельных участков –</w:t>
            </w:r>
            <w:r w:rsidRPr="00F43CEE">
              <w:rPr>
                <w:rFonts w:ascii="Times New Roman" w:eastAsia="SimSun" w:hAnsi="Times New Roman"/>
                <w:b/>
                <w:sz w:val="24"/>
                <w:szCs w:val="24"/>
              </w:rPr>
              <w:t>10 /</w:t>
            </w:r>
            <w:r w:rsidRPr="00F43CEE">
              <w:rPr>
                <w:rFonts w:ascii="Times New Roman" w:hAnsi="Times New Roman"/>
                <w:b/>
                <w:bCs/>
                <w:sz w:val="24"/>
                <w:szCs w:val="24"/>
              </w:rPr>
              <w:t>10000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4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2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eastAsia="SimSun" w:hAnsi="Times New Roman"/>
                <w:b/>
                <w:sz w:val="24"/>
                <w:szCs w:val="24"/>
              </w:rPr>
              <w:t>20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 </w:t>
            </w:r>
            <w:r w:rsidRPr="00F43CEE">
              <w:rPr>
                <w:rFonts w:ascii="Times New Roman" w:eastAsia="SimSun" w:hAnsi="Times New Roman"/>
                <w:b/>
                <w:sz w:val="24"/>
                <w:szCs w:val="24"/>
              </w:rPr>
              <w:t>80%;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1 м</w:t>
            </w:r>
            <w:r w:rsidRPr="00F43CEE">
              <w:rPr>
                <w:rFonts w:ascii="Times New Roman" w:hAnsi="Times New Roman"/>
                <w:sz w:val="24"/>
                <w:szCs w:val="24"/>
              </w:rPr>
              <w:t>;</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улиц/проездов - </w:t>
            </w:r>
            <w:r w:rsidRPr="00F43CEE">
              <w:rPr>
                <w:rFonts w:ascii="Times New Roman" w:hAnsi="Times New Roman"/>
                <w:b/>
                <w:sz w:val="24"/>
                <w:szCs w:val="24"/>
              </w:rPr>
              <w:t>1 м.</w:t>
            </w:r>
          </w:p>
        </w:tc>
      </w:tr>
      <w:tr w:rsidR="00B53D35" w:rsidRPr="00F43CEE" w:rsidTr="006A543E">
        <w:tc>
          <w:tcPr>
            <w:tcW w:w="2809"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Регламенты не устанавливаются.</w:t>
            </w:r>
          </w:p>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F43CEE" w:rsidTr="006A543E">
        <w:tc>
          <w:tcPr>
            <w:tcW w:w="2809" w:type="dxa"/>
            <w:shd w:val="clear" w:color="auto" w:fill="FFFFFF" w:themeFill="background1"/>
            <w:vAlign w:val="center"/>
          </w:tcPr>
          <w:p w:rsidR="0045191B" w:rsidRPr="00F43CEE" w:rsidRDefault="0045191B" w:rsidP="00FA7EC6">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5191B" w:rsidRPr="00F43CEE" w:rsidRDefault="0045191B" w:rsidP="00FA7EC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auto"/>
          </w:tcPr>
          <w:p w:rsidR="0045191B" w:rsidRPr="00F43CEE" w:rsidRDefault="0045191B" w:rsidP="00FA7EC6">
            <w:pPr>
              <w:shd w:val="clear" w:color="auto" w:fill="FFFFFF" w:themeFill="background1"/>
              <w:rPr>
                <w:rFonts w:ascii="Times New Roman" w:hAnsi="Times New Roman"/>
                <w:sz w:val="24"/>
                <w:szCs w:val="24"/>
              </w:rPr>
            </w:pPr>
          </w:p>
        </w:tc>
      </w:tr>
      <w:tr w:rsidR="00B53D35" w:rsidRPr="00F43CEE" w:rsidTr="00FC2772">
        <w:tc>
          <w:tcPr>
            <w:tcW w:w="2809" w:type="dxa"/>
            <w:shd w:val="clear" w:color="auto" w:fill="FFFFFF" w:themeFill="background1"/>
            <w:vAlign w:val="center"/>
          </w:tcPr>
          <w:p w:rsidR="0045191B" w:rsidRPr="00F43CEE" w:rsidRDefault="0045191B" w:rsidP="00FA7EC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[12.0.2] - Благоустройство территории</w:t>
            </w:r>
          </w:p>
        </w:tc>
        <w:tc>
          <w:tcPr>
            <w:tcW w:w="3417" w:type="dxa"/>
            <w:tcBorders>
              <w:right w:val="single" w:sz="4" w:space="0" w:color="000000"/>
            </w:tcBorders>
            <w:shd w:val="clear" w:color="auto" w:fill="FFFFFF" w:themeFill="background1"/>
            <w:vAlign w:val="center"/>
          </w:tcPr>
          <w:p w:rsidR="0045191B" w:rsidRPr="00F43CEE" w:rsidRDefault="0045191B" w:rsidP="00FA7EC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auto"/>
          </w:tcPr>
          <w:p w:rsidR="0045191B" w:rsidRPr="00F43CEE" w:rsidRDefault="0045191B" w:rsidP="00FA7EC6">
            <w:pPr>
              <w:shd w:val="clear" w:color="auto" w:fill="FFFFFF" w:themeFill="background1"/>
              <w:rPr>
                <w:rFonts w:ascii="Times New Roman" w:hAnsi="Times New Roman"/>
                <w:sz w:val="24"/>
                <w:szCs w:val="24"/>
              </w:rPr>
            </w:pPr>
          </w:p>
        </w:tc>
      </w:tr>
      <w:tr w:rsidR="00B53D35" w:rsidRPr="00F43CEE" w:rsidTr="00270DAC">
        <w:tc>
          <w:tcPr>
            <w:tcW w:w="2809" w:type="dxa"/>
            <w:vAlign w:val="center"/>
          </w:tcPr>
          <w:p w:rsidR="0045191B" w:rsidRPr="00F43CEE" w:rsidRDefault="0045191B"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[3.6.2] – Парки культуры и отдыха</w:t>
            </w:r>
          </w:p>
        </w:tc>
        <w:tc>
          <w:tcPr>
            <w:tcW w:w="3417" w:type="dxa"/>
            <w:tcBorders>
              <w:right w:val="single" w:sz="4" w:space="0" w:color="000000"/>
            </w:tcBorders>
            <w:vAlign w:val="center"/>
          </w:tcPr>
          <w:p w:rsidR="0045191B" w:rsidRPr="00F43CEE" w:rsidRDefault="0045191B"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парков культуры и отдыха</w:t>
            </w:r>
          </w:p>
        </w:tc>
        <w:tc>
          <w:tcPr>
            <w:tcW w:w="8511" w:type="dxa"/>
            <w:vMerge/>
            <w:tcBorders>
              <w:left w:val="single" w:sz="4" w:space="0" w:color="000000"/>
              <w:bottom w:val="single" w:sz="4" w:space="0" w:color="000000"/>
              <w:right w:val="single" w:sz="4" w:space="0" w:color="000000"/>
            </w:tcBorders>
            <w:shd w:val="clear" w:color="auto" w:fill="auto"/>
          </w:tcPr>
          <w:p w:rsidR="0045191B" w:rsidRPr="00F43CEE" w:rsidRDefault="0045191B" w:rsidP="00FA7EC6">
            <w:pPr>
              <w:shd w:val="clear" w:color="auto" w:fill="FFFFFF" w:themeFill="background1"/>
              <w:rPr>
                <w:rFonts w:ascii="Times New Roman" w:hAnsi="Times New Roman"/>
                <w:sz w:val="24"/>
                <w:szCs w:val="24"/>
              </w:rPr>
            </w:pPr>
          </w:p>
        </w:tc>
      </w:tr>
    </w:tbl>
    <w:p w:rsidR="00757819" w:rsidRPr="00F43CEE"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B53D35" w:rsidRPr="00F43CEE" w:rsidTr="00867ED2">
        <w:tc>
          <w:tcPr>
            <w:tcW w:w="2830"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3D35" w:rsidRPr="00F43CEE" w:rsidTr="00270DAC">
        <w:tc>
          <w:tcPr>
            <w:tcW w:w="2830"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[3.1.1] - Предоставление коммунальных услуг</w:t>
            </w:r>
          </w:p>
          <w:p w:rsidR="00FA7EC6" w:rsidRPr="00F43CEE" w:rsidRDefault="00FA7EC6" w:rsidP="00FA7EC6">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shd w:val="clear" w:color="auto" w:fill="FFFFFF" w:themeFill="background1"/>
              <w:jc w:val="both"/>
              <w:rPr>
                <w:rFonts w:ascii="Times New Roman" w:hAnsi="Times New Roman"/>
                <w:sz w:val="24"/>
                <w:szCs w:val="24"/>
              </w:rPr>
            </w:pPr>
            <w:r w:rsidRPr="00F43CEE">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минимальная/максимальная площадь земельных участков   – </w:t>
            </w:r>
            <w:r w:rsidRPr="00F43CEE">
              <w:rPr>
                <w:rFonts w:ascii="Times New Roman" w:hAnsi="Times New Roman"/>
                <w:b/>
                <w:sz w:val="24"/>
                <w:szCs w:val="24"/>
              </w:rPr>
              <w:t>10 /не подлежит ограничению;</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минимальная ширина земельных участков вдоль фронта улицы (проезда) – </w:t>
            </w:r>
            <w:r w:rsidRPr="00F43CEE">
              <w:rPr>
                <w:rFonts w:ascii="Times New Roman" w:eastAsia="SimSun" w:hAnsi="Times New Roman"/>
                <w:b/>
                <w:sz w:val="24"/>
                <w:szCs w:val="24"/>
              </w:rPr>
              <w:t>4 м</w:t>
            </w:r>
            <w:r w:rsidRPr="00F43CEE">
              <w:rPr>
                <w:rFonts w:ascii="Times New Roman" w:eastAsia="SimSun" w:hAnsi="Times New Roman"/>
                <w:sz w:val="24"/>
                <w:szCs w:val="24"/>
              </w:rPr>
              <w:t>;</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максимальное количество этажей здания, сооружения– </w:t>
            </w:r>
            <w:r w:rsidRPr="00F43CEE">
              <w:rPr>
                <w:rFonts w:ascii="Times New Roman" w:hAnsi="Times New Roman"/>
                <w:b/>
                <w:sz w:val="24"/>
                <w:szCs w:val="24"/>
              </w:rPr>
              <w:t>3 этажа (включая мансардный этаж).</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высота здания, сооружения – не более </w:t>
            </w:r>
            <w:r w:rsidRPr="00F43CEE">
              <w:rPr>
                <w:rFonts w:ascii="Times New Roman" w:hAnsi="Times New Roman"/>
                <w:b/>
                <w:sz w:val="24"/>
                <w:szCs w:val="24"/>
              </w:rPr>
              <w:t>20 м</w:t>
            </w:r>
            <w:r w:rsidRPr="00F43CEE">
              <w:rPr>
                <w:rFonts w:ascii="Times New Roman" w:hAnsi="Times New Roman"/>
                <w:sz w:val="24"/>
                <w:szCs w:val="24"/>
              </w:rPr>
              <w:t>.</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w:t>
            </w:r>
            <w:r w:rsidRPr="00F43CEE">
              <w:rPr>
                <w:rFonts w:ascii="Times New Roman" w:eastAsia="SimSun" w:hAnsi="Times New Roman"/>
                <w:b/>
                <w:sz w:val="24"/>
                <w:szCs w:val="24"/>
              </w:rPr>
              <w:t>– 80%.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до границ смежных земельных участков - </w:t>
            </w:r>
            <w:r w:rsidRPr="00F43CEE">
              <w:rPr>
                <w:rFonts w:ascii="Times New Roman" w:hAnsi="Times New Roman"/>
                <w:b/>
                <w:sz w:val="24"/>
                <w:szCs w:val="24"/>
              </w:rPr>
              <w:t>1 м</w:t>
            </w:r>
            <w:r w:rsidRPr="00F43CEE">
              <w:rPr>
                <w:rFonts w:ascii="Times New Roman" w:hAnsi="Times New Roman"/>
                <w:sz w:val="24"/>
                <w:szCs w:val="24"/>
              </w:rPr>
              <w:t>.</w:t>
            </w:r>
          </w:p>
          <w:p w:rsidR="00FA7EC6" w:rsidRPr="00F43CEE" w:rsidRDefault="00FA7EC6" w:rsidP="00FA7EC6">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улиц/проездов - </w:t>
            </w:r>
            <w:r w:rsidRPr="00F43CEE">
              <w:rPr>
                <w:rFonts w:ascii="Times New Roman" w:hAnsi="Times New Roman"/>
                <w:b/>
                <w:sz w:val="24"/>
                <w:szCs w:val="24"/>
              </w:rPr>
              <w:t>1 м.</w:t>
            </w:r>
          </w:p>
        </w:tc>
      </w:tr>
      <w:tr w:rsidR="00B53D35" w:rsidRPr="00F43CEE" w:rsidTr="00560F34">
        <w:tc>
          <w:tcPr>
            <w:tcW w:w="2830" w:type="dxa"/>
            <w:tcBorders>
              <w:top w:val="single" w:sz="4" w:space="0" w:color="000000"/>
              <w:left w:val="single" w:sz="4" w:space="0" w:color="000000"/>
              <w:bottom w:val="single" w:sz="4" w:space="0" w:color="000000"/>
            </w:tcBorders>
            <w:shd w:val="clear" w:color="auto" w:fill="auto"/>
          </w:tcPr>
          <w:p w:rsidR="00531C57" w:rsidRPr="00F43CEE" w:rsidRDefault="00531C57" w:rsidP="00FC2772">
            <w:pPr>
              <w:shd w:val="clear" w:color="auto" w:fill="FFFFFF" w:themeFill="background1"/>
              <w:autoSpaceDE w:val="0"/>
              <w:rPr>
                <w:rFonts w:ascii="Times New Roman" w:hAnsi="Times New Roman"/>
                <w:sz w:val="24"/>
                <w:szCs w:val="24"/>
              </w:rPr>
            </w:pPr>
            <w:r w:rsidRPr="00F43CEE">
              <w:rPr>
                <w:rFonts w:ascii="Times New Roman" w:eastAsia="SimSun" w:hAnsi="Times New Roman"/>
                <w:sz w:val="24"/>
                <w:szCs w:val="24"/>
              </w:rPr>
              <w:t>[4</w:t>
            </w:r>
            <w:r w:rsidRPr="00F43CEE">
              <w:rPr>
                <w:rFonts w:ascii="Times New Roman" w:hAnsi="Times New Roman"/>
                <w:sz w:val="24"/>
                <w:szCs w:val="24"/>
              </w:rPr>
              <w:t>.4</w:t>
            </w:r>
            <w:r w:rsidRPr="00F43CEE">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531C57" w:rsidRPr="00F43CEE" w:rsidRDefault="00531C57" w:rsidP="00FC277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46" w:type="dxa"/>
            <w:vMerge w:val="restart"/>
            <w:tcBorders>
              <w:top w:val="single" w:sz="4" w:space="0" w:color="000000"/>
              <w:left w:val="single" w:sz="4" w:space="0" w:color="000000"/>
              <w:right w:val="single" w:sz="4" w:space="0" w:color="000000"/>
            </w:tcBorders>
            <w:shd w:val="clear" w:color="auto" w:fill="auto"/>
          </w:tcPr>
          <w:p w:rsidR="00531C57" w:rsidRPr="00F43CEE" w:rsidRDefault="00531C57" w:rsidP="00FC2772">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 </w:t>
            </w:r>
            <w:r w:rsidRPr="00F43CEE">
              <w:rPr>
                <w:rFonts w:ascii="Times New Roman" w:eastAsia="SimSun" w:hAnsi="Times New Roman"/>
                <w:b/>
                <w:sz w:val="24"/>
                <w:szCs w:val="24"/>
              </w:rPr>
              <w:t>100/</w:t>
            </w:r>
            <w:r w:rsidRPr="00F43CEE">
              <w:rPr>
                <w:rFonts w:ascii="Times New Roman" w:hAnsi="Times New Roman"/>
                <w:b/>
                <w:bCs/>
                <w:sz w:val="24"/>
                <w:szCs w:val="24"/>
                <w:lang w:eastAsia="ru-RU"/>
              </w:rPr>
              <w:t>5000 кв. м;</w:t>
            </w:r>
          </w:p>
          <w:p w:rsidR="00531C57" w:rsidRPr="00F43CEE" w:rsidRDefault="00531C57" w:rsidP="00FC2772">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10 м</w:t>
            </w:r>
            <w:r w:rsidRPr="00F43CEE">
              <w:rPr>
                <w:rFonts w:ascii="Times New Roman" w:eastAsia="SimSun" w:hAnsi="Times New Roman"/>
                <w:sz w:val="24"/>
                <w:szCs w:val="24"/>
              </w:rPr>
              <w:t>;</w:t>
            </w:r>
          </w:p>
          <w:p w:rsidR="00531C57" w:rsidRPr="00F43CEE" w:rsidRDefault="00531C57" w:rsidP="00FC277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w:t>
            </w:r>
            <w:r w:rsidRPr="00F43CEE">
              <w:rPr>
                <w:rFonts w:ascii="Times New Roman" w:eastAsia="SimSun" w:hAnsi="Times New Roman"/>
                <w:b/>
                <w:sz w:val="24"/>
                <w:szCs w:val="24"/>
              </w:rPr>
              <w:t>– 3 этажа</w:t>
            </w:r>
            <w:r w:rsidRPr="00F43CEE">
              <w:rPr>
                <w:rFonts w:ascii="Times New Roman" w:eastAsia="SimSun" w:hAnsi="Times New Roman"/>
                <w:sz w:val="24"/>
                <w:szCs w:val="24"/>
              </w:rPr>
              <w:t xml:space="preserve"> (включая мансардный этаж);</w:t>
            </w:r>
          </w:p>
          <w:p w:rsidR="00531C57" w:rsidRPr="00F43CEE" w:rsidRDefault="00531C57" w:rsidP="00FC2772">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F43CEE">
              <w:rPr>
                <w:rFonts w:ascii="Times New Roman" w:hAnsi="Times New Roman"/>
                <w:b/>
                <w:sz w:val="24"/>
                <w:szCs w:val="24"/>
              </w:rPr>
              <w:t>12 м</w:t>
            </w:r>
            <w:r w:rsidRPr="00F43CEE">
              <w:rPr>
                <w:rFonts w:ascii="Times New Roman" w:hAnsi="Times New Roman"/>
                <w:sz w:val="24"/>
                <w:szCs w:val="24"/>
              </w:rPr>
              <w:t>;</w:t>
            </w:r>
          </w:p>
          <w:p w:rsidR="00531C57" w:rsidRPr="00F43CEE" w:rsidRDefault="00531C57" w:rsidP="00FC2772">
            <w:pPr>
              <w:shd w:val="clear" w:color="auto" w:fill="FFFFFF" w:themeFill="background1"/>
              <w:rPr>
                <w:rFonts w:ascii="Times New Roman" w:hAnsi="Times New Roman"/>
                <w:sz w:val="24"/>
                <w:szCs w:val="24"/>
                <w:lang w:eastAsia="ru-RU"/>
              </w:rPr>
            </w:pPr>
            <w:r w:rsidRPr="00F43CEE">
              <w:rPr>
                <w:rFonts w:ascii="Times New Roman" w:eastAsia="SimSun" w:hAnsi="Times New Roman"/>
                <w:sz w:val="24"/>
                <w:szCs w:val="24"/>
              </w:rPr>
              <w:t xml:space="preserve">- максимальный процент застройки в границах земельного участка – </w:t>
            </w:r>
            <w:r w:rsidRPr="00F43CEE">
              <w:rPr>
                <w:rFonts w:ascii="Times New Roman" w:eastAsia="SimSun" w:hAnsi="Times New Roman"/>
                <w:b/>
                <w:sz w:val="24"/>
                <w:szCs w:val="24"/>
              </w:rPr>
              <w:t>80%;</w:t>
            </w:r>
          </w:p>
          <w:p w:rsidR="00531C57" w:rsidRPr="00F43CEE" w:rsidRDefault="00531C57" w:rsidP="00FC2772">
            <w:pPr>
              <w:shd w:val="clear" w:color="auto" w:fill="FFFFFF" w:themeFill="background1"/>
              <w:rPr>
                <w:rFonts w:ascii="Times New Roman" w:hAnsi="Times New Roman"/>
                <w:sz w:val="24"/>
                <w:szCs w:val="24"/>
              </w:rPr>
            </w:pPr>
            <w:r w:rsidRPr="00F43CEE">
              <w:rPr>
                <w:rFonts w:ascii="Times New Roman" w:hAnsi="Times New Roman"/>
                <w:sz w:val="24"/>
                <w:szCs w:val="24"/>
                <w:lang w:eastAsia="ru-RU"/>
              </w:rPr>
              <w:t xml:space="preserve">- минимальные отступы от границ земельных участков - </w:t>
            </w:r>
            <w:r w:rsidRPr="00F43CEE">
              <w:rPr>
                <w:rFonts w:ascii="Times New Roman" w:hAnsi="Times New Roman"/>
                <w:b/>
                <w:sz w:val="24"/>
                <w:szCs w:val="24"/>
                <w:lang w:eastAsia="ru-RU"/>
              </w:rPr>
              <w:t>3 м</w:t>
            </w:r>
            <w:r w:rsidRPr="00F43CEE">
              <w:rPr>
                <w:rFonts w:ascii="Times New Roman" w:hAnsi="Times New Roman"/>
                <w:sz w:val="24"/>
                <w:szCs w:val="24"/>
                <w:lang w:eastAsia="ru-RU"/>
              </w:rPr>
              <w:t>;</w:t>
            </w:r>
          </w:p>
          <w:p w:rsidR="00531C57" w:rsidRPr="00F43CEE" w:rsidRDefault="00531C57" w:rsidP="00FC2772">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560F34">
        <w:tc>
          <w:tcPr>
            <w:tcW w:w="2830" w:type="dxa"/>
            <w:tcBorders>
              <w:top w:val="single" w:sz="4" w:space="0" w:color="000000"/>
              <w:left w:val="single" w:sz="4" w:space="0" w:color="000000"/>
              <w:bottom w:val="single" w:sz="4" w:space="0" w:color="000000"/>
            </w:tcBorders>
            <w:shd w:val="clear" w:color="auto" w:fill="auto"/>
          </w:tcPr>
          <w:p w:rsidR="00531C57" w:rsidRPr="00F43CEE" w:rsidRDefault="00531C57" w:rsidP="00FC277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[4.6] – </w:t>
            </w:r>
            <w:r w:rsidRPr="00F43CEE">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531C57" w:rsidRPr="00F43CEE" w:rsidRDefault="00531C57" w:rsidP="00FC277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vMerge/>
            <w:tcBorders>
              <w:left w:val="single" w:sz="4" w:space="0" w:color="000000"/>
              <w:bottom w:val="single" w:sz="4" w:space="0" w:color="000000"/>
              <w:right w:val="single" w:sz="4" w:space="0" w:color="000000"/>
            </w:tcBorders>
            <w:shd w:val="clear" w:color="auto" w:fill="auto"/>
          </w:tcPr>
          <w:p w:rsidR="00531C57" w:rsidRPr="00F43CEE" w:rsidRDefault="00531C57" w:rsidP="00FC2772">
            <w:pPr>
              <w:shd w:val="clear" w:color="auto" w:fill="FFFFFF" w:themeFill="background1"/>
              <w:rPr>
                <w:rFonts w:ascii="Times New Roman" w:hAnsi="Times New Roman"/>
                <w:sz w:val="24"/>
                <w:szCs w:val="24"/>
              </w:rPr>
            </w:pPr>
          </w:p>
        </w:tc>
      </w:tr>
      <w:tr w:rsidR="00757819" w:rsidRPr="00F43CEE" w:rsidTr="00867ED2">
        <w:tc>
          <w:tcPr>
            <w:tcW w:w="2830" w:type="dxa"/>
            <w:tcBorders>
              <w:top w:val="single" w:sz="4" w:space="0" w:color="000000"/>
              <w:left w:val="single" w:sz="4" w:space="0" w:color="000000"/>
              <w:bottom w:val="single" w:sz="4" w:space="0" w:color="000000"/>
            </w:tcBorders>
            <w:shd w:val="clear" w:color="auto" w:fill="auto"/>
          </w:tcPr>
          <w:p w:rsidR="00757819" w:rsidRPr="00F43CEE" w:rsidRDefault="00757819" w:rsidP="00FC2772">
            <w:pPr>
              <w:pStyle w:val="af8"/>
              <w:shd w:val="clear" w:color="auto" w:fill="FFFFFF" w:themeFill="background1"/>
              <w:jc w:val="left"/>
              <w:rPr>
                <w:rFonts w:ascii="Times New Roman" w:hAnsi="Times New Roman" w:cs="Times New Roman"/>
                <w:sz w:val="24"/>
                <w:szCs w:val="24"/>
              </w:rPr>
            </w:pPr>
            <w:r w:rsidRPr="00F43CEE">
              <w:rPr>
                <w:rFonts w:ascii="Times New Roman" w:eastAsia="SimSun" w:hAnsi="Times New Roman" w:cs="Times New Roman"/>
                <w:sz w:val="24"/>
                <w:szCs w:val="24"/>
              </w:rPr>
              <w:t>[</w:t>
            </w:r>
            <w:r w:rsidRPr="00F43CEE">
              <w:rPr>
                <w:rFonts w:ascii="Times New Roman" w:hAnsi="Times New Roman" w:cs="Times New Roman"/>
                <w:sz w:val="24"/>
                <w:szCs w:val="24"/>
              </w:rPr>
              <w:t>9.3</w:t>
            </w:r>
            <w:r w:rsidRPr="00F43CEE">
              <w:rPr>
                <w:rFonts w:ascii="Times New Roman" w:eastAsia="SimSun" w:hAnsi="Times New Roman" w:cs="Times New Roman"/>
                <w:sz w:val="24"/>
                <w:szCs w:val="24"/>
              </w:rPr>
              <w:t xml:space="preserve">]- </w:t>
            </w:r>
            <w:r w:rsidRPr="00F43CEE">
              <w:rPr>
                <w:rFonts w:ascii="Times New Roman" w:hAnsi="Times New Roman" w:cs="Times New Roman"/>
                <w:sz w:val="24"/>
                <w:szCs w:val="24"/>
              </w:rPr>
              <w:t>Историко-культурная деятельность</w:t>
            </w:r>
          </w:p>
          <w:p w:rsidR="00757819" w:rsidRPr="00F43CEE" w:rsidRDefault="00757819" w:rsidP="00FC2772">
            <w:pPr>
              <w:widowControl w:val="0"/>
              <w:shd w:val="clear" w:color="auto" w:fill="FFFFFF" w:themeFill="background1"/>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57819" w:rsidRPr="00F43CEE" w:rsidRDefault="00757819" w:rsidP="00FC2772">
            <w:pPr>
              <w:shd w:val="clear" w:color="auto" w:fill="FFFFFF" w:themeFill="background1"/>
              <w:rPr>
                <w:rFonts w:ascii="Times New Roman" w:hAnsi="Times New Roman"/>
                <w:sz w:val="24"/>
                <w:szCs w:val="24"/>
              </w:rPr>
            </w:pPr>
            <w:r w:rsidRPr="00F43CEE">
              <w:rPr>
                <w:rFonts w:ascii="Times New Roman" w:hAnsi="Times New Roman"/>
                <w:sz w:val="24"/>
                <w:szCs w:val="24"/>
              </w:rPr>
              <w:t>памятники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57819" w:rsidRPr="00F43CEE" w:rsidRDefault="00757819" w:rsidP="00FC277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 </w:t>
            </w:r>
            <w:r w:rsidRPr="00F43CEE">
              <w:rPr>
                <w:rFonts w:ascii="Times New Roman" w:eastAsia="SimSun" w:hAnsi="Times New Roman"/>
                <w:b/>
                <w:sz w:val="24"/>
                <w:szCs w:val="24"/>
              </w:rPr>
              <w:t>10/20000 кв. м;</w:t>
            </w:r>
          </w:p>
          <w:p w:rsidR="00757819" w:rsidRPr="00F43CEE" w:rsidRDefault="00757819" w:rsidP="00FC2772">
            <w:pPr>
              <w:shd w:val="clear" w:color="auto" w:fill="FFFFFF" w:themeFill="background1"/>
              <w:tabs>
                <w:tab w:val="left" w:pos="2520"/>
              </w:tabs>
              <w:ind w:firstLine="34"/>
              <w:rPr>
                <w:rFonts w:ascii="Times New Roman" w:hAnsi="Times New Roman"/>
                <w:sz w:val="24"/>
                <w:szCs w:val="24"/>
              </w:rPr>
            </w:pPr>
            <w:r w:rsidRPr="00F43CEE">
              <w:rPr>
                <w:rFonts w:ascii="Times New Roman" w:hAnsi="Times New Roman"/>
                <w:sz w:val="24"/>
                <w:szCs w:val="24"/>
              </w:rPr>
              <w:t>- регламенты не распространяются.</w:t>
            </w:r>
          </w:p>
          <w:p w:rsidR="00757819" w:rsidRPr="00F43CEE" w:rsidRDefault="00757819" w:rsidP="00FC2772">
            <w:pPr>
              <w:shd w:val="clear" w:color="auto" w:fill="FFFFFF" w:themeFill="background1"/>
              <w:tabs>
                <w:tab w:val="left" w:pos="2520"/>
              </w:tabs>
              <w:ind w:firstLine="34"/>
              <w:rPr>
                <w:rFonts w:ascii="Times New Roman" w:hAnsi="Times New Roman"/>
                <w:sz w:val="24"/>
                <w:szCs w:val="24"/>
              </w:rPr>
            </w:pPr>
            <w:r w:rsidRPr="00F43CEE">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247D0" w:rsidRPr="00F43CEE" w:rsidRDefault="008247D0"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tblPr>
      <w:tblGrid>
        <w:gridCol w:w="6941"/>
        <w:gridCol w:w="7619"/>
      </w:tblGrid>
      <w:tr w:rsidR="00B53D35" w:rsidRPr="00F43CEE" w:rsidTr="00867ED2">
        <w:tc>
          <w:tcPr>
            <w:tcW w:w="6941" w:type="dxa"/>
            <w:tcBorders>
              <w:top w:val="single" w:sz="4" w:space="0" w:color="000000"/>
              <w:left w:val="single" w:sz="4" w:space="0" w:color="000000"/>
              <w:bottom w:val="single" w:sz="4" w:space="0" w:color="000000"/>
            </w:tcBorders>
            <w:shd w:val="clear" w:color="auto" w:fill="auto"/>
            <w:vAlign w:val="center"/>
          </w:tcPr>
          <w:p w:rsidR="00757819" w:rsidRPr="00F43CEE" w:rsidRDefault="00757819" w:rsidP="00FC2772">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819" w:rsidRPr="00F43CEE" w:rsidRDefault="00757819" w:rsidP="00FC2772">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53D35" w:rsidRPr="00F43CEE" w:rsidTr="00867ED2">
        <w:tc>
          <w:tcPr>
            <w:tcW w:w="6941" w:type="dxa"/>
          </w:tcPr>
          <w:p w:rsidR="00757819" w:rsidRPr="00F43CEE" w:rsidRDefault="00757819" w:rsidP="00FC2772">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F43CEE" w:rsidRDefault="00531C57" w:rsidP="00FC2772">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F43CEE" w:rsidRDefault="00531C57" w:rsidP="00FC2772">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57819" w:rsidRPr="00F43CEE" w:rsidRDefault="00757819" w:rsidP="00FC2772">
            <w:pPr>
              <w:shd w:val="clear" w:color="auto" w:fill="FFFFFF" w:themeFill="background1"/>
              <w:tabs>
                <w:tab w:val="left" w:pos="-6204"/>
              </w:tabs>
              <w:rPr>
                <w:rFonts w:ascii="Times New Roman" w:eastAsia="SimSun" w:hAnsi="Times New Roman"/>
                <w:sz w:val="24"/>
                <w:szCs w:val="24"/>
                <w:lang w:eastAsia="zh-CN"/>
              </w:rPr>
            </w:pPr>
          </w:p>
        </w:tc>
      </w:tr>
      <w:tr w:rsidR="00B53D35" w:rsidRPr="00F43CEE" w:rsidTr="00867ED2">
        <w:tc>
          <w:tcPr>
            <w:tcW w:w="6941" w:type="dxa"/>
          </w:tcPr>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площадки для мусоросборников</w:t>
            </w:r>
          </w:p>
        </w:tc>
        <w:tc>
          <w:tcPr>
            <w:tcW w:w="7619" w:type="dxa"/>
          </w:tcPr>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F43CEE">
              <w:rPr>
                <w:rFonts w:ascii="Times New Roman" w:eastAsia="Times New Roman" w:hAnsi="Times New Roman"/>
                <w:sz w:val="24"/>
                <w:szCs w:val="24"/>
                <w:lang w:eastAsia="zh-CN"/>
              </w:rPr>
              <w:t>;</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общее количество контейнеров не более 5 шт;</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53D35" w:rsidRPr="00F43CEE" w:rsidTr="00867ED2">
        <w:tc>
          <w:tcPr>
            <w:tcW w:w="6941" w:type="dxa"/>
          </w:tcPr>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57819" w:rsidRPr="00F43CEE" w:rsidTr="00867ED2">
        <w:tc>
          <w:tcPr>
            <w:tcW w:w="6941" w:type="dxa"/>
          </w:tcPr>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757819" w:rsidRPr="00F43CEE" w:rsidRDefault="00757819" w:rsidP="00FC2772">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F43CEE">
        <w:rPr>
          <w:rFonts w:ascii="Times New Roman" w:eastAsia="SimSun" w:hAnsi="Times New Roman" w:cs="Times New Roman"/>
          <w:sz w:val="24"/>
          <w:szCs w:val="24"/>
          <w:lang w:eastAsia="zh-CN"/>
        </w:rPr>
        <w:t xml:space="preserve">31, 40,41,42,43 </w:t>
      </w:r>
      <w:r w:rsidRPr="00F43CEE">
        <w:rPr>
          <w:rFonts w:ascii="Times New Roman" w:eastAsia="SimSun" w:hAnsi="Times New Roman" w:cs="Times New Roman"/>
          <w:sz w:val="24"/>
          <w:szCs w:val="24"/>
          <w:lang w:eastAsia="zh-CN"/>
        </w:rPr>
        <w:t>настоящих Правил.</w:t>
      </w:r>
    </w:p>
    <w:p w:rsidR="00DC72BD" w:rsidRPr="00F43CEE" w:rsidRDefault="00DC72B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C72BD" w:rsidRPr="00F43CEE" w:rsidRDefault="00DC72B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C72BD" w:rsidRPr="00F43CEE" w:rsidRDefault="00DC72B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C72BD" w:rsidRPr="00F43CEE" w:rsidRDefault="00DC72BD" w:rsidP="00FC2772">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417B0F" w:rsidRPr="00F43CEE" w:rsidRDefault="00417B0F" w:rsidP="00FC2772">
      <w:pPr>
        <w:shd w:val="clear" w:color="auto" w:fill="FFFFFF" w:themeFill="background1"/>
        <w:spacing w:after="0" w:line="240" w:lineRule="auto"/>
        <w:ind w:firstLine="426"/>
        <w:jc w:val="center"/>
        <w:rPr>
          <w:rFonts w:ascii="Times New Roman" w:eastAsia="SimSun" w:hAnsi="Times New Roman" w:cs="Times New Roman"/>
          <w:caps/>
          <w:sz w:val="32"/>
          <w:szCs w:val="32"/>
          <w:lang w:eastAsia="zh-CN"/>
        </w:rPr>
      </w:pPr>
      <w:r w:rsidRPr="00F43CEE">
        <w:rPr>
          <w:rFonts w:ascii="Times New Roman" w:eastAsia="SimSun" w:hAnsi="Times New Roman" w:cs="Times New Roman"/>
          <w:b/>
          <w:caps/>
          <w:sz w:val="32"/>
          <w:szCs w:val="32"/>
          <w:lang w:eastAsia="zh-CN"/>
        </w:rPr>
        <w:t>Зоны специального назначения</w:t>
      </w:r>
    </w:p>
    <w:p w:rsidR="00417B0F" w:rsidRPr="00F43CEE" w:rsidRDefault="00417B0F" w:rsidP="00E55F39">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F43CEE">
        <w:rPr>
          <w:rFonts w:ascii="Times New Roman" w:eastAsia="Times New Roman" w:hAnsi="Times New Roman" w:cs="Times New Roman"/>
          <w:i/>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B0F" w:rsidRPr="00F43CEE" w:rsidRDefault="00417B0F" w:rsidP="00E55F39">
      <w:pPr>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417B0F" w:rsidRPr="00F43CEE" w:rsidRDefault="00417B0F"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F43CEE">
        <w:rPr>
          <w:rFonts w:ascii="Times New Roman" w:eastAsia="SimSun" w:hAnsi="Times New Roman" w:cs="Times New Roman"/>
          <w:b/>
          <w:sz w:val="28"/>
          <w:szCs w:val="28"/>
          <w:u w:val="single"/>
          <w:lang w:eastAsia="zh-CN"/>
        </w:rPr>
        <w:t>СН</w:t>
      </w:r>
      <w:r w:rsidR="007717E5" w:rsidRPr="00F43CEE">
        <w:rPr>
          <w:rFonts w:ascii="Times New Roman" w:eastAsia="SimSun" w:hAnsi="Times New Roman" w:cs="Times New Roman"/>
          <w:b/>
          <w:sz w:val="28"/>
          <w:szCs w:val="28"/>
          <w:u w:val="single"/>
          <w:lang w:eastAsia="zh-CN"/>
        </w:rPr>
        <w:t>-</w:t>
      </w:r>
      <w:r w:rsidRPr="00F43CEE">
        <w:rPr>
          <w:rFonts w:ascii="Times New Roman" w:eastAsia="SimSun" w:hAnsi="Times New Roman" w:cs="Times New Roman"/>
          <w:b/>
          <w:sz w:val="28"/>
          <w:szCs w:val="28"/>
          <w:u w:val="single"/>
          <w:lang w:eastAsia="zh-CN"/>
        </w:rPr>
        <w:t>1. Зона кладбищ</w:t>
      </w:r>
    </w:p>
    <w:p w:rsidR="007A6F94" w:rsidRPr="00F43CEE" w:rsidRDefault="007A6F94"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7A6F94" w:rsidRPr="00F43CEE"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417B0F" w:rsidRPr="00F43CEE" w:rsidRDefault="00417B0F" w:rsidP="00E55F39">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B53D35" w:rsidRPr="00F43CEE" w:rsidTr="00867ED2">
        <w:tc>
          <w:tcPr>
            <w:tcW w:w="2830"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867ED2">
        <w:tc>
          <w:tcPr>
            <w:tcW w:w="2830" w:type="dxa"/>
            <w:tcBorders>
              <w:top w:val="single" w:sz="4" w:space="0" w:color="000000"/>
              <w:left w:val="single" w:sz="4" w:space="0" w:color="000000"/>
              <w:bottom w:val="single" w:sz="4" w:space="0" w:color="000000"/>
            </w:tcBorders>
            <w:shd w:val="clear" w:color="auto" w:fill="auto"/>
          </w:tcPr>
          <w:p w:rsidR="00417B0F" w:rsidRPr="00F43CEE" w:rsidRDefault="00417B0F" w:rsidP="00E55F39">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17B0F" w:rsidRPr="00F43CEE" w:rsidRDefault="00417B0F" w:rsidP="00E55F39">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17B0F" w:rsidRPr="00F43CEE" w:rsidRDefault="00417B0F" w:rsidP="00E55F39">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минимальная/максимальная площадь земельных участков – </w:t>
            </w:r>
            <w:r w:rsidR="00AE785A" w:rsidRPr="00F43CEE">
              <w:rPr>
                <w:rFonts w:ascii="Times New Roman" w:hAnsi="Times New Roman"/>
                <w:b/>
                <w:sz w:val="24"/>
                <w:szCs w:val="24"/>
              </w:rPr>
              <w:t>1</w:t>
            </w:r>
            <w:r w:rsidRPr="00F43CEE">
              <w:rPr>
                <w:rFonts w:ascii="Times New Roman" w:hAnsi="Times New Roman"/>
                <w:b/>
                <w:sz w:val="24"/>
                <w:szCs w:val="24"/>
              </w:rPr>
              <w:t>00/ 5000 кв. м</w:t>
            </w:r>
            <w:r w:rsidRPr="00F43CEE">
              <w:rPr>
                <w:rFonts w:ascii="Times New Roman" w:hAnsi="Times New Roman"/>
                <w:sz w:val="24"/>
                <w:szCs w:val="24"/>
              </w:rPr>
              <w:t xml:space="preserve">; </w:t>
            </w:r>
          </w:p>
          <w:p w:rsidR="00417B0F" w:rsidRPr="00F43CEE" w:rsidRDefault="00AE785A" w:rsidP="00E55F39">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w:t>
            </w:r>
            <w:r w:rsidR="00417B0F" w:rsidRPr="00F43CEE">
              <w:rPr>
                <w:rFonts w:ascii="Times New Roman" w:eastAsia="SimSun" w:hAnsi="Times New Roman"/>
                <w:sz w:val="24"/>
                <w:szCs w:val="24"/>
              </w:rPr>
              <w:t xml:space="preserve">минимальная ширина земельных участков вдоль фронта улицы (проезда) – </w:t>
            </w:r>
            <w:r w:rsidRPr="00F43CEE">
              <w:rPr>
                <w:rFonts w:ascii="Times New Roman" w:eastAsia="SimSun" w:hAnsi="Times New Roman"/>
                <w:b/>
                <w:sz w:val="24"/>
                <w:szCs w:val="24"/>
              </w:rPr>
              <w:t>15</w:t>
            </w:r>
            <w:r w:rsidR="00417B0F" w:rsidRPr="00F43CEE">
              <w:rPr>
                <w:rFonts w:ascii="Times New Roman" w:eastAsia="SimSun" w:hAnsi="Times New Roman"/>
                <w:b/>
                <w:sz w:val="24"/>
                <w:szCs w:val="24"/>
              </w:rPr>
              <w:t xml:space="preserve"> м</w:t>
            </w:r>
            <w:r w:rsidR="00417B0F" w:rsidRPr="00F43CEE">
              <w:rPr>
                <w:rFonts w:ascii="Times New Roman" w:eastAsia="SimSun" w:hAnsi="Times New Roman"/>
                <w:sz w:val="24"/>
                <w:szCs w:val="24"/>
              </w:rPr>
              <w:t>;</w:t>
            </w:r>
          </w:p>
          <w:p w:rsidR="00417B0F" w:rsidRPr="00F43CEE" w:rsidRDefault="00417B0F" w:rsidP="00E55F39">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w:t>
            </w:r>
          </w:p>
          <w:p w:rsidR="00417B0F" w:rsidRPr="00F43CEE" w:rsidRDefault="00417B0F" w:rsidP="00E55F39">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w:t>
            </w:r>
            <w:r w:rsidRPr="00F43CEE">
              <w:rPr>
                <w:rFonts w:ascii="Times New Roman" w:hAnsi="Times New Roman"/>
                <w:b/>
                <w:sz w:val="24"/>
                <w:szCs w:val="24"/>
              </w:rPr>
              <w:t>– 60%;</w:t>
            </w:r>
          </w:p>
          <w:p w:rsidR="00417B0F" w:rsidRPr="00F43CEE" w:rsidRDefault="00417B0F" w:rsidP="00E55F39">
            <w:pPr>
              <w:keepLines/>
              <w:widowControl w:val="0"/>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максимальная высота зданий, строений, сооружений от уровня земли - </w:t>
            </w:r>
            <w:r w:rsidRPr="00F43CEE">
              <w:rPr>
                <w:rFonts w:ascii="Times New Roman" w:hAnsi="Times New Roman"/>
                <w:b/>
                <w:sz w:val="24"/>
                <w:szCs w:val="24"/>
              </w:rPr>
              <w:t>30 м;</w:t>
            </w:r>
          </w:p>
          <w:p w:rsidR="00417B0F" w:rsidRPr="00F43CEE" w:rsidRDefault="00417B0F" w:rsidP="00E55F39">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до границ смежных земельных участков - </w:t>
            </w:r>
            <w:r w:rsidRPr="00F43CEE">
              <w:rPr>
                <w:rFonts w:ascii="Times New Roman" w:hAnsi="Times New Roman"/>
                <w:b/>
                <w:sz w:val="24"/>
                <w:szCs w:val="24"/>
              </w:rPr>
              <w:t xml:space="preserve">3 м;  </w:t>
            </w:r>
          </w:p>
          <w:p w:rsidR="00417B0F" w:rsidRPr="00F43CEE" w:rsidRDefault="00417B0F" w:rsidP="00E55F39">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улиц/проездов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417B0F">
        <w:tc>
          <w:tcPr>
            <w:tcW w:w="2830" w:type="dxa"/>
          </w:tcPr>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w:t>
            </w:r>
            <w:r w:rsidRPr="00F43CEE">
              <w:rPr>
                <w:rFonts w:ascii="Times New Roman" w:hAnsi="Times New Roman"/>
                <w:sz w:val="24"/>
                <w:szCs w:val="24"/>
                <w:lang w:eastAsia="zh-CN"/>
              </w:rPr>
              <w:t>12.1</w:t>
            </w:r>
            <w:r w:rsidRPr="00F43CEE">
              <w:rPr>
                <w:rFonts w:ascii="Times New Roman" w:eastAsia="SimSun" w:hAnsi="Times New Roman"/>
                <w:sz w:val="24"/>
                <w:szCs w:val="24"/>
                <w:lang w:eastAsia="zh-CN"/>
              </w:rPr>
              <w:t>] - Ритуальная деятельность</w:t>
            </w:r>
          </w:p>
          <w:p w:rsidR="00417B0F" w:rsidRPr="00F43CEE" w:rsidRDefault="00417B0F" w:rsidP="00E55F39">
            <w:pPr>
              <w:widowControl w:val="0"/>
              <w:shd w:val="clear" w:color="auto" w:fill="FFFFFF" w:themeFill="background1"/>
              <w:rPr>
                <w:rFonts w:ascii="Times New Roman" w:hAnsi="Times New Roman"/>
                <w:sz w:val="24"/>
                <w:szCs w:val="24"/>
              </w:rPr>
            </w:pPr>
          </w:p>
        </w:tc>
        <w:tc>
          <w:tcPr>
            <w:tcW w:w="3261" w:type="dxa"/>
          </w:tcPr>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кладбищ, крематориев и мест захоронения;</w:t>
            </w:r>
          </w:p>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соответствующих культовых сооружений;</w:t>
            </w:r>
          </w:p>
        </w:tc>
        <w:tc>
          <w:tcPr>
            <w:tcW w:w="8646" w:type="dxa"/>
          </w:tcPr>
          <w:p w:rsidR="00417B0F" w:rsidRPr="00F43CEE" w:rsidRDefault="00417B0F" w:rsidP="00E55F39">
            <w:pPr>
              <w:shd w:val="clear" w:color="auto" w:fill="FFFFFF" w:themeFill="background1"/>
              <w:rPr>
                <w:rFonts w:ascii="Times New Roman" w:hAnsi="Times New Roman"/>
                <w:b/>
                <w:bCs/>
                <w:sz w:val="24"/>
                <w:szCs w:val="24"/>
              </w:rPr>
            </w:pPr>
            <w:r w:rsidRPr="00F43CEE">
              <w:rPr>
                <w:rFonts w:ascii="Times New Roman" w:hAnsi="Times New Roman"/>
                <w:bCs/>
                <w:sz w:val="24"/>
                <w:szCs w:val="24"/>
              </w:rPr>
              <w:t xml:space="preserve">- минимальный/максимальный размер земельного участка – </w:t>
            </w:r>
            <w:r w:rsidR="005C77A4" w:rsidRPr="00F43CEE">
              <w:rPr>
                <w:rFonts w:ascii="Times New Roman" w:hAnsi="Times New Roman"/>
                <w:b/>
                <w:bCs/>
                <w:sz w:val="24"/>
                <w:szCs w:val="24"/>
              </w:rPr>
              <w:t>5</w:t>
            </w:r>
            <w:r w:rsidRPr="00F43CEE">
              <w:rPr>
                <w:rFonts w:ascii="Times New Roman" w:hAnsi="Times New Roman"/>
                <w:b/>
                <w:bCs/>
                <w:sz w:val="24"/>
                <w:szCs w:val="24"/>
              </w:rPr>
              <w:t>0</w:t>
            </w:r>
            <w:r w:rsidR="005C77A4" w:rsidRPr="00F43CEE">
              <w:rPr>
                <w:rFonts w:ascii="Times New Roman" w:hAnsi="Times New Roman"/>
                <w:b/>
                <w:bCs/>
                <w:sz w:val="24"/>
                <w:szCs w:val="24"/>
              </w:rPr>
              <w:t>0</w:t>
            </w:r>
            <w:r w:rsidRPr="00F43CEE">
              <w:rPr>
                <w:rFonts w:ascii="Times New Roman" w:hAnsi="Times New Roman"/>
                <w:b/>
                <w:bCs/>
                <w:sz w:val="24"/>
                <w:szCs w:val="24"/>
              </w:rPr>
              <w:t>0/400000 кв.м;</w:t>
            </w:r>
          </w:p>
          <w:p w:rsidR="00417B0F" w:rsidRPr="00F43CEE" w:rsidRDefault="00417B0F" w:rsidP="00E55F39">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50 м;</w:t>
            </w:r>
          </w:p>
          <w:p w:rsidR="00417B0F" w:rsidRPr="00F43CEE" w:rsidRDefault="00417B0F" w:rsidP="00E55F39">
            <w:pPr>
              <w:shd w:val="clear" w:color="auto" w:fill="FFFFFF" w:themeFill="background1"/>
              <w:rPr>
                <w:rFonts w:ascii="Times New Roman" w:hAnsi="Times New Roman"/>
                <w:b/>
                <w:bCs/>
                <w:sz w:val="24"/>
                <w:szCs w:val="24"/>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417B0F" w:rsidRPr="00F43CEE" w:rsidRDefault="00417B0F" w:rsidP="00E55F39">
            <w:pPr>
              <w:shd w:val="clear" w:color="auto" w:fill="FFFFFF" w:themeFill="background1"/>
              <w:rPr>
                <w:rFonts w:ascii="Times New Roman" w:hAnsi="Times New Roman"/>
                <w:bCs/>
                <w:sz w:val="24"/>
                <w:szCs w:val="24"/>
              </w:rPr>
            </w:pPr>
            <w:r w:rsidRPr="00F43CEE">
              <w:rPr>
                <w:rFonts w:ascii="Times New Roman" w:eastAsia="SimSun" w:hAnsi="Times New Roman"/>
                <w:sz w:val="24"/>
                <w:szCs w:val="24"/>
                <w:lang w:eastAsia="zh-CN"/>
              </w:rPr>
              <w:t xml:space="preserve">- максимальная высота зданий и сооружений – </w:t>
            </w:r>
            <w:r w:rsidRPr="00F43CEE">
              <w:rPr>
                <w:rFonts w:ascii="Times New Roman" w:eastAsia="SimSun" w:hAnsi="Times New Roman"/>
                <w:b/>
                <w:sz w:val="24"/>
                <w:szCs w:val="24"/>
                <w:lang w:eastAsia="zh-CN"/>
              </w:rPr>
              <w:t>12 м</w:t>
            </w:r>
            <w:r w:rsidRPr="00F43CEE">
              <w:rPr>
                <w:rFonts w:ascii="Times New Roman" w:eastAsia="SimSun" w:hAnsi="Times New Roman"/>
                <w:sz w:val="24"/>
                <w:szCs w:val="24"/>
                <w:lang w:eastAsia="zh-CN"/>
              </w:rPr>
              <w:t>.</w:t>
            </w:r>
          </w:p>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70%;</w:t>
            </w:r>
          </w:p>
          <w:p w:rsidR="00417B0F" w:rsidRPr="00F43CEE" w:rsidRDefault="00417B0F" w:rsidP="00E55F39">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минимальный отступ от границ земельного участка - </w:t>
            </w:r>
            <w:r w:rsidR="008247D0"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 xml:space="preserve"> м;</w:t>
            </w:r>
          </w:p>
          <w:p w:rsidR="00417B0F" w:rsidRPr="00F43CEE" w:rsidRDefault="00417B0F" w:rsidP="00E55F39">
            <w:pPr>
              <w:shd w:val="clear" w:color="auto" w:fill="FFFFFF" w:themeFill="background1"/>
              <w:rPr>
                <w:rFonts w:ascii="Times New Roman" w:hAnsi="Times New Roman"/>
                <w:b/>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6A543E">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Регламенты не устанавливаются.</w:t>
            </w:r>
          </w:p>
          <w:p w:rsidR="0045191B" w:rsidRPr="00F43CEE" w:rsidRDefault="0045191B" w:rsidP="0045191B">
            <w:pPr>
              <w:shd w:val="clear" w:color="auto" w:fill="FFFFFF" w:themeFill="background1"/>
              <w:rPr>
                <w:rFonts w:ascii="Times New Roman" w:hAnsi="Times New Roman"/>
                <w:bCs/>
                <w:sz w:val="24"/>
                <w:szCs w:val="24"/>
              </w:rPr>
            </w:pPr>
            <w:r w:rsidRPr="00F43CEE">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F43CEE" w:rsidTr="006A543E">
        <w:tc>
          <w:tcPr>
            <w:tcW w:w="2830" w:type="dxa"/>
            <w:shd w:val="clear" w:color="auto" w:fill="FFFFFF" w:themeFill="background1"/>
            <w:vAlign w:val="center"/>
          </w:tcPr>
          <w:p w:rsidR="0045191B" w:rsidRPr="00F43CEE" w:rsidRDefault="0045191B" w:rsidP="00E55F39">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45191B" w:rsidRPr="00F43CEE" w:rsidRDefault="0045191B"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45191B" w:rsidRPr="00F43CEE" w:rsidRDefault="0045191B" w:rsidP="00E55F39">
            <w:pPr>
              <w:shd w:val="clear" w:color="auto" w:fill="FFFFFF" w:themeFill="background1"/>
              <w:rPr>
                <w:rFonts w:ascii="Times New Roman" w:hAnsi="Times New Roman"/>
                <w:sz w:val="24"/>
                <w:szCs w:val="24"/>
              </w:rPr>
            </w:pPr>
          </w:p>
        </w:tc>
      </w:tr>
      <w:tr w:rsidR="00B53D35" w:rsidRPr="00F43CEE" w:rsidTr="006A543E">
        <w:tc>
          <w:tcPr>
            <w:tcW w:w="2830" w:type="dxa"/>
            <w:shd w:val="clear" w:color="auto" w:fill="FFFFFF" w:themeFill="background1"/>
            <w:vAlign w:val="center"/>
          </w:tcPr>
          <w:p w:rsidR="0045191B" w:rsidRPr="00F43CEE" w:rsidRDefault="0045191B"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45191B" w:rsidRPr="00F43CEE" w:rsidRDefault="0045191B"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45191B" w:rsidRPr="00F43CEE" w:rsidRDefault="0045191B" w:rsidP="00E55F39">
            <w:pPr>
              <w:shd w:val="clear" w:color="auto" w:fill="FFFFFF" w:themeFill="background1"/>
              <w:rPr>
                <w:rFonts w:ascii="Times New Roman" w:hAnsi="Times New Roman"/>
                <w:sz w:val="24"/>
                <w:szCs w:val="24"/>
              </w:rPr>
            </w:pPr>
          </w:p>
        </w:tc>
      </w:tr>
    </w:tbl>
    <w:p w:rsidR="00417B0F" w:rsidRPr="00F43CEE"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17B0F" w:rsidRPr="00F43CEE"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B53D35" w:rsidRPr="00F43CEE" w:rsidTr="00867ED2">
        <w:tc>
          <w:tcPr>
            <w:tcW w:w="2830"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3D35" w:rsidRPr="00F43CEE" w:rsidTr="009A0C1B">
        <w:tc>
          <w:tcPr>
            <w:tcW w:w="2830" w:type="dxa"/>
          </w:tcPr>
          <w:p w:rsidR="009A0C1B" w:rsidRPr="00F43CEE" w:rsidRDefault="009A0C1B" w:rsidP="00E55F39">
            <w:pPr>
              <w:shd w:val="clear" w:color="auto" w:fill="FFFFFF" w:themeFill="background1"/>
              <w:autoSpaceDE w:val="0"/>
              <w:autoSpaceDN w:val="0"/>
              <w:adjustRightInd w:val="0"/>
              <w:rPr>
                <w:rFonts w:ascii="Times New Roman" w:eastAsia="SimSun" w:hAnsi="Times New Roman"/>
                <w:sz w:val="24"/>
                <w:szCs w:val="24"/>
                <w:lang w:eastAsia="zh-CN"/>
              </w:rPr>
            </w:pPr>
            <w:r w:rsidRPr="00F43CEE">
              <w:rPr>
                <w:rFonts w:ascii="Times New Roman" w:eastAsia="SimSun" w:hAnsi="Times New Roman"/>
                <w:sz w:val="24"/>
                <w:szCs w:val="24"/>
                <w:lang w:eastAsia="zh-CN"/>
              </w:rPr>
              <w:t>[</w:t>
            </w:r>
            <w:r w:rsidRPr="00F43CEE">
              <w:rPr>
                <w:rFonts w:ascii="Times New Roman" w:hAnsi="Times New Roman"/>
                <w:sz w:val="24"/>
                <w:szCs w:val="24"/>
                <w:lang w:eastAsia="zh-CN"/>
              </w:rPr>
              <w:t>3.3</w:t>
            </w:r>
            <w:r w:rsidRPr="00F43CEE">
              <w:rPr>
                <w:rFonts w:ascii="Times New Roman" w:eastAsia="SimSun" w:hAnsi="Times New Roman"/>
                <w:sz w:val="24"/>
                <w:szCs w:val="24"/>
                <w:lang w:eastAsia="zh-CN"/>
              </w:rPr>
              <w:t>] – Бытовое обслуживание</w:t>
            </w:r>
          </w:p>
        </w:tc>
        <w:tc>
          <w:tcPr>
            <w:tcW w:w="3261" w:type="dxa"/>
          </w:tcPr>
          <w:p w:rsidR="009A0C1B" w:rsidRPr="00F43CEE" w:rsidRDefault="009A0C1B" w:rsidP="00E55F39">
            <w:pPr>
              <w:shd w:val="clear" w:color="auto" w:fill="FFFFFF" w:themeFill="background1"/>
              <w:autoSpaceDE w:val="0"/>
              <w:autoSpaceDN w:val="0"/>
              <w:adjustRightInd w:val="0"/>
              <w:rPr>
                <w:rFonts w:ascii="Times New Roman" w:eastAsia="SimSun" w:hAnsi="Times New Roman"/>
                <w:sz w:val="24"/>
                <w:szCs w:val="24"/>
                <w:lang w:eastAsia="zh-CN"/>
              </w:rPr>
            </w:pPr>
            <w:r w:rsidRPr="00F43CEE">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(похоронные бюро)</w:t>
            </w:r>
          </w:p>
        </w:tc>
        <w:tc>
          <w:tcPr>
            <w:tcW w:w="8646" w:type="dxa"/>
          </w:tcPr>
          <w:p w:rsidR="009A0C1B" w:rsidRPr="00F43CEE" w:rsidRDefault="009A0C1B" w:rsidP="00E55F39">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минимальная/максимальная площадь земельных участков   – </w:t>
            </w:r>
            <w:r w:rsidRPr="00F43CEE">
              <w:rPr>
                <w:rFonts w:ascii="Times New Roman" w:hAnsi="Times New Roman"/>
                <w:b/>
                <w:sz w:val="24"/>
                <w:szCs w:val="24"/>
              </w:rPr>
              <w:t>100 /1000</w:t>
            </w:r>
            <w:r w:rsidRPr="00F43CEE">
              <w:rPr>
                <w:rFonts w:ascii="Times New Roman" w:hAnsi="Times New Roman"/>
                <w:sz w:val="24"/>
                <w:szCs w:val="24"/>
              </w:rPr>
              <w:t xml:space="preserve"> кв. м;</w:t>
            </w:r>
          </w:p>
          <w:p w:rsidR="009A0C1B" w:rsidRPr="00F43CEE" w:rsidRDefault="009A0C1B" w:rsidP="00E55F39">
            <w:pPr>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4 м</w:t>
            </w:r>
            <w:r w:rsidRPr="00F43CEE">
              <w:rPr>
                <w:rFonts w:ascii="Times New Roman" w:eastAsia="SimSun" w:hAnsi="Times New Roman"/>
                <w:sz w:val="24"/>
                <w:szCs w:val="24"/>
                <w:lang w:eastAsia="zh-CN"/>
              </w:rPr>
              <w:t>;</w:t>
            </w:r>
          </w:p>
          <w:p w:rsidR="009A0C1B" w:rsidRPr="00F43CEE" w:rsidRDefault="009A0C1B" w:rsidP="00E55F39">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максимальное количество этажей здания, сооружения– </w:t>
            </w:r>
            <w:r w:rsidRPr="00F43CEE">
              <w:rPr>
                <w:rFonts w:ascii="Times New Roman" w:hAnsi="Times New Roman"/>
                <w:b/>
                <w:sz w:val="24"/>
                <w:szCs w:val="24"/>
              </w:rPr>
              <w:t>2 этажа.</w:t>
            </w:r>
          </w:p>
          <w:p w:rsidR="009A0C1B" w:rsidRPr="00F43CEE" w:rsidRDefault="009A0C1B" w:rsidP="00E55F39">
            <w:pPr>
              <w:shd w:val="clear" w:color="auto" w:fill="FFFFFF" w:themeFill="background1"/>
              <w:autoSpaceDE w:val="0"/>
              <w:autoSpaceDN w:val="0"/>
              <w:adjustRightInd w:val="0"/>
              <w:rPr>
                <w:rFonts w:ascii="Times New Roman" w:hAnsi="Times New Roman"/>
                <w:sz w:val="24"/>
                <w:szCs w:val="24"/>
              </w:rPr>
            </w:pPr>
            <w:r w:rsidRPr="00F43CEE">
              <w:rPr>
                <w:rFonts w:ascii="Times New Roman" w:hAnsi="Times New Roman"/>
                <w:sz w:val="24"/>
                <w:szCs w:val="24"/>
              </w:rPr>
              <w:t xml:space="preserve">- максимальная высота здания, сооружения – не более </w:t>
            </w:r>
            <w:r w:rsidRPr="00F43CEE">
              <w:rPr>
                <w:rFonts w:ascii="Times New Roman" w:hAnsi="Times New Roman"/>
                <w:b/>
                <w:sz w:val="24"/>
                <w:szCs w:val="24"/>
              </w:rPr>
              <w:t>20 м</w:t>
            </w:r>
            <w:r w:rsidRPr="00F43CEE">
              <w:rPr>
                <w:rFonts w:ascii="Times New Roman" w:hAnsi="Times New Roman"/>
                <w:sz w:val="24"/>
                <w:szCs w:val="24"/>
              </w:rPr>
              <w:t>.</w:t>
            </w:r>
          </w:p>
          <w:p w:rsidR="009A0C1B" w:rsidRPr="00F43CEE" w:rsidRDefault="009A0C1B" w:rsidP="00E55F39">
            <w:pPr>
              <w:shd w:val="clear" w:color="auto" w:fill="FFFFFF" w:themeFill="background1"/>
              <w:autoSpaceDE w:val="0"/>
              <w:autoSpaceDN w:val="0"/>
              <w:adjustRightInd w:val="0"/>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w:t>
            </w:r>
            <w:r w:rsidRPr="00F43CEE">
              <w:rPr>
                <w:rFonts w:ascii="Times New Roman" w:eastAsia="SimSun" w:hAnsi="Times New Roman"/>
                <w:b/>
                <w:sz w:val="24"/>
                <w:szCs w:val="24"/>
                <w:lang w:eastAsia="zh-CN"/>
              </w:rPr>
              <w:t>– 80%.</w:t>
            </w:r>
          </w:p>
          <w:p w:rsidR="009A0C1B" w:rsidRPr="00F43CEE" w:rsidRDefault="009A0C1B" w:rsidP="00E55F39">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до границ смежных земельных участков - </w:t>
            </w:r>
            <w:r w:rsidR="008247D0" w:rsidRPr="00F43CEE">
              <w:rPr>
                <w:rFonts w:ascii="Times New Roman" w:hAnsi="Times New Roman"/>
                <w:b/>
                <w:sz w:val="24"/>
                <w:szCs w:val="24"/>
              </w:rPr>
              <w:t>3</w:t>
            </w:r>
            <w:r w:rsidRPr="00F43CEE">
              <w:rPr>
                <w:rFonts w:ascii="Times New Roman" w:hAnsi="Times New Roman"/>
                <w:b/>
                <w:sz w:val="24"/>
                <w:szCs w:val="24"/>
              </w:rPr>
              <w:t xml:space="preserve"> м;</w:t>
            </w:r>
          </w:p>
          <w:p w:rsidR="009A0C1B" w:rsidRPr="00F43CEE" w:rsidRDefault="009A0C1B" w:rsidP="00E55F39">
            <w:pPr>
              <w:shd w:val="clear" w:color="auto" w:fill="FFFFFF" w:themeFill="background1"/>
              <w:rPr>
                <w:rFonts w:ascii="Times New Roman" w:hAnsi="Times New Roman"/>
                <w:sz w:val="24"/>
                <w:szCs w:val="24"/>
              </w:rPr>
            </w:pPr>
            <w:r w:rsidRPr="00F43CEE">
              <w:rPr>
                <w:rFonts w:ascii="Times New Roman" w:hAnsi="Times New Roman"/>
                <w:sz w:val="24"/>
                <w:szCs w:val="24"/>
              </w:rPr>
              <w:t>- минимальный отступ от красной линии улиц</w:t>
            </w:r>
            <w:r w:rsidR="008247D0" w:rsidRPr="00F43CEE">
              <w:rPr>
                <w:rFonts w:ascii="Times New Roman" w:hAnsi="Times New Roman"/>
                <w:sz w:val="24"/>
                <w:szCs w:val="24"/>
              </w:rPr>
              <w:t>/проездов</w:t>
            </w:r>
            <w:r w:rsidRPr="00F43CEE">
              <w:rPr>
                <w:rFonts w:ascii="Times New Roman" w:hAnsi="Times New Roman"/>
                <w:sz w:val="24"/>
                <w:szCs w:val="24"/>
              </w:rPr>
              <w:t xml:space="preserve">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270DAC">
        <w:tc>
          <w:tcPr>
            <w:tcW w:w="2830" w:type="dxa"/>
            <w:tcBorders>
              <w:top w:val="single" w:sz="4" w:space="0" w:color="auto"/>
            </w:tcBorders>
            <w:vAlign w:val="center"/>
          </w:tcPr>
          <w:p w:rsidR="0062034A" w:rsidRPr="00F43CEE" w:rsidRDefault="0062034A" w:rsidP="0062034A">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w:t>
            </w:r>
            <w:r w:rsidRPr="00F43CEE">
              <w:rPr>
                <w:rFonts w:ascii="Times New Roman" w:hAnsi="Times New Roman"/>
                <w:sz w:val="24"/>
                <w:szCs w:val="24"/>
                <w:lang w:eastAsia="zh-CN"/>
              </w:rPr>
              <w:t>4.4</w:t>
            </w:r>
            <w:r w:rsidRPr="00F43CEE">
              <w:rPr>
                <w:rFonts w:ascii="Times New Roman" w:eastAsia="SimSun" w:hAnsi="Times New Roman"/>
                <w:sz w:val="24"/>
                <w:szCs w:val="24"/>
                <w:lang w:eastAsia="zh-CN"/>
              </w:rPr>
              <w:t>] - Магазины</w:t>
            </w:r>
          </w:p>
        </w:tc>
        <w:tc>
          <w:tcPr>
            <w:tcW w:w="3261" w:type="dxa"/>
            <w:tcBorders>
              <w:top w:val="single" w:sz="4" w:space="0" w:color="auto"/>
            </w:tcBorders>
            <w:vAlign w:val="center"/>
          </w:tcPr>
          <w:p w:rsidR="0062034A" w:rsidRPr="00F43CEE" w:rsidRDefault="0062034A" w:rsidP="0062034A">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8646" w:type="dxa"/>
            <w:vAlign w:val="center"/>
          </w:tcPr>
          <w:p w:rsidR="0062034A" w:rsidRPr="00F43CEE" w:rsidRDefault="0062034A" w:rsidP="0062034A">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-минимальная/максимальная площадь земельных участков  – </w:t>
            </w:r>
            <w:r w:rsidRPr="00F43CEE">
              <w:rPr>
                <w:rFonts w:ascii="Times New Roman" w:eastAsia="SimSun" w:hAnsi="Times New Roman"/>
                <w:b/>
                <w:sz w:val="24"/>
                <w:szCs w:val="24"/>
                <w:lang w:eastAsia="zh-CN"/>
              </w:rPr>
              <w:t>100/1200 кв. м</w:t>
            </w:r>
            <w:r w:rsidRPr="00F43CEE">
              <w:rPr>
                <w:rFonts w:ascii="Times New Roman" w:eastAsia="SimSun" w:hAnsi="Times New Roman"/>
                <w:sz w:val="24"/>
                <w:szCs w:val="24"/>
                <w:lang w:eastAsia="zh-CN"/>
              </w:rPr>
              <w:t>;</w:t>
            </w:r>
          </w:p>
          <w:p w:rsidR="0062034A" w:rsidRPr="00F43CEE" w:rsidRDefault="0062034A" w:rsidP="0062034A">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F43CEE">
              <w:rPr>
                <w:rFonts w:ascii="Times New Roman" w:eastAsia="SimSun" w:hAnsi="Times New Roman"/>
                <w:b/>
                <w:sz w:val="24"/>
                <w:szCs w:val="24"/>
                <w:lang w:eastAsia="zh-CN"/>
              </w:rPr>
              <w:t>12 м;</w:t>
            </w:r>
          </w:p>
          <w:p w:rsidR="0062034A" w:rsidRPr="00F43CEE" w:rsidRDefault="0062034A" w:rsidP="0062034A">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 xml:space="preserve">-минимальные отступы от границ земельных участков - </w:t>
            </w:r>
            <w:r w:rsidRPr="00F43CEE">
              <w:rPr>
                <w:rFonts w:ascii="Times New Roman" w:hAnsi="Times New Roman"/>
                <w:b/>
                <w:sz w:val="24"/>
                <w:szCs w:val="24"/>
              </w:rPr>
              <w:t>3 м</w:t>
            </w:r>
            <w:r w:rsidRPr="00F43CEE">
              <w:rPr>
                <w:rFonts w:ascii="Times New Roman" w:hAnsi="Times New Roman"/>
                <w:sz w:val="24"/>
                <w:szCs w:val="24"/>
              </w:rPr>
              <w:t>;</w:t>
            </w:r>
          </w:p>
          <w:p w:rsidR="0062034A" w:rsidRPr="00F43CEE" w:rsidRDefault="0062034A" w:rsidP="0062034A">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-максимальное количество надземных этажей зданий – </w:t>
            </w:r>
            <w:r w:rsidRPr="00F43CEE">
              <w:rPr>
                <w:rFonts w:ascii="Times New Roman" w:eastAsia="SimSun" w:hAnsi="Times New Roman"/>
                <w:b/>
                <w:sz w:val="24"/>
                <w:szCs w:val="24"/>
                <w:lang w:eastAsia="zh-CN"/>
              </w:rPr>
              <w:t>2 этажа (включая мансардный этаж);</w:t>
            </w:r>
          </w:p>
          <w:p w:rsidR="0062034A" w:rsidRPr="00F43CEE" w:rsidRDefault="0062034A" w:rsidP="0062034A">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-максимальный процент застройки в границах земельного участка </w:t>
            </w:r>
            <w:r w:rsidRPr="00F43CEE">
              <w:rPr>
                <w:rFonts w:ascii="Times New Roman" w:eastAsia="SimSun" w:hAnsi="Times New Roman"/>
                <w:b/>
                <w:sz w:val="24"/>
                <w:szCs w:val="24"/>
                <w:lang w:eastAsia="zh-CN"/>
              </w:rPr>
              <w:t>– 80%;</w:t>
            </w:r>
          </w:p>
        </w:tc>
      </w:tr>
      <w:tr w:rsidR="00B53D35" w:rsidRPr="00F43CEE" w:rsidTr="00270DAC">
        <w:tc>
          <w:tcPr>
            <w:tcW w:w="2830" w:type="dxa"/>
            <w:vAlign w:val="center"/>
          </w:tcPr>
          <w:p w:rsidR="0062034A" w:rsidRPr="00F43CEE" w:rsidRDefault="0062034A" w:rsidP="0062034A">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[3.1.1] - Предоставление коммунальных услуг</w:t>
            </w:r>
          </w:p>
          <w:p w:rsidR="0062034A" w:rsidRPr="00F43CEE" w:rsidRDefault="0062034A" w:rsidP="0062034A">
            <w:pPr>
              <w:shd w:val="clear" w:color="auto" w:fill="FFFFFF" w:themeFill="background1"/>
              <w:rPr>
                <w:rFonts w:ascii="Times New Roman" w:eastAsia="SimSun" w:hAnsi="Times New Roman"/>
                <w:sz w:val="24"/>
                <w:szCs w:val="24"/>
                <w:lang w:eastAsia="zh-CN"/>
              </w:rPr>
            </w:pPr>
          </w:p>
        </w:tc>
        <w:tc>
          <w:tcPr>
            <w:tcW w:w="3261" w:type="dxa"/>
            <w:vAlign w:val="center"/>
          </w:tcPr>
          <w:p w:rsidR="0062034A" w:rsidRPr="00F43CEE" w:rsidRDefault="0062034A" w:rsidP="0062034A">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vAlign w:val="center"/>
          </w:tcPr>
          <w:p w:rsidR="0062034A" w:rsidRPr="00F43CEE" w:rsidRDefault="0062034A" w:rsidP="0062034A">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-минимальная/максимальная площадь земельных участков - </w:t>
            </w:r>
            <w:r w:rsidRPr="00F43CEE">
              <w:rPr>
                <w:rFonts w:ascii="Times New Roman" w:eastAsia="SimSun" w:hAnsi="Times New Roman"/>
                <w:b/>
                <w:sz w:val="24"/>
                <w:szCs w:val="24"/>
                <w:lang w:eastAsia="zh-CN"/>
              </w:rPr>
              <w:t>10 кв. м/</w:t>
            </w:r>
            <w:r w:rsidRPr="00F43CEE">
              <w:rPr>
                <w:rFonts w:ascii="Times New Roman" w:hAnsi="Times New Roman"/>
                <w:b/>
                <w:bCs/>
                <w:sz w:val="24"/>
                <w:szCs w:val="24"/>
              </w:rPr>
              <w:t>не подлежит ограничению;</w:t>
            </w:r>
          </w:p>
          <w:p w:rsidR="0062034A" w:rsidRPr="00F43CEE" w:rsidRDefault="0062034A" w:rsidP="0062034A">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F43CEE">
              <w:rPr>
                <w:rFonts w:ascii="Times New Roman" w:eastAsia="SimSun" w:hAnsi="Times New Roman"/>
                <w:b/>
                <w:sz w:val="24"/>
                <w:szCs w:val="24"/>
                <w:lang w:eastAsia="zh-CN"/>
              </w:rPr>
              <w:t>– 4 м;</w:t>
            </w:r>
          </w:p>
          <w:p w:rsidR="0062034A" w:rsidRPr="00F43CEE" w:rsidRDefault="0062034A" w:rsidP="0062034A">
            <w:pPr>
              <w:shd w:val="clear" w:color="auto" w:fill="FFFFFF" w:themeFill="background1"/>
              <w:rPr>
                <w:rFonts w:ascii="Times New Roman" w:hAnsi="Times New Roman"/>
                <w:sz w:val="24"/>
                <w:szCs w:val="24"/>
              </w:rPr>
            </w:pPr>
            <w:r w:rsidRPr="00F43CEE">
              <w:rPr>
                <w:rFonts w:ascii="Times New Roman" w:hAnsi="Times New Roman"/>
                <w:sz w:val="24"/>
                <w:szCs w:val="24"/>
              </w:rPr>
              <w:t>-минимальные отступы от границ земельных участков - 1 м;</w:t>
            </w:r>
          </w:p>
          <w:p w:rsidR="0062034A" w:rsidRPr="00F43CEE" w:rsidRDefault="0062034A" w:rsidP="0062034A">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-максимальное количество надземных этажей зданий – </w:t>
            </w:r>
            <w:r w:rsidRPr="00F43CEE">
              <w:rPr>
                <w:rFonts w:ascii="Times New Roman" w:eastAsia="SimSun" w:hAnsi="Times New Roman"/>
                <w:b/>
                <w:sz w:val="24"/>
                <w:szCs w:val="24"/>
                <w:lang w:eastAsia="zh-CN"/>
              </w:rPr>
              <w:t xml:space="preserve">3 этажа (включая мансардный этаж); </w:t>
            </w:r>
          </w:p>
          <w:p w:rsidR="0062034A" w:rsidRPr="00F43CEE" w:rsidRDefault="0062034A" w:rsidP="0062034A">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-максимальная высота строений, сооружений от уровня земли </w:t>
            </w:r>
            <w:r w:rsidRPr="00F43CEE">
              <w:rPr>
                <w:rFonts w:ascii="Times New Roman" w:eastAsia="SimSun" w:hAnsi="Times New Roman"/>
                <w:b/>
                <w:sz w:val="24"/>
                <w:szCs w:val="24"/>
                <w:lang w:eastAsia="zh-CN"/>
              </w:rPr>
              <w:t>- 20 м;</w:t>
            </w:r>
          </w:p>
          <w:p w:rsidR="0062034A" w:rsidRPr="00F43CEE" w:rsidRDefault="0062034A" w:rsidP="0062034A">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-максимальный процент застройки в границах земельного участка </w:t>
            </w:r>
            <w:r w:rsidRPr="00F43CEE">
              <w:rPr>
                <w:rFonts w:ascii="Times New Roman" w:eastAsia="SimSun" w:hAnsi="Times New Roman"/>
                <w:b/>
                <w:sz w:val="24"/>
                <w:szCs w:val="24"/>
                <w:lang w:eastAsia="zh-CN"/>
              </w:rPr>
              <w:t>– 80%</w:t>
            </w:r>
          </w:p>
        </w:tc>
      </w:tr>
      <w:tr w:rsidR="00B53D35" w:rsidRPr="00F43CEE" w:rsidTr="00270DAC">
        <w:tc>
          <w:tcPr>
            <w:tcW w:w="2830" w:type="dxa"/>
            <w:tcBorders>
              <w:top w:val="single" w:sz="4" w:space="0" w:color="000000"/>
              <w:left w:val="single" w:sz="4" w:space="0" w:color="000000"/>
              <w:bottom w:val="single" w:sz="4" w:space="0" w:color="000000"/>
            </w:tcBorders>
            <w:shd w:val="clear" w:color="auto" w:fill="FFFFFF" w:themeFill="background1"/>
          </w:tcPr>
          <w:p w:rsidR="0062034A" w:rsidRPr="00F43CEE" w:rsidRDefault="0062034A" w:rsidP="0062034A">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62034A" w:rsidRPr="00F43CEE" w:rsidRDefault="0062034A" w:rsidP="0062034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2034A" w:rsidRPr="00F43CEE" w:rsidRDefault="0062034A" w:rsidP="0062034A">
            <w:pPr>
              <w:shd w:val="clear" w:color="auto" w:fill="FFFFFF" w:themeFill="background1"/>
              <w:jc w:val="both"/>
              <w:rPr>
                <w:rFonts w:ascii="Times New Roman" w:hAnsi="Times New Roman"/>
                <w:sz w:val="24"/>
                <w:szCs w:val="24"/>
              </w:rPr>
            </w:pPr>
            <w:r w:rsidRPr="00F43CEE">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034A" w:rsidRPr="00F43CEE" w:rsidRDefault="0062034A" w:rsidP="0062034A">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минимальная/максимальная площадь земельных участков   – </w:t>
            </w:r>
            <w:r w:rsidRPr="00F43CEE">
              <w:rPr>
                <w:rFonts w:ascii="Times New Roman" w:hAnsi="Times New Roman"/>
                <w:b/>
                <w:sz w:val="24"/>
                <w:szCs w:val="24"/>
              </w:rPr>
              <w:t>10 /не подлежит ограничению;</w:t>
            </w:r>
          </w:p>
          <w:p w:rsidR="0062034A" w:rsidRPr="00F43CEE" w:rsidRDefault="0062034A" w:rsidP="0062034A">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минимальная ширина земельных участков вдоль фронта улицы (проезда) – </w:t>
            </w:r>
            <w:r w:rsidRPr="00F43CEE">
              <w:rPr>
                <w:rFonts w:ascii="Times New Roman" w:eastAsia="SimSun" w:hAnsi="Times New Roman"/>
                <w:b/>
                <w:sz w:val="24"/>
                <w:szCs w:val="24"/>
              </w:rPr>
              <w:t>4 м</w:t>
            </w:r>
            <w:r w:rsidRPr="00F43CEE">
              <w:rPr>
                <w:rFonts w:ascii="Times New Roman" w:eastAsia="SimSun" w:hAnsi="Times New Roman"/>
                <w:sz w:val="24"/>
                <w:szCs w:val="24"/>
              </w:rPr>
              <w:t>;</w:t>
            </w:r>
          </w:p>
          <w:p w:rsidR="0062034A" w:rsidRPr="00F43CEE" w:rsidRDefault="0062034A" w:rsidP="0062034A">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максимальное количество этажей здания, сооружения– </w:t>
            </w:r>
            <w:r w:rsidRPr="00F43CEE">
              <w:rPr>
                <w:rFonts w:ascii="Times New Roman" w:hAnsi="Times New Roman"/>
                <w:b/>
                <w:sz w:val="24"/>
                <w:szCs w:val="24"/>
              </w:rPr>
              <w:t>3 этажа (включая мансардный этаж).</w:t>
            </w:r>
          </w:p>
          <w:p w:rsidR="0062034A" w:rsidRPr="00F43CEE" w:rsidRDefault="0062034A" w:rsidP="0062034A">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высота здания, сооружения – не более </w:t>
            </w:r>
            <w:r w:rsidRPr="00F43CEE">
              <w:rPr>
                <w:rFonts w:ascii="Times New Roman" w:hAnsi="Times New Roman"/>
                <w:b/>
                <w:sz w:val="24"/>
                <w:szCs w:val="24"/>
              </w:rPr>
              <w:t>20 м</w:t>
            </w:r>
            <w:r w:rsidRPr="00F43CEE">
              <w:rPr>
                <w:rFonts w:ascii="Times New Roman" w:hAnsi="Times New Roman"/>
                <w:sz w:val="24"/>
                <w:szCs w:val="24"/>
              </w:rPr>
              <w:t>.</w:t>
            </w:r>
          </w:p>
          <w:p w:rsidR="0062034A" w:rsidRPr="00F43CEE" w:rsidRDefault="0062034A" w:rsidP="0062034A">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w:t>
            </w:r>
            <w:r w:rsidRPr="00F43CEE">
              <w:rPr>
                <w:rFonts w:ascii="Times New Roman" w:eastAsia="SimSun" w:hAnsi="Times New Roman"/>
                <w:b/>
                <w:sz w:val="24"/>
                <w:szCs w:val="24"/>
              </w:rPr>
              <w:t>– 80%.</w:t>
            </w:r>
          </w:p>
          <w:p w:rsidR="0062034A" w:rsidRPr="00F43CEE" w:rsidRDefault="0062034A" w:rsidP="0062034A">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до границ смежных земельных участков - </w:t>
            </w:r>
            <w:r w:rsidRPr="00F43CEE">
              <w:rPr>
                <w:rFonts w:ascii="Times New Roman" w:hAnsi="Times New Roman"/>
                <w:b/>
                <w:sz w:val="24"/>
                <w:szCs w:val="24"/>
              </w:rPr>
              <w:t>1 м</w:t>
            </w:r>
            <w:r w:rsidRPr="00F43CEE">
              <w:rPr>
                <w:rFonts w:ascii="Times New Roman" w:hAnsi="Times New Roman"/>
                <w:sz w:val="24"/>
                <w:szCs w:val="24"/>
              </w:rPr>
              <w:t>.</w:t>
            </w:r>
          </w:p>
          <w:p w:rsidR="0062034A" w:rsidRPr="00F43CEE" w:rsidRDefault="0062034A" w:rsidP="0062034A">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улиц/проездов - </w:t>
            </w:r>
            <w:r w:rsidRPr="00F43CEE">
              <w:rPr>
                <w:rFonts w:ascii="Times New Roman" w:hAnsi="Times New Roman"/>
                <w:b/>
                <w:sz w:val="24"/>
                <w:szCs w:val="24"/>
              </w:rPr>
              <w:t>1 м.</w:t>
            </w:r>
          </w:p>
        </w:tc>
      </w:tr>
    </w:tbl>
    <w:p w:rsidR="00417B0F" w:rsidRPr="00F43CEE" w:rsidRDefault="00417B0F" w:rsidP="00E55F39">
      <w:pPr>
        <w:shd w:val="clear" w:color="auto" w:fill="FFFFFF" w:themeFill="background1"/>
      </w:pPr>
    </w:p>
    <w:p w:rsidR="00417B0F" w:rsidRPr="00F43CEE"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17B0F" w:rsidRPr="00F43CEE"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tblPr>
      <w:tblGrid>
        <w:gridCol w:w="6941"/>
        <w:gridCol w:w="7619"/>
      </w:tblGrid>
      <w:tr w:rsidR="00B53D35" w:rsidRPr="00F43CEE"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F43CEE" w:rsidRDefault="00417B0F" w:rsidP="00E55F39">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F43CEE" w:rsidRDefault="00417B0F" w:rsidP="00E55F39">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53D35" w:rsidRPr="00F43CEE" w:rsidTr="00867ED2">
        <w:tc>
          <w:tcPr>
            <w:tcW w:w="6941" w:type="dxa"/>
          </w:tcPr>
          <w:p w:rsidR="00417B0F" w:rsidRPr="00F43CEE" w:rsidRDefault="00417B0F" w:rsidP="00E55F39">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F43CEE" w:rsidRDefault="00531C57" w:rsidP="00E55F39">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F43CEE" w:rsidRDefault="00531C57" w:rsidP="00E55F39">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17B0F" w:rsidRPr="00F43CEE" w:rsidRDefault="00417B0F" w:rsidP="00E55F39">
            <w:pPr>
              <w:shd w:val="clear" w:color="auto" w:fill="FFFFFF" w:themeFill="background1"/>
              <w:tabs>
                <w:tab w:val="left" w:pos="-6204"/>
              </w:tabs>
              <w:rPr>
                <w:rFonts w:ascii="Times New Roman" w:eastAsia="SimSun" w:hAnsi="Times New Roman"/>
                <w:sz w:val="24"/>
                <w:szCs w:val="24"/>
                <w:lang w:eastAsia="zh-CN"/>
              </w:rPr>
            </w:pPr>
          </w:p>
        </w:tc>
      </w:tr>
      <w:tr w:rsidR="00B53D35" w:rsidRPr="00F43CEE" w:rsidTr="00867ED2">
        <w:tc>
          <w:tcPr>
            <w:tcW w:w="6941" w:type="dxa"/>
          </w:tcPr>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площадки для мусоросборников</w:t>
            </w:r>
          </w:p>
        </w:tc>
        <w:tc>
          <w:tcPr>
            <w:tcW w:w="7619" w:type="dxa"/>
          </w:tcPr>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общее количество контейнеров не более 5 шт;</w:t>
            </w:r>
          </w:p>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53D35" w:rsidRPr="00F43CEE" w:rsidTr="00867ED2">
        <w:tc>
          <w:tcPr>
            <w:tcW w:w="6941" w:type="dxa"/>
          </w:tcPr>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417B0F" w:rsidRPr="00F43CEE" w:rsidTr="00867ED2">
        <w:tc>
          <w:tcPr>
            <w:tcW w:w="6941" w:type="dxa"/>
          </w:tcPr>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радиус пешеходной доступности для маломобильных групп населения – 50 м</w:t>
            </w:r>
            <w:r w:rsidR="009F28E9" w:rsidRPr="00F43CEE">
              <w:rPr>
                <w:rFonts w:ascii="Times New Roman" w:eastAsia="Times New Roman" w:hAnsi="Times New Roman"/>
                <w:sz w:val="24"/>
                <w:szCs w:val="24"/>
                <w:lang w:eastAsia="zh-CN"/>
              </w:rPr>
              <w:t>.</w:t>
            </w:r>
          </w:p>
        </w:tc>
      </w:tr>
    </w:tbl>
    <w:p w:rsidR="00417B0F" w:rsidRPr="00F43CEE" w:rsidRDefault="00417B0F" w:rsidP="00E55F39">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17B0F" w:rsidRPr="00F43CEE"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17B0F" w:rsidRPr="00F43CEE" w:rsidRDefault="00417B0F" w:rsidP="00B95A77">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F43CEE">
        <w:rPr>
          <w:rFonts w:ascii="Times New Roman" w:eastAsia="SimSun" w:hAnsi="Times New Roman" w:cs="Times New Roman"/>
          <w:sz w:val="24"/>
          <w:szCs w:val="24"/>
          <w:lang w:eastAsia="zh-CN"/>
        </w:rPr>
        <w:t xml:space="preserve">31, 40,41,42,43 </w:t>
      </w:r>
      <w:r w:rsidRPr="00F43CEE">
        <w:rPr>
          <w:rFonts w:ascii="Times New Roman" w:eastAsia="SimSun" w:hAnsi="Times New Roman" w:cs="Times New Roman"/>
          <w:sz w:val="24"/>
          <w:szCs w:val="24"/>
          <w:lang w:eastAsia="zh-CN"/>
        </w:rPr>
        <w:t>настоящих Правил.</w:t>
      </w:r>
    </w:p>
    <w:p w:rsidR="0045191B" w:rsidRPr="00F43CEE" w:rsidRDefault="0045191B"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45191B" w:rsidRPr="00F43CEE" w:rsidRDefault="0045191B"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184746" w:rsidRPr="00F43CEE" w:rsidRDefault="00184746" w:rsidP="007E3F5E">
      <w:pPr>
        <w:shd w:val="clear" w:color="auto" w:fill="FFFFFF" w:themeFill="background1"/>
        <w:spacing w:after="0" w:line="240" w:lineRule="auto"/>
        <w:ind w:firstLine="426"/>
        <w:jc w:val="center"/>
        <w:rPr>
          <w:rFonts w:ascii="Times New Roman" w:eastAsia="SimSun" w:hAnsi="Times New Roman" w:cs="Times New Roman"/>
          <w:bCs/>
          <w:caps/>
          <w:sz w:val="32"/>
          <w:szCs w:val="32"/>
          <w:lang w:eastAsia="zh-CN"/>
        </w:rPr>
      </w:pPr>
      <w:r w:rsidRPr="00F43CEE">
        <w:rPr>
          <w:rFonts w:ascii="Times New Roman" w:eastAsia="SimSun" w:hAnsi="Times New Roman" w:cs="Times New Roman"/>
          <w:b/>
          <w:bCs/>
          <w:caps/>
          <w:sz w:val="32"/>
          <w:szCs w:val="32"/>
          <w:lang w:eastAsia="zh-CN"/>
        </w:rPr>
        <w:t>иные виды территориальных зон</w:t>
      </w:r>
    </w:p>
    <w:p w:rsidR="00184746" w:rsidRPr="00F43CEE" w:rsidRDefault="00184746" w:rsidP="007E3F5E">
      <w:pPr>
        <w:shd w:val="clear" w:color="auto" w:fill="FFFFFF" w:themeFill="background1"/>
        <w:spacing w:after="0" w:line="240" w:lineRule="auto"/>
        <w:ind w:firstLine="426"/>
        <w:jc w:val="center"/>
        <w:rPr>
          <w:rFonts w:ascii="Times New Roman" w:eastAsia="SimSun" w:hAnsi="Times New Roman" w:cs="Times New Roman"/>
          <w:sz w:val="28"/>
          <w:szCs w:val="28"/>
          <w:lang w:eastAsia="zh-CN"/>
        </w:rPr>
      </w:pPr>
    </w:p>
    <w:p w:rsidR="00184746" w:rsidRPr="00F43CEE" w:rsidRDefault="00184746" w:rsidP="007E3F5E">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r w:rsidRPr="00F43CEE">
        <w:rPr>
          <w:rFonts w:ascii="Times New Roman" w:eastAsia="SimSun" w:hAnsi="Times New Roman" w:cs="Times New Roman"/>
          <w:b/>
          <w:bCs/>
          <w:sz w:val="28"/>
          <w:szCs w:val="28"/>
          <w:u w:val="single"/>
          <w:lang w:eastAsia="zh-CN"/>
        </w:rPr>
        <w:t>ИВ-1. Зона озеленения специального назначения</w:t>
      </w:r>
    </w:p>
    <w:p w:rsidR="00184746" w:rsidRPr="00F43CEE" w:rsidRDefault="00184746" w:rsidP="007E3F5E">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F43CEE">
        <w:rPr>
          <w:rFonts w:ascii="Times New Roman" w:eastAsia="SimSun" w:hAnsi="Times New Roman" w:cs="Times New Roman"/>
          <w:i/>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F43CEE" w:rsidRDefault="00077BD9" w:rsidP="007E3F5E">
      <w:pPr>
        <w:shd w:val="clear" w:color="auto" w:fill="FFFFFF" w:themeFill="background1"/>
      </w:pP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7A6F94" w:rsidRPr="00F43CEE" w:rsidRDefault="007A6F94" w:rsidP="007E3F5E">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B53D35" w:rsidRPr="00F43CEE" w:rsidTr="00867ED2">
        <w:tc>
          <w:tcPr>
            <w:tcW w:w="2830"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2550FC">
        <w:tc>
          <w:tcPr>
            <w:tcW w:w="2830" w:type="dxa"/>
          </w:tcPr>
          <w:p w:rsidR="002550FC" w:rsidRPr="00F43CEE" w:rsidRDefault="002550FC" w:rsidP="007E3F5E">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[9.1] - Охрана природных территорий</w:t>
            </w:r>
          </w:p>
        </w:tc>
        <w:tc>
          <w:tcPr>
            <w:tcW w:w="3261" w:type="dxa"/>
          </w:tcPr>
          <w:p w:rsidR="002550FC" w:rsidRPr="00F43CEE" w:rsidRDefault="002550FC" w:rsidP="007E3F5E">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F43CEE" w:rsidRDefault="002550FC"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 </w:t>
            </w:r>
            <w:r w:rsidRPr="00F43CEE">
              <w:rPr>
                <w:rFonts w:ascii="Times New Roman" w:eastAsia="SimSun" w:hAnsi="Times New Roman"/>
                <w:b/>
                <w:sz w:val="24"/>
                <w:szCs w:val="24"/>
                <w:lang w:eastAsia="zh-CN"/>
              </w:rPr>
              <w:t>100 /</w:t>
            </w:r>
            <w:r w:rsidRPr="00F43CEE">
              <w:rPr>
                <w:rFonts w:ascii="Times New Roman" w:hAnsi="Times New Roman"/>
                <w:b/>
                <w:bCs/>
                <w:sz w:val="24"/>
                <w:szCs w:val="24"/>
              </w:rPr>
              <w:t>1000000 кв. м;</w:t>
            </w:r>
          </w:p>
          <w:p w:rsidR="002550FC" w:rsidRPr="00F43CEE" w:rsidRDefault="002550FC" w:rsidP="007E3F5E">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2A17DC" w:rsidRPr="00F43CEE">
              <w:rPr>
                <w:rFonts w:ascii="Times New Roman" w:eastAsia="SimSun" w:hAnsi="Times New Roman"/>
                <w:b/>
                <w:sz w:val="24"/>
                <w:szCs w:val="24"/>
                <w:lang w:eastAsia="zh-CN"/>
              </w:rPr>
              <w:t>10</w:t>
            </w:r>
            <w:r w:rsidRPr="00F43CEE">
              <w:rPr>
                <w:rFonts w:ascii="Times New Roman" w:eastAsia="SimSun" w:hAnsi="Times New Roman"/>
                <w:b/>
                <w:sz w:val="24"/>
                <w:szCs w:val="24"/>
                <w:lang w:eastAsia="zh-CN"/>
              </w:rPr>
              <w:t xml:space="preserve"> м; </w:t>
            </w:r>
          </w:p>
          <w:p w:rsidR="002A17DC" w:rsidRPr="00F43CEE" w:rsidRDefault="002A17DC" w:rsidP="007E3F5E">
            <w:pPr>
              <w:shd w:val="clear" w:color="auto" w:fill="FFFFFF" w:themeFill="background1"/>
              <w:rPr>
                <w:rFonts w:ascii="Times New Roman" w:eastAsia="SimSun" w:hAnsi="Times New Roman"/>
                <w:sz w:val="24"/>
                <w:szCs w:val="24"/>
                <w:lang w:eastAsia="zh-CN"/>
              </w:rPr>
            </w:pPr>
            <w:r w:rsidRPr="00F43CEE">
              <w:rPr>
                <w:rFonts w:ascii="Times New Roman" w:eastAsia="Times New Roman" w:hAnsi="Times New Roman"/>
                <w:sz w:val="24"/>
                <w:szCs w:val="24"/>
                <w:lang w:eastAsia="ar-SA"/>
              </w:rPr>
              <w:t>Застройка участков не допускается, м</w:t>
            </w:r>
            <w:r w:rsidRPr="00F43CEE">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F43CEE">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F43CEE">
              <w:rPr>
                <w:rFonts w:ascii="Times New Roman" w:eastAsia="SimSun" w:hAnsi="Times New Roman"/>
                <w:sz w:val="24"/>
                <w:szCs w:val="24"/>
                <w:lang w:eastAsia="zh-CN"/>
              </w:rPr>
              <w:t>высота зданий, строений, сооружений от уровня земли</w:t>
            </w:r>
            <w:r w:rsidRPr="00F43CEE">
              <w:rPr>
                <w:rFonts w:ascii="Times New Roman" w:eastAsia="Times New Roman" w:hAnsi="Times New Roman"/>
                <w:sz w:val="24"/>
                <w:szCs w:val="24"/>
                <w:lang w:eastAsia="ar-SA"/>
              </w:rPr>
              <w:t xml:space="preserve"> не предусматриваются.</w:t>
            </w:r>
          </w:p>
          <w:p w:rsidR="002550FC" w:rsidRPr="00F43CEE" w:rsidRDefault="002550FC" w:rsidP="007E3F5E">
            <w:pPr>
              <w:shd w:val="clear" w:color="auto" w:fill="FFFFFF" w:themeFill="background1"/>
              <w:rPr>
                <w:rFonts w:ascii="Times New Roman" w:hAnsi="Times New Roman"/>
                <w:sz w:val="24"/>
                <w:szCs w:val="24"/>
              </w:rPr>
            </w:pPr>
          </w:p>
        </w:tc>
      </w:tr>
      <w:tr w:rsidR="00B53D35" w:rsidRPr="00F43CEE" w:rsidTr="006A543E">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Регламенты не устанавливаются.</w:t>
            </w:r>
          </w:p>
          <w:p w:rsidR="0045191B" w:rsidRPr="00F43CEE" w:rsidRDefault="0045191B" w:rsidP="0045191B">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F43CEE" w:rsidTr="006A543E">
        <w:tc>
          <w:tcPr>
            <w:tcW w:w="2830" w:type="dxa"/>
            <w:shd w:val="clear" w:color="auto" w:fill="FFFFFF" w:themeFill="background1"/>
            <w:vAlign w:val="center"/>
          </w:tcPr>
          <w:p w:rsidR="0045191B" w:rsidRPr="00F43CEE" w:rsidRDefault="0045191B" w:rsidP="007E3F5E">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45191B" w:rsidRPr="00F43CEE" w:rsidRDefault="0045191B"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45191B" w:rsidRPr="00F43CEE" w:rsidRDefault="0045191B" w:rsidP="007E3F5E">
            <w:pPr>
              <w:shd w:val="clear" w:color="auto" w:fill="FFFFFF" w:themeFill="background1"/>
              <w:rPr>
                <w:rFonts w:ascii="Times New Roman" w:hAnsi="Times New Roman"/>
                <w:sz w:val="24"/>
                <w:szCs w:val="24"/>
              </w:rPr>
            </w:pPr>
          </w:p>
        </w:tc>
      </w:tr>
      <w:tr w:rsidR="00B53D35" w:rsidRPr="00F43CEE" w:rsidTr="006A543E">
        <w:tc>
          <w:tcPr>
            <w:tcW w:w="2830" w:type="dxa"/>
            <w:shd w:val="clear" w:color="auto" w:fill="FFFFFF" w:themeFill="background1"/>
            <w:vAlign w:val="center"/>
          </w:tcPr>
          <w:p w:rsidR="0045191B" w:rsidRPr="00F43CEE" w:rsidRDefault="0045191B"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45191B" w:rsidRPr="00F43CEE" w:rsidRDefault="0045191B"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45191B" w:rsidRPr="00F43CEE" w:rsidRDefault="0045191B" w:rsidP="007E3F5E">
            <w:pPr>
              <w:shd w:val="clear" w:color="auto" w:fill="FFFFFF" w:themeFill="background1"/>
              <w:rPr>
                <w:rFonts w:ascii="Times New Roman" w:eastAsia="SimSun" w:hAnsi="Times New Roman"/>
                <w:sz w:val="24"/>
                <w:szCs w:val="24"/>
              </w:rPr>
            </w:pPr>
          </w:p>
        </w:tc>
      </w:tr>
    </w:tbl>
    <w:p w:rsidR="007A6F94" w:rsidRPr="00F43CEE"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tblPr>
      <w:tblGrid>
        <w:gridCol w:w="2830"/>
        <w:gridCol w:w="3261"/>
        <w:gridCol w:w="8646"/>
      </w:tblGrid>
      <w:tr w:rsidR="00B53D35" w:rsidRPr="00F43CEE" w:rsidTr="00867ED2">
        <w:tc>
          <w:tcPr>
            <w:tcW w:w="2830"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RPr="00F43CEE" w:rsidTr="00867ED2">
        <w:tc>
          <w:tcPr>
            <w:tcW w:w="2830" w:type="dxa"/>
          </w:tcPr>
          <w:p w:rsidR="007A6F94" w:rsidRPr="00F43CEE"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не предусмотрены</w:t>
            </w:r>
          </w:p>
        </w:tc>
        <w:tc>
          <w:tcPr>
            <w:tcW w:w="3261" w:type="dxa"/>
          </w:tcPr>
          <w:p w:rsidR="007A6F94" w:rsidRPr="00F43CEE"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c>
          <w:tcPr>
            <w:tcW w:w="8646" w:type="dxa"/>
          </w:tcPr>
          <w:p w:rsidR="007A6F94" w:rsidRPr="00F43CEE" w:rsidRDefault="002A17DC" w:rsidP="007E3F5E">
            <w:pPr>
              <w:shd w:val="clear" w:color="auto" w:fill="FFFFFF" w:themeFill="background1"/>
              <w:jc w:val="center"/>
              <w:rPr>
                <w:rFonts w:ascii="Times New Roman" w:hAnsi="Times New Roman"/>
                <w:sz w:val="24"/>
                <w:szCs w:val="24"/>
              </w:rPr>
            </w:pPr>
            <w:r w:rsidRPr="00F43CEE">
              <w:rPr>
                <w:rFonts w:ascii="Times New Roman" w:hAnsi="Times New Roman"/>
                <w:sz w:val="24"/>
                <w:szCs w:val="24"/>
              </w:rPr>
              <w:t>-</w:t>
            </w:r>
          </w:p>
        </w:tc>
      </w:tr>
    </w:tbl>
    <w:p w:rsidR="007A6F94" w:rsidRPr="00F43CEE" w:rsidRDefault="007A6F94" w:rsidP="007E3F5E">
      <w:pPr>
        <w:shd w:val="clear" w:color="auto" w:fill="FFFFFF" w:themeFill="background1"/>
      </w:pP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tblPr>
      <w:tblGrid>
        <w:gridCol w:w="6941"/>
        <w:gridCol w:w="7619"/>
      </w:tblGrid>
      <w:tr w:rsidR="00B53D35" w:rsidRPr="00F43CEE"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F43CEE" w:rsidRDefault="007A6F94" w:rsidP="007E3F5E">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F43CEE" w:rsidRDefault="007A6F94" w:rsidP="007E3F5E">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6F94" w:rsidRPr="00F43CEE" w:rsidTr="00867ED2">
        <w:tc>
          <w:tcPr>
            <w:tcW w:w="6941" w:type="dxa"/>
          </w:tcPr>
          <w:p w:rsidR="007A6F94" w:rsidRPr="00F43CEE" w:rsidRDefault="002A17DC" w:rsidP="007E3F5E">
            <w:pPr>
              <w:shd w:val="clear" w:color="auto" w:fill="FFFFFF" w:themeFill="background1"/>
              <w:tabs>
                <w:tab w:val="left" w:pos="2520"/>
              </w:tabs>
              <w:ind w:firstLine="426"/>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не предусмотрены</w:t>
            </w:r>
          </w:p>
        </w:tc>
        <w:tc>
          <w:tcPr>
            <w:tcW w:w="7619" w:type="dxa"/>
          </w:tcPr>
          <w:p w:rsidR="007A6F94" w:rsidRPr="00F43CEE" w:rsidRDefault="002A17DC" w:rsidP="007E3F5E">
            <w:pPr>
              <w:shd w:val="clear" w:color="auto" w:fill="FFFFFF" w:themeFill="background1"/>
              <w:tabs>
                <w:tab w:val="left" w:pos="-6204"/>
              </w:tabs>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r>
    </w:tbl>
    <w:p w:rsidR="007A6F94" w:rsidRPr="00F43CEE" w:rsidRDefault="007A6F94" w:rsidP="007E3F5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w:t>
      </w:r>
      <w:r w:rsidR="002A17DC"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 xml:space="preserve"> участк</w:t>
      </w:r>
      <w:r w:rsidR="002A17DC" w:rsidRPr="00F43CEE">
        <w:rPr>
          <w:rFonts w:ascii="Times New Roman" w:eastAsia="SimSun" w:hAnsi="Times New Roman" w:cs="Times New Roman"/>
          <w:sz w:val="24"/>
          <w:szCs w:val="24"/>
          <w:lang w:eastAsia="zh-CN"/>
        </w:rPr>
        <w:t>и</w:t>
      </w:r>
      <w:r w:rsidRPr="00F43CEE">
        <w:rPr>
          <w:rFonts w:ascii="Times New Roman" w:eastAsia="SimSun" w:hAnsi="Times New Roman" w:cs="Times New Roman"/>
          <w:sz w:val="24"/>
          <w:szCs w:val="24"/>
          <w:lang w:eastAsia="zh-CN"/>
        </w:rPr>
        <w:t xml:space="preserve"> наход</w:t>
      </w:r>
      <w:r w:rsidR="002A17DC" w:rsidRPr="00F43CEE">
        <w:rPr>
          <w:rFonts w:ascii="Times New Roman" w:eastAsia="SimSun" w:hAnsi="Times New Roman" w:cs="Times New Roman"/>
          <w:sz w:val="24"/>
          <w:szCs w:val="24"/>
          <w:lang w:eastAsia="zh-CN"/>
        </w:rPr>
        <w:t>я</w:t>
      </w:r>
      <w:r w:rsidRPr="00F43CEE">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A6F94" w:rsidRPr="00F43CEE" w:rsidRDefault="007A6F94" w:rsidP="006929BA">
      <w:pPr>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31, </w:t>
      </w:r>
      <w:r w:rsidR="006929BA" w:rsidRPr="00F43CEE">
        <w:rPr>
          <w:rFonts w:ascii="Times New Roman" w:eastAsia="SimSun" w:hAnsi="Times New Roman" w:cs="Times New Roman"/>
          <w:sz w:val="24"/>
          <w:szCs w:val="24"/>
          <w:lang w:eastAsia="zh-CN"/>
        </w:rPr>
        <w:t>40</w:t>
      </w:r>
      <w:r w:rsidRPr="00F43CEE">
        <w:rPr>
          <w:rFonts w:ascii="Times New Roman" w:eastAsia="SimSun" w:hAnsi="Times New Roman" w:cs="Times New Roman"/>
          <w:sz w:val="24"/>
          <w:szCs w:val="24"/>
          <w:lang w:eastAsia="zh-CN"/>
        </w:rPr>
        <w:t xml:space="preserve">, </w:t>
      </w:r>
      <w:r w:rsidR="006929BA" w:rsidRPr="00F43CEE">
        <w:rPr>
          <w:rFonts w:ascii="Times New Roman" w:eastAsia="SimSun" w:hAnsi="Times New Roman" w:cs="Times New Roman"/>
          <w:sz w:val="24"/>
          <w:szCs w:val="24"/>
          <w:lang w:eastAsia="zh-CN"/>
        </w:rPr>
        <w:t>41</w:t>
      </w:r>
      <w:r w:rsidRPr="00F43CEE">
        <w:rPr>
          <w:rFonts w:ascii="Times New Roman" w:eastAsia="SimSun" w:hAnsi="Times New Roman" w:cs="Times New Roman"/>
          <w:sz w:val="24"/>
          <w:szCs w:val="24"/>
          <w:lang w:eastAsia="zh-CN"/>
        </w:rPr>
        <w:t xml:space="preserve">, </w:t>
      </w:r>
      <w:r w:rsidR="006929BA" w:rsidRPr="00F43CEE">
        <w:rPr>
          <w:rFonts w:ascii="Times New Roman" w:eastAsia="SimSun" w:hAnsi="Times New Roman" w:cs="Times New Roman"/>
          <w:sz w:val="24"/>
          <w:szCs w:val="24"/>
          <w:lang w:eastAsia="zh-CN"/>
        </w:rPr>
        <w:t>42</w:t>
      </w:r>
      <w:r w:rsidRPr="00F43CEE">
        <w:rPr>
          <w:rFonts w:ascii="Times New Roman" w:eastAsia="SimSun" w:hAnsi="Times New Roman" w:cs="Times New Roman"/>
          <w:sz w:val="24"/>
          <w:szCs w:val="24"/>
          <w:lang w:eastAsia="zh-CN"/>
        </w:rPr>
        <w:t xml:space="preserve">, </w:t>
      </w:r>
      <w:r w:rsidR="006929BA" w:rsidRPr="00F43CEE">
        <w:rPr>
          <w:rFonts w:ascii="Times New Roman" w:eastAsia="SimSun" w:hAnsi="Times New Roman" w:cs="Times New Roman"/>
          <w:sz w:val="24"/>
          <w:szCs w:val="24"/>
          <w:lang w:eastAsia="zh-CN"/>
        </w:rPr>
        <w:t>43</w:t>
      </w:r>
      <w:r w:rsidRPr="00F43CEE">
        <w:rPr>
          <w:rFonts w:ascii="Times New Roman" w:eastAsia="SimSun" w:hAnsi="Times New Roman" w:cs="Times New Roman"/>
          <w:sz w:val="24"/>
          <w:szCs w:val="24"/>
          <w:lang w:eastAsia="zh-CN"/>
        </w:rPr>
        <w:t xml:space="preserve"> настоящих Правил.</w:t>
      </w:r>
    </w:p>
    <w:p w:rsidR="00160A0A" w:rsidRPr="00F43CEE" w:rsidRDefault="00160A0A" w:rsidP="007E3F5E">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8104A0" w:rsidRPr="00F43CEE" w:rsidRDefault="008104A0">
      <w:pPr>
        <w:sectPr w:rsidR="008104A0" w:rsidRPr="00F43CEE" w:rsidSect="00AA71A8">
          <w:pgSz w:w="16838" w:h="11906" w:orient="landscape"/>
          <w:pgMar w:top="1701" w:right="1134" w:bottom="567" w:left="1134" w:header="709" w:footer="709" w:gutter="0"/>
          <w:cols w:space="708"/>
          <w:docGrid w:linePitch="360"/>
        </w:sect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3</w:t>
      </w:r>
      <w:r w:rsidRPr="00F43CEE">
        <w:rPr>
          <w:rFonts w:ascii="Times New Roman" w:eastAsia="Times New Roman" w:hAnsi="Times New Roman" w:cs="Times New Roman"/>
          <w:b/>
          <w:bCs/>
          <w:sz w:val="24"/>
          <w:szCs w:val="24"/>
          <w:lang w:eastAsia="ru-RU"/>
        </w:rPr>
        <w:t>. Параметры разрешенного использования земельных участков и иных объектов недвижимости в различных территориальных зонах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ab/>
        <w:t>Показатели плотности застройки участков территориальных зон: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967"/>
        <w:gridCol w:w="1588"/>
        <w:gridCol w:w="1588"/>
      </w:tblGrid>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Коэффициент плотности застройки</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1,6</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3,0</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2,4</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2,4</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1,8</w:t>
            </w:r>
          </w:p>
        </w:tc>
      </w:tr>
      <w:tr w:rsidR="00B53D35" w:rsidRPr="00F43CEE" w:rsidTr="00EA45C3">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*Без учета опытных полей и полигонов, резервных территорий и санитарно-защитных зон.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Примечания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iCs/>
                <w:sz w:val="24"/>
                <w:szCs w:val="24"/>
                <w:lang w:eastAsia="ru-RU"/>
              </w:rPr>
              <w:t xml:space="preserve">2 </w:t>
            </w:r>
            <w:r w:rsidRPr="00F43CEE">
              <w:rPr>
                <w:rFonts w:ascii="Times New Roman" w:eastAsia="Times New Roman" w:hAnsi="Times New Roman" w:cs="Times New Roman"/>
                <w:bCs/>
                <w:i/>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3 Границами кварталов являются красные линии.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i/>
                <w:sz w:val="24"/>
                <w:szCs w:val="24"/>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Обеспечение доступности объектов социальной инфраструктуры для инвалидов и других маломобильных групп населения.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Проектные решения объектов, доступных для маломобильных групп населения, должны обеспечивать: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досягаемость мест целевого посещения и беспрепятственность перемещения внутри зданий и сооружений;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безопасность путей движения (в том числе эвакуационных), а также мест проживания, обслуживания и приложения труда;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удобство и комфорт среды жизнедеятельности.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Требования к зданиям, сооружениям и объектам социальной инфраструктуры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социальной инфраструктуры должны оснащаться следующими специальными приспособлениями и оборудованием: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телефонами-автоматами или иными средствами связи, доступными для инвалидов;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санитарно-гигиеническими помещениями, доступными для инвалидов и других маломобильных групп населения;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и поручнями у лестниц при входах в здания;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Требования к параметрам проездов и проходов, обеспечивающих доступ инвалидов и маломобильных лиц</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Уклоны пути движения для проезда инвалидов на креслах-колясках не должны превышать: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продольный - 5 процентов;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поперечный - 1 - 2 процента.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Высота бордюров по краям пешеходных путей должна быть не менее 0,05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Лестницы должны дублироваться пандусами, а при необходимости - другими средствами подъема.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Места парковки оснащаются знаками, применяемыми в международной практике.</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Площадки и места отдыха следует размещать смежно вне габаритов путей движения мест отдыха и ожидания.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4</w:t>
      </w:r>
      <w:r w:rsidRPr="00F43CEE">
        <w:rPr>
          <w:rFonts w:ascii="Times New Roman" w:eastAsia="Times New Roman" w:hAnsi="Times New Roman" w:cs="Times New Roman"/>
          <w:b/>
          <w:bCs/>
          <w:sz w:val="24"/>
          <w:szCs w:val="24"/>
          <w:lang w:eastAsia="ru-RU"/>
        </w:rPr>
        <w:t>. Описание ограничений по условиям охраны объектов культурного наследия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определяется: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градостроительными регламентами, определенными Частью </w:t>
      </w:r>
      <w:r w:rsidRPr="00F43CEE">
        <w:rPr>
          <w:rFonts w:ascii="Times New Roman" w:eastAsia="Times New Roman" w:hAnsi="Times New Roman" w:cs="Times New Roman"/>
          <w:bCs/>
          <w:sz w:val="24"/>
          <w:szCs w:val="24"/>
          <w:lang w:val="en-US" w:eastAsia="ru-RU"/>
        </w:rPr>
        <w:t>III</w:t>
      </w:r>
      <w:r w:rsidRPr="00F43CEE">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 зонам, обозначенным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определяются: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Законом Краснодарского края от 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Режимы использования памятника архитектуры: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преимущественно по первоначальному назначению;</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Режимы использования памятников истории и монументального искусства: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экскурсионный показ;</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благоустройство и озеленение территории, не противоречащее сохранности и визуальному восприятию памятника;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Зоны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Порядок установления зон охраны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Зоны охраны памятников устанавливаются проектами зон охраны памятников в составе градостроительной документации.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проектными институтами градостроительного профиля;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специализированными учреждениями в области изучения и реставрации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индивидуальными предпринимателями, специализирующимися в области изучения и реставрации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Разработка проектов зон охраны памятников для поселений должна предшествовать разработке генерального плана данного поселения.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Временные границы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После утверждения в установленном порядке проекта зон охраны объектов культурного наследия </w:t>
      </w:r>
      <w:r w:rsidR="00DC72BD" w:rsidRPr="00F43CEE">
        <w:rPr>
          <w:rFonts w:ascii="Times New Roman" w:eastAsia="Times New Roman" w:hAnsi="Times New Roman" w:cs="Times New Roman"/>
          <w:bCs/>
          <w:sz w:val="24"/>
          <w:szCs w:val="24"/>
          <w:lang w:eastAsia="ru-RU"/>
        </w:rPr>
        <w:t>Коноковск</w:t>
      </w:r>
      <w:r w:rsidR="00905D1B" w:rsidRPr="00F43CEE">
        <w:rPr>
          <w:rFonts w:ascii="Times New Roman" w:eastAsia="Times New Roman" w:hAnsi="Times New Roman" w:cs="Times New Roman"/>
          <w:bCs/>
          <w:sz w:val="24"/>
          <w:szCs w:val="24"/>
          <w:lang w:eastAsia="ru-RU"/>
        </w:rPr>
        <w:t>ого сельского</w:t>
      </w:r>
      <w:r w:rsidRPr="00F43CEE">
        <w:rPr>
          <w:rFonts w:ascii="Times New Roman" w:eastAsia="Times New Roman" w:hAnsi="Times New Roman" w:cs="Times New Roman"/>
          <w:bCs/>
          <w:sz w:val="24"/>
          <w:szCs w:val="24"/>
          <w:lang w:eastAsia="ru-RU"/>
        </w:rPr>
        <w:t xml:space="preserve"> поселения в настоящую статью вносятся изменения в части границ зон действия ограничений по условиям охраны объектов культурного наследия.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Установление временных границ зон охраны памятников истории, архитектуры, монументального искусства и археологии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Для производственных комплексов, являющихся памятниками истории, временные границы зон охраны устанавливаются в их настоящих размерах.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святилищ, крепостей, стоянок, грунтовых могильников и укреплений - 200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курганов высотой: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1 метра - 50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2 метров - 75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3 метров - 125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свыше 3 метров - 150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дольменов - 50 метров от основания дольмена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Режимы использования памятников археологии: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запрещается: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любые виды земляных, строительных и хозяйственных работ;</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раскопки, расчистки;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посадка деревьев;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рытье ям для хозяйственных и иных целей;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устройство дорог и коммуникаций;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использование территории памятников и их охранных зон под свалку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мусора.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A42B5C" w:rsidRPr="00F43CEE"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5</w:t>
      </w:r>
      <w:r w:rsidRPr="00F43CEE">
        <w:rPr>
          <w:rFonts w:ascii="Times New Roman" w:eastAsia="Times New Roman" w:hAnsi="Times New Roman" w:cs="Times New Roman"/>
          <w:b/>
          <w:bCs/>
          <w:sz w:val="24"/>
          <w:szCs w:val="24"/>
          <w:lang w:eastAsia="ru-RU"/>
        </w:rPr>
        <w:t>. Описание ограничений по экологическим и санитарно-эпидемиологическим условиям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Использование земельных участков и иных объектов недвижимости, расположенных в пределах зон, обозн</w:t>
      </w:r>
      <w:r w:rsidR="00F31431" w:rsidRPr="00F43CEE">
        <w:rPr>
          <w:rFonts w:ascii="Times New Roman" w:eastAsia="Times New Roman" w:hAnsi="Times New Roman" w:cs="Times New Roman"/>
          <w:bCs/>
          <w:sz w:val="24"/>
          <w:szCs w:val="24"/>
          <w:lang w:eastAsia="ru-RU"/>
        </w:rPr>
        <w:t>аченных на карте статьи 40</w:t>
      </w:r>
      <w:r w:rsidRPr="00F43CEE">
        <w:rPr>
          <w:rFonts w:ascii="Times New Roman" w:eastAsia="Times New Roman" w:hAnsi="Times New Roman" w:cs="Times New Roman"/>
          <w:bCs/>
          <w:sz w:val="24"/>
          <w:szCs w:val="24"/>
          <w:lang w:eastAsia="ru-RU"/>
        </w:rPr>
        <w:t xml:space="preserve"> настоящих Правил, определяется: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градостроительными реглам</w:t>
      </w:r>
      <w:r w:rsidR="00F31431" w:rsidRPr="00F43CEE">
        <w:rPr>
          <w:rFonts w:ascii="Times New Roman" w:eastAsia="Times New Roman" w:hAnsi="Times New Roman" w:cs="Times New Roman"/>
          <w:bCs/>
          <w:sz w:val="24"/>
          <w:szCs w:val="24"/>
          <w:lang w:eastAsia="ru-RU"/>
        </w:rPr>
        <w:t>ентами, определенными статьей 42</w:t>
      </w:r>
      <w:r w:rsidRPr="00F43CEE">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w:t>
      </w:r>
      <w:r w:rsidR="00F31431" w:rsidRPr="00F43CEE">
        <w:rPr>
          <w:rFonts w:ascii="Times New Roman" w:eastAsia="Times New Roman" w:hAnsi="Times New Roman" w:cs="Times New Roman"/>
          <w:bCs/>
          <w:sz w:val="24"/>
          <w:szCs w:val="24"/>
          <w:lang w:eastAsia="ru-RU"/>
        </w:rPr>
        <w:t xml:space="preserve"> обозначенным на карте статьи 40</w:t>
      </w:r>
      <w:r w:rsidRPr="00F43CEE">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Земельные участки и иные объекты недвижимости, которые расположены в пределах зон,</w:t>
      </w:r>
      <w:r w:rsidR="00F31431" w:rsidRPr="00F43CEE">
        <w:rPr>
          <w:rFonts w:ascii="Times New Roman" w:eastAsia="Times New Roman" w:hAnsi="Times New Roman" w:cs="Times New Roman"/>
          <w:bCs/>
          <w:sz w:val="24"/>
          <w:szCs w:val="24"/>
          <w:lang w:eastAsia="ru-RU"/>
        </w:rPr>
        <w:t xml:space="preserve"> обозначенных на карте статьи 40</w:t>
      </w:r>
      <w:r w:rsidRPr="00F43CEE">
        <w:rPr>
          <w:rFonts w:ascii="Times New Roman" w:eastAsia="Times New Roman" w:hAnsi="Times New Roman" w:cs="Times New Roman"/>
          <w:bCs/>
          <w:sz w:val="24"/>
          <w:szCs w:val="24"/>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Дальнейшее использование и строительные изменения указанных объектов недвижимости определяется статьей 4 настоящих Правил.</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10 января 2002 года №7-ФЗ «Об охране окружающей среды»;</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30 марта 1999 года №52-ФЗ «О санитарно-эпидемиологическом благополучии населения»;</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Водный кодекс Российской Федерации от 3 июня 2006 года №74-ФЗ;</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14 марта 1995 года № 33-ФЗ «Об особо охраняемых природных территориях»;</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Санитарно-эпидемиологические правила и нормативы (СанПиН) </w:t>
      </w:r>
      <w:r w:rsidRPr="00F43CEE">
        <w:rPr>
          <w:rFonts w:ascii="Times New Roman" w:eastAsia="Times New Roman" w:hAnsi="Times New Roman" w:cs="Times New Roman"/>
          <w:bCs/>
          <w:sz w:val="24"/>
          <w:szCs w:val="24"/>
          <w:lang w:eastAsia="ru-RU"/>
        </w:rPr>
        <w:br/>
        <w:t>2.2.1/2.1.1.1200-03 «Санитарно-защитные зоны и санитарная классификация предприятий, сооружений и иных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объекты для постоянного проживания людей;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коллективные или индивидуальные дачные и садово-огородные участки;</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предприятия по производству лекарственных веществ, лекарственных средств и (или) лекарственных форм;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предприятия пищевых отраслей промышленности;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оптовые склады продовольственного сырья и пищевых продуктов;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комплексы водопроводных сооружений для подготовки и хранения питьевой воды;</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спортивных сооружений;</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парки;</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образовательные и детские учреждения;</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лечебно-профилактические и оздоровительные учреждения общего пользования.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зеленые насаждения;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малые формы и элементы благоустройства;</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сельхозугодия для выращивания технических культур, не используемых для производства продуктов питания;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предприятия, их отдельные здания и сооружения с производствами меньшего класса вредности, чем основное производство;</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пожарные депо;</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бани;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прачечные;</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торговли и общественного питания;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мотели;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гаражи, площадки и сооружения для хранения общественного и индивидуального транспорта;</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автозаправочные станции;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электроподстанции;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артезианские скважины для технического водоснабжения;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водоохлаждающие сооружения для подготовки технической воды;</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канализационные насосные станции;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сооружения оборотного водоснабжения;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питомники растений для озеленения промплощадки, предприятий и санитарно-защитной зоны.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Водоохранные зоны и прибрежные защитные полосы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Водоохранные зоны выделяются в целях:</w:t>
      </w:r>
    </w:p>
    <w:p w:rsidR="00DC3844" w:rsidRPr="00F43CEE"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предупреждения и предотвращения микробного и химического загрязнения поверхностных вод;</w:t>
      </w:r>
    </w:p>
    <w:p w:rsidR="00DC3844" w:rsidRPr="00F43CEE"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предотвращения загрязнения, засорения, заиления и истощения водных объектов;</w:t>
      </w:r>
    </w:p>
    <w:p w:rsidR="00DC3844" w:rsidRPr="00F43CEE"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сохранения среды обитания объектов водного, животного и растительного мира.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Ширина водоохранной зоны рек или ручьев устанавливается от их истока для рек или ручьев протяженностью:</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до десяти километров - в размере 50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от десяти до пятидесяти километров - в размере 100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от пятидесяти километров и более - в размере 200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Водоохранные зоны магистральных или межхозяйственных каналов совпадают по ширине с полосами отводов таких каналов.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Водоохранные зоны рек, их частей, помещенных в закрытые коллекторы, не устанавливаются.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11) В границах водоохранных зон запрещаются: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использование сточных вод для удобрения почв;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осуществление авиационных мер по борьбе с вредителями и болезнями растений;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13) В границах прибрежных защитных полос наряду с установленными настоящей статьи правил ограничениями запрещаются: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распашка земель;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размещение отвалов размываемых грунтов;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выпас сельскохозяйственных животных и организация для них летних лагерей, ванн.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6</w:t>
      </w:r>
      <w:r w:rsidRPr="00F43CEE">
        <w:rPr>
          <w:rFonts w:ascii="Times New Roman" w:eastAsia="Times New Roman" w:hAnsi="Times New Roman" w:cs="Times New Roman"/>
          <w:b/>
          <w:bCs/>
          <w:sz w:val="24"/>
          <w:szCs w:val="24"/>
          <w:lang w:eastAsia="ru-RU"/>
        </w:rPr>
        <w:t>. Иные ограничения использования земельных участков и объектов капитального строительства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6" w:history="1">
        <w:r w:rsidRPr="00F43CEE">
          <w:rPr>
            <w:rFonts w:ascii="Times New Roman" w:eastAsia="Times New Roman" w:hAnsi="Times New Roman" w:cs="Times New Roman"/>
            <w:bCs/>
            <w:sz w:val="24"/>
            <w:szCs w:val="24"/>
            <w:lang w:eastAsia="ru-RU"/>
          </w:rPr>
          <w:t>Особые условия</w:t>
        </w:r>
      </w:hyperlink>
      <w:r w:rsidRPr="00F43CEE">
        <w:rPr>
          <w:rFonts w:ascii="Times New Roman" w:eastAsia="Times New Roman" w:hAnsi="Times New Roman" w:cs="Times New Roman"/>
          <w:bCs/>
          <w:sz w:val="24"/>
          <w:szCs w:val="24"/>
          <w:lang w:eastAsia="ru-RU"/>
        </w:rPr>
        <w:t xml:space="preserve"> пользования береговой полосой устанавливаются Правительством Российской Федерации.</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7" w:history="1">
        <w:r w:rsidRPr="00F43CEE">
          <w:rPr>
            <w:rFonts w:ascii="Times New Roman" w:eastAsia="Times New Roman" w:hAnsi="Times New Roman" w:cs="Times New Roman"/>
            <w:bCs/>
            <w:sz w:val="24"/>
            <w:szCs w:val="24"/>
            <w:lang w:eastAsia="ru-RU"/>
          </w:rPr>
          <w:t>законодательством</w:t>
        </w:r>
      </w:hyperlink>
      <w:r w:rsidRPr="00F43CEE">
        <w:rPr>
          <w:rFonts w:ascii="Times New Roman" w:eastAsia="Times New Roman" w:hAnsi="Times New Roman" w:cs="Times New Roman"/>
          <w:bCs/>
          <w:sz w:val="24"/>
          <w:szCs w:val="24"/>
          <w:lang w:eastAsia="ru-RU"/>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распашка земель;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выпас скота;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выпуск поверхностных и хозяйственно-бытовых вод.</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Для каждого аэродрома устанавливается приаэродромная территория.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пределах приаэродромной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объектов высотой 50 м и более относительно уровня аэродрома (вертодрома);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взрывоопасных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A42B5C" w:rsidRPr="00F43CEE"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14. Заключительные положения</w:t>
      </w: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7</w:t>
      </w:r>
      <w:r w:rsidRPr="00F43CEE">
        <w:rPr>
          <w:rFonts w:ascii="Times New Roman" w:eastAsia="Times New Roman" w:hAnsi="Times New Roman" w:cs="Times New Roman"/>
          <w:b/>
          <w:bCs/>
          <w:sz w:val="24"/>
          <w:szCs w:val="24"/>
          <w:lang w:eastAsia="ru-RU"/>
        </w:rPr>
        <w:t>. Действие настоящих Правил по отношению к ранее возникшим правоотношениям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Настоящие Правила вступает в силу со дня их официального опубликования.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Требования к образуемым и измененным земельным участкам: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в отношении которых в соответствии с </w:t>
      </w:r>
      <w:hyperlink r:id="rId18" w:history="1">
        <w:r w:rsidRPr="00F43CEE">
          <w:rPr>
            <w:rFonts w:ascii="Times New Roman" w:eastAsia="Times New Roman" w:hAnsi="Times New Roman" w:cs="Times New Roman"/>
            <w:bCs/>
            <w:sz w:val="24"/>
            <w:szCs w:val="24"/>
            <w:lang w:eastAsia="ru-RU"/>
          </w:rPr>
          <w:t>законодательством</w:t>
        </w:r>
      </w:hyperlink>
      <w:r w:rsidRPr="00F43CEE">
        <w:rPr>
          <w:rFonts w:ascii="Times New Roman" w:eastAsia="Times New Roman" w:hAnsi="Times New Roman" w:cs="Times New Roman"/>
          <w:bCs/>
          <w:sz w:val="24"/>
          <w:szCs w:val="24"/>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19" w:history="1">
        <w:r w:rsidRPr="00F43CEE">
          <w:rPr>
            <w:rFonts w:ascii="Times New Roman" w:eastAsia="Times New Roman" w:hAnsi="Times New Roman" w:cs="Times New Roman"/>
            <w:bCs/>
            <w:sz w:val="24"/>
            <w:szCs w:val="24"/>
            <w:lang w:eastAsia="ru-RU"/>
          </w:rPr>
          <w:t>не распространяется</w:t>
        </w:r>
      </w:hyperlink>
      <w:r w:rsidRPr="00F43CEE">
        <w:rPr>
          <w:rFonts w:ascii="Times New Roman" w:eastAsia="Times New Roman" w:hAnsi="Times New Roman" w:cs="Times New Roman"/>
          <w:bCs/>
          <w:sz w:val="24"/>
          <w:szCs w:val="24"/>
          <w:lang w:eastAsia="ru-RU"/>
        </w:rPr>
        <w:t xml:space="preserve"> или в отношении которых градостроительные регламенты </w:t>
      </w:r>
      <w:hyperlink r:id="rId20" w:history="1">
        <w:r w:rsidRPr="00F43CEE">
          <w:rPr>
            <w:rFonts w:ascii="Times New Roman" w:eastAsia="Times New Roman" w:hAnsi="Times New Roman" w:cs="Times New Roman"/>
            <w:bCs/>
            <w:sz w:val="24"/>
            <w:szCs w:val="24"/>
            <w:lang w:eastAsia="ru-RU"/>
          </w:rPr>
          <w:t>не устанавливаются</w:t>
        </w:r>
      </w:hyperlink>
      <w:r w:rsidRPr="00F43CEE">
        <w:rPr>
          <w:rFonts w:ascii="Times New Roman" w:eastAsia="Times New Roman" w:hAnsi="Times New Roman" w:cs="Times New Roman"/>
          <w:bCs/>
          <w:sz w:val="24"/>
          <w:szCs w:val="24"/>
          <w:lang w:eastAsia="ru-RU"/>
        </w:rPr>
        <w:t>, определяются в соответствии с Земельным кодексом РФ, другими федеральными законами.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21" w:history="1">
        <w:r w:rsidRPr="00F43CEE">
          <w:rPr>
            <w:rFonts w:ascii="Times New Roman" w:eastAsia="Times New Roman" w:hAnsi="Times New Roman" w:cs="Times New Roman"/>
            <w:bCs/>
            <w:sz w:val="24"/>
            <w:szCs w:val="24"/>
            <w:lang w:eastAsia="ru-RU"/>
          </w:rPr>
          <w:t>разрешенным использованием</w:t>
        </w:r>
      </w:hyperlink>
      <w:r w:rsidRPr="00F43CEE">
        <w:rPr>
          <w:rFonts w:ascii="Times New Roman" w:eastAsia="Times New Roman" w:hAnsi="Times New Roman" w:cs="Times New Roman"/>
          <w:bCs/>
          <w:sz w:val="24"/>
          <w:szCs w:val="24"/>
          <w:lang w:eastAsia="ru-RU"/>
        </w:rPr>
        <w:t xml:space="preserve"> с соблюдением требований градостроительных регламентов.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виды их использования не входят в перечень видов разрешенного использования;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их размеры не соответствуют предельным значениям, установленным градостроительным регламентом.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8</w:t>
      </w:r>
      <w:r w:rsidRPr="00F43CEE">
        <w:rPr>
          <w:rFonts w:ascii="Times New Roman" w:eastAsia="Times New Roman" w:hAnsi="Times New Roman" w:cs="Times New Roman"/>
          <w:b/>
          <w:bCs/>
          <w:sz w:val="24"/>
          <w:szCs w:val="24"/>
          <w:lang w:eastAsia="ru-RU"/>
        </w:rPr>
        <w:t>. Действие настоящих Правил по отношению к градостроительной документации</w:t>
      </w: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градостроительном плане земельного участка должна указываются: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43CEE">
        <w:rPr>
          <w:rFonts w:ascii="Times New Roman" w:eastAsia="Calibri" w:hAnsi="Times New Roman" w:cs="Times New Roman"/>
          <w:sz w:val="24"/>
          <w:szCs w:val="24"/>
          <w:lang w:eastAsia="ru-RU"/>
        </w:rPr>
        <w:t>Глава муниципального образования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43CEE">
        <w:rPr>
          <w:rFonts w:ascii="Times New Roman" w:eastAsia="Calibri" w:hAnsi="Times New Roman" w:cs="Times New Roman"/>
          <w:sz w:val="24"/>
          <w:szCs w:val="24"/>
          <w:lang w:eastAsia="ru-RU"/>
        </w:rPr>
        <w:t xml:space="preserve">Успенский район                                                                    </w:t>
      </w:r>
      <w:r w:rsidRPr="00F43CEE">
        <w:rPr>
          <w:rFonts w:ascii="Times New Roman" w:eastAsia="Calibri" w:hAnsi="Times New Roman" w:cs="Times New Roman"/>
          <w:sz w:val="24"/>
          <w:szCs w:val="24"/>
          <w:lang w:eastAsia="ru-RU"/>
        </w:rPr>
        <w:tab/>
      </w:r>
      <w:r w:rsidRPr="00F43CEE">
        <w:rPr>
          <w:rFonts w:ascii="Times New Roman" w:eastAsia="Calibri" w:hAnsi="Times New Roman" w:cs="Times New Roman"/>
          <w:sz w:val="24"/>
          <w:szCs w:val="24"/>
          <w:lang w:eastAsia="ru-RU"/>
        </w:rPr>
        <w:tab/>
      </w:r>
      <w:r w:rsidRPr="00F43CEE">
        <w:rPr>
          <w:rFonts w:ascii="Times New Roman" w:eastAsia="Calibri" w:hAnsi="Times New Roman" w:cs="Times New Roman"/>
          <w:sz w:val="24"/>
          <w:szCs w:val="24"/>
          <w:lang w:eastAsia="ru-RU"/>
        </w:rPr>
        <w:tab/>
        <w:t xml:space="preserve">           Г.К. Бахилин</w:t>
      </w:r>
      <w:bookmarkStart w:id="3" w:name="_GoBack"/>
      <w:bookmarkEnd w:id="3"/>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sectPr w:rsidR="00DC3844" w:rsidRPr="00F43CEE" w:rsidSect="00DC3844">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B2A" w:rsidRDefault="00D40B2A" w:rsidP="00E257AA">
      <w:pPr>
        <w:spacing w:after="0" w:line="240" w:lineRule="auto"/>
      </w:pPr>
      <w:r>
        <w:separator/>
      </w:r>
    </w:p>
  </w:endnote>
  <w:endnote w:type="continuationSeparator" w:id="1">
    <w:p w:rsidR="00D40B2A" w:rsidRDefault="00D40B2A" w:rsidP="00E25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02"/>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827716"/>
      <w:docPartObj>
        <w:docPartGallery w:val="Page Numbers (Bottom of Page)"/>
        <w:docPartUnique/>
      </w:docPartObj>
    </w:sdtPr>
    <w:sdtContent>
      <w:p w:rsidR="006A543E" w:rsidRDefault="0026699D">
        <w:pPr>
          <w:pStyle w:val="af3"/>
          <w:jc w:val="right"/>
        </w:pPr>
        <w:fldSimple w:instr="PAGE   \* MERGEFORMAT">
          <w:r w:rsidR="00821B92">
            <w:rPr>
              <w:noProof/>
            </w:rPr>
            <w:t>2</w:t>
          </w:r>
        </w:fldSimple>
      </w:p>
    </w:sdtContent>
  </w:sdt>
  <w:p w:rsidR="006A543E" w:rsidRDefault="006A543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B2A" w:rsidRDefault="00D40B2A" w:rsidP="00E257AA">
      <w:pPr>
        <w:spacing w:after="0" w:line="240" w:lineRule="auto"/>
      </w:pPr>
      <w:r>
        <w:separator/>
      </w:r>
    </w:p>
  </w:footnote>
  <w:footnote w:type="continuationSeparator" w:id="1">
    <w:p w:rsidR="00D40B2A" w:rsidRDefault="00D40B2A" w:rsidP="00E25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F5214DC"/>
    <w:multiLevelType w:val="hybridMultilevel"/>
    <w:tmpl w:val="02501E0E"/>
    <w:lvl w:ilvl="0" w:tplc="18C21B48">
      <w:numFmt w:val="bullet"/>
      <w:lvlText w:val="-"/>
      <w:lvlJc w:val="left"/>
      <w:pPr>
        <w:ind w:left="780" w:hanging="360"/>
      </w:pPr>
      <w:rPr>
        <w:rFonts w:ascii="Times New Roman" w:eastAsia="SimSu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78E25C1"/>
    <w:multiLevelType w:val="hybridMultilevel"/>
    <w:tmpl w:val="B1602992"/>
    <w:lvl w:ilvl="0" w:tplc="DFE866A8">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11"/>
  </w:num>
  <w:num w:numId="7">
    <w:abstractNumId w:val="8"/>
  </w:num>
  <w:num w:numId="8">
    <w:abstractNumId w:val="4"/>
  </w:num>
  <w:num w:numId="9">
    <w:abstractNumId w:val="6"/>
  </w:num>
  <w:num w:numId="10">
    <w:abstractNumId w:val="5"/>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autoHyphenation/>
  <w:characterSpacingControl w:val="doNotCompress"/>
  <w:footnotePr>
    <w:footnote w:id="0"/>
    <w:footnote w:id="1"/>
  </w:footnotePr>
  <w:endnotePr>
    <w:endnote w:id="0"/>
    <w:endnote w:id="1"/>
  </w:endnotePr>
  <w:compat/>
  <w:rsids>
    <w:rsidRoot w:val="00F10F75"/>
    <w:rsid w:val="000023A9"/>
    <w:rsid w:val="00011C01"/>
    <w:rsid w:val="000209FB"/>
    <w:rsid w:val="00024914"/>
    <w:rsid w:val="00030B11"/>
    <w:rsid w:val="000322E6"/>
    <w:rsid w:val="00035213"/>
    <w:rsid w:val="00035DCF"/>
    <w:rsid w:val="00035FF5"/>
    <w:rsid w:val="000371CF"/>
    <w:rsid w:val="00037A7D"/>
    <w:rsid w:val="00042496"/>
    <w:rsid w:val="00046F04"/>
    <w:rsid w:val="000578F4"/>
    <w:rsid w:val="00061CA4"/>
    <w:rsid w:val="00062210"/>
    <w:rsid w:val="0006460A"/>
    <w:rsid w:val="00066E1B"/>
    <w:rsid w:val="0007028C"/>
    <w:rsid w:val="00071C6B"/>
    <w:rsid w:val="00077BD9"/>
    <w:rsid w:val="00092772"/>
    <w:rsid w:val="000927F5"/>
    <w:rsid w:val="000A00EB"/>
    <w:rsid w:val="000A0266"/>
    <w:rsid w:val="000A1D13"/>
    <w:rsid w:val="000A3B89"/>
    <w:rsid w:val="000A4D03"/>
    <w:rsid w:val="000A501B"/>
    <w:rsid w:val="000A7F71"/>
    <w:rsid w:val="000B0A33"/>
    <w:rsid w:val="000B1020"/>
    <w:rsid w:val="000B3A0A"/>
    <w:rsid w:val="000B494E"/>
    <w:rsid w:val="000C20ED"/>
    <w:rsid w:val="000C2D88"/>
    <w:rsid w:val="000C5185"/>
    <w:rsid w:val="000C7C4F"/>
    <w:rsid w:val="000D0CA5"/>
    <w:rsid w:val="000D7A9E"/>
    <w:rsid w:val="000F43F2"/>
    <w:rsid w:val="00103341"/>
    <w:rsid w:val="00103A0E"/>
    <w:rsid w:val="001040E4"/>
    <w:rsid w:val="00106B91"/>
    <w:rsid w:val="00107F4E"/>
    <w:rsid w:val="0011196D"/>
    <w:rsid w:val="00114A7D"/>
    <w:rsid w:val="00116DAB"/>
    <w:rsid w:val="00117BC0"/>
    <w:rsid w:val="00123936"/>
    <w:rsid w:val="00125FD0"/>
    <w:rsid w:val="00126567"/>
    <w:rsid w:val="00130C82"/>
    <w:rsid w:val="001318B5"/>
    <w:rsid w:val="00136B16"/>
    <w:rsid w:val="00140051"/>
    <w:rsid w:val="001459D7"/>
    <w:rsid w:val="001575FC"/>
    <w:rsid w:val="00160A0A"/>
    <w:rsid w:val="001625BE"/>
    <w:rsid w:val="001638A1"/>
    <w:rsid w:val="00165382"/>
    <w:rsid w:val="00165C32"/>
    <w:rsid w:val="00170519"/>
    <w:rsid w:val="00173280"/>
    <w:rsid w:val="00177BF8"/>
    <w:rsid w:val="00177C0E"/>
    <w:rsid w:val="001809B9"/>
    <w:rsid w:val="00184746"/>
    <w:rsid w:val="00187F00"/>
    <w:rsid w:val="00191299"/>
    <w:rsid w:val="0019357C"/>
    <w:rsid w:val="001973AC"/>
    <w:rsid w:val="001A4BE9"/>
    <w:rsid w:val="001A7915"/>
    <w:rsid w:val="001B2234"/>
    <w:rsid w:val="001B2A02"/>
    <w:rsid w:val="001B2EA7"/>
    <w:rsid w:val="001B4565"/>
    <w:rsid w:val="001B5DA9"/>
    <w:rsid w:val="001B67EE"/>
    <w:rsid w:val="001B6B1D"/>
    <w:rsid w:val="001C02E6"/>
    <w:rsid w:val="001C08B2"/>
    <w:rsid w:val="001C3C78"/>
    <w:rsid w:val="001C3CBB"/>
    <w:rsid w:val="001C6C02"/>
    <w:rsid w:val="001D0984"/>
    <w:rsid w:val="001D1C10"/>
    <w:rsid w:val="001D6270"/>
    <w:rsid w:val="001E25FC"/>
    <w:rsid w:val="001E2C95"/>
    <w:rsid w:val="001E5190"/>
    <w:rsid w:val="001E5716"/>
    <w:rsid w:val="001E64D0"/>
    <w:rsid w:val="001E6FA7"/>
    <w:rsid w:val="001F015A"/>
    <w:rsid w:val="001F18E9"/>
    <w:rsid w:val="001F4B7D"/>
    <w:rsid w:val="00200D24"/>
    <w:rsid w:val="002054A6"/>
    <w:rsid w:val="00205770"/>
    <w:rsid w:val="00215C7C"/>
    <w:rsid w:val="002202A8"/>
    <w:rsid w:val="00221A9B"/>
    <w:rsid w:val="00222586"/>
    <w:rsid w:val="00224EAE"/>
    <w:rsid w:val="00225E3B"/>
    <w:rsid w:val="0024686F"/>
    <w:rsid w:val="00252BFB"/>
    <w:rsid w:val="00254DED"/>
    <w:rsid w:val="002550FC"/>
    <w:rsid w:val="0025691D"/>
    <w:rsid w:val="00260D4B"/>
    <w:rsid w:val="0026190F"/>
    <w:rsid w:val="00265A05"/>
    <w:rsid w:val="00265E4D"/>
    <w:rsid w:val="002667EA"/>
    <w:rsid w:val="0026699D"/>
    <w:rsid w:val="002674AD"/>
    <w:rsid w:val="00270DAC"/>
    <w:rsid w:val="00274E78"/>
    <w:rsid w:val="00275E54"/>
    <w:rsid w:val="00276114"/>
    <w:rsid w:val="00276C54"/>
    <w:rsid w:val="0029383C"/>
    <w:rsid w:val="00295731"/>
    <w:rsid w:val="00295AF8"/>
    <w:rsid w:val="002963BE"/>
    <w:rsid w:val="002A17DC"/>
    <w:rsid w:val="002A26CC"/>
    <w:rsid w:val="002A3DEF"/>
    <w:rsid w:val="002A71F3"/>
    <w:rsid w:val="002B0432"/>
    <w:rsid w:val="002B7C62"/>
    <w:rsid w:val="002C1AE2"/>
    <w:rsid w:val="002C620C"/>
    <w:rsid w:val="002D118C"/>
    <w:rsid w:val="002D2B4D"/>
    <w:rsid w:val="002D2BB9"/>
    <w:rsid w:val="002D75BC"/>
    <w:rsid w:val="002D7E48"/>
    <w:rsid w:val="002E4C29"/>
    <w:rsid w:val="002F52B8"/>
    <w:rsid w:val="0030334A"/>
    <w:rsid w:val="00304F7C"/>
    <w:rsid w:val="00305A49"/>
    <w:rsid w:val="003063E5"/>
    <w:rsid w:val="00312E76"/>
    <w:rsid w:val="003157C2"/>
    <w:rsid w:val="0032428D"/>
    <w:rsid w:val="003302D1"/>
    <w:rsid w:val="003304AF"/>
    <w:rsid w:val="003314B0"/>
    <w:rsid w:val="00331A44"/>
    <w:rsid w:val="0033310F"/>
    <w:rsid w:val="003427BC"/>
    <w:rsid w:val="00343AA1"/>
    <w:rsid w:val="00350BAC"/>
    <w:rsid w:val="00351D92"/>
    <w:rsid w:val="00355C26"/>
    <w:rsid w:val="00360358"/>
    <w:rsid w:val="0036372E"/>
    <w:rsid w:val="00372467"/>
    <w:rsid w:val="0037350E"/>
    <w:rsid w:val="00373D8F"/>
    <w:rsid w:val="003752A5"/>
    <w:rsid w:val="003800E6"/>
    <w:rsid w:val="00384CC4"/>
    <w:rsid w:val="00385E47"/>
    <w:rsid w:val="00392458"/>
    <w:rsid w:val="003924E2"/>
    <w:rsid w:val="003B241D"/>
    <w:rsid w:val="003B2CE7"/>
    <w:rsid w:val="003B34B5"/>
    <w:rsid w:val="003B4F1C"/>
    <w:rsid w:val="003B517A"/>
    <w:rsid w:val="003C427B"/>
    <w:rsid w:val="003C64FA"/>
    <w:rsid w:val="003D07E8"/>
    <w:rsid w:val="003D169C"/>
    <w:rsid w:val="003D3714"/>
    <w:rsid w:val="003E2266"/>
    <w:rsid w:val="003E492A"/>
    <w:rsid w:val="003E63C3"/>
    <w:rsid w:val="003E6B61"/>
    <w:rsid w:val="003F0B79"/>
    <w:rsid w:val="003F21E2"/>
    <w:rsid w:val="003F4383"/>
    <w:rsid w:val="00401C35"/>
    <w:rsid w:val="00404DAF"/>
    <w:rsid w:val="0040650F"/>
    <w:rsid w:val="00412B46"/>
    <w:rsid w:val="004148BD"/>
    <w:rsid w:val="00415F20"/>
    <w:rsid w:val="004167E9"/>
    <w:rsid w:val="004174CD"/>
    <w:rsid w:val="00417572"/>
    <w:rsid w:val="00417B0F"/>
    <w:rsid w:val="00423716"/>
    <w:rsid w:val="004250DD"/>
    <w:rsid w:val="00427E77"/>
    <w:rsid w:val="004402A2"/>
    <w:rsid w:val="00440FAE"/>
    <w:rsid w:val="004435D9"/>
    <w:rsid w:val="0044457C"/>
    <w:rsid w:val="00445F6E"/>
    <w:rsid w:val="0045191B"/>
    <w:rsid w:val="00452A73"/>
    <w:rsid w:val="00454AD2"/>
    <w:rsid w:val="00454FF7"/>
    <w:rsid w:val="0045548A"/>
    <w:rsid w:val="004651A0"/>
    <w:rsid w:val="00473A99"/>
    <w:rsid w:val="00473B51"/>
    <w:rsid w:val="00474603"/>
    <w:rsid w:val="004752E9"/>
    <w:rsid w:val="004816B1"/>
    <w:rsid w:val="00483C25"/>
    <w:rsid w:val="00486581"/>
    <w:rsid w:val="00491F91"/>
    <w:rsid w:val="00494C0E"/>
    <w:rsid w:val="004963DF"/>
    <w:rsid w:val="004A5B4D"/>
    <w:rsid w:val="004B0DC5"/>
    <w:rsid w:val="004B41AD"/>
    <w:rsid w:val="004B661A"/>
    <w:rsid w:val="004B6864"/>
    <w:rsid w:val="004D3F32"/>
    <w:rsid w:val="004E00BC"/>
    <w:rsid w:val="004E3C7E"/>
    <w:rsid w:val="004F2207"/>
    <w:rsid w:val="004F315A"/>
    <w:rsid w:val="00501064"/>
    <w:rsid w:val="00503539"/>
    <w:rsid w:val="0050745E"/>
    <w:rsid w:val="005115FB"/>
    <w:rsid w:val="005148F1"/>
    <w:rsid w:val="00517506"/>
    <w:rsid w:val="0052380F"/>
    <w:rsid w:val="005264BF"/>
    <w:rsid w:val="00526F14"/>
    <w:rsid w:val="00530C69"/>
    <w:rsid w:val="00531C57"/>
    <w:rsid w:val="00536846"/>
    <w:rsid w:val="0054127C"/>
    <w:rsid w:val="005439C7"/>
    <w:rsid w:val="00547B4C"/>
    <w:rsid w:val="00552C01"/>
    <w:rsid w:val="00560F34"/>
    <w:rsid w:val="00563B2A"/>
    <w:rsid w:val="00563D41"/>
    <w:rsid w:val="00565A74"/>
    <w:rsid w:val="00567F3E"/>
    <w:rsid w:val="005718E9"/>
    <w:rsid w:val="005741F8"/>
    <w:rsid w:val="005748D9"/>
    <w:rsid w:val="005761AA"/>
    <w:rsid w:val="00580FB3"/>
    <w:rsid w:val="00582E0E"/>
    <w:rsid w:val="0058363F"/>
    <w:rsid w:val="0059059A"/>
    <w:rsid w:val="00591324"/>
    <w:rsid w:val="00594B50"/>
    <w:rsid w:val="0059666D"/>
    <w:rsid w:val="005A2701"/>
    <w:rsid w:val="005A2703"/>
    <w:rsid w:val="005A3EA6"/>
    <w:rsid w:val="005A7CBB"/>
    <w:rsid w:val="005B25CE"/>
    <w:rsid w:val="005B3BD1"/>
    <w:rsid w:val="005B460E"/>
    <w:rsid w:val="005B7274"/>
    <w:rsid w:val="005B7D5B"/>
    <w:rsid w:val="005C1B85"/>
    <w:rsid w:val="005C1E8F"/>
    <w:rsid w:val="005C360E"/>
    <w:rsid w:val="005C4E18"/>
    <w:rsid w:val="005C77A4"/>
    <w:rsid w:val="005D200A"/>
    <w:rsid w:val="005D3265"/>
    <w:rsid w:val="005D6248"/>
    <w:rsid w:val="005D6F9E"/>
    <w:rsid w:val="005E17A1"/>
    <w:rsid w:val="005E33D1"/>
    <w:rsid w:val="005E3FA2"/>
    <w:rsid w:val="005F0C98"/>
    <w:rsid w:val="005F2E33"/>
    <w:rsid w:val="005F4B94"/>
    <w:rsid w:val="00600038"/>
    <w:rsid w:val="00602A23"/>
    <w:rsid w:val="006034B0"/>
    <w:rsid w:val="006126E2"/>
    <w:rsid w:val="00613FB4"/>
    <w:rsid w:val="0062034A"/>
    <w:rsid w:val="0062236A"/>
    <w:rsid w:val="0062424F"/>
    <w:rsid w:val="00624435"/>
    <w:rsid w:val="00630FF3"/>
    <w:rsid w:val="00631682"/>
    <w:rsid w:val="00634009"/>
    <w:rsid w:val="00634CDE"/>
    <w:rsid w:val="00636FCF"/>
    <w:rsid w:val="00646F62"/>
    <w:rsid w:val="00656EE5"/>
    <w:rsid w:val="006576F4"/>
    <w:rsid w:val="00660C32"/>
    <w:rsid w:val="00661339"/>
    <w:rsid w:val="00662474"/>
    <w:rsid w:val="00662AB1"/>
    <w:rsid w:val="0066372E"/>
    <w:rsid w:val="00663B79"/>
    <w:rsid w:val="00664B06"/>
    <w:rsid w:val="006714E4"/>
    <w:rsid w:val="00673248"/>
    <w:rsid w:val="00675445"/>
    <w:rsid w:val="006773E8"/>
    <w:rsid w:val="0067789F"/>
    <w:rsid w:val="00680B64"/>
    <w:rsid w:val="00684466"/>
    <w:rsid w:val="00685FB5"/>
    <w:rsid w:val="006929BA"/>
    <w:rsid w:val="006A176C"/>
    <w:rsid w:val="006A1978"/>
    <w:rsid w:val="006A543E"/>
    <w:rsid w:val="006A7CA3"/>
    <w:rsid w:val="006B1BF4"/>
    <w:rsid w:val="006B4C52"/>
    <w:rsid w:val="006C1519"/>
    <w:rsid w:val="006C30BA"/>
    <w:rsid w:val="006C527A"/>
    <w:rsid w:val="006C6D60"/>
    <w:rsid w:val="006C7AC1"/>
    <w:rsid w:val="006D1573"/>
    <w:rsid w:val="006D2EDB"/>
    <w:rsid w:val="006D388B"/>
    <w:rsid w:val="006E6E7B"/>
    <w:rsid w:val="006F0B5B"/>
    <w:rsid w:val="006F1B77"/>
    <w:rsid w:val="006F26CC"/>
    <w:rsid w:val="006F5C0F"/>
    <w:rsid w:val="007000BA"/>
    <w:rsid w:val="00704205"/>
    <w:rsid w:val="00707298"/>
    <w:rsid w:val="00711717"/>
    <w:rsid w:val="00712F42"/>
    <w:rsid w:val="0071445C"/>
    <w:rsid w:val="007147A3"/>
    <w:rsid w:val="00714B04"/>
    <w:rsid w:val="00715665"/>
    <w:rsid w:val="007227B1"/>
    <w:rsid w:val="0072402F"/>
    <w:rsid w:val="007355FF"/>
    <w:rsid w:val="007365F2"/>
    <w:rsid w:val="00737C7F"/>
    <w:rsid w:val="00747699"/>
    <w:rsid w:val="00751883"/>
    <w:rsid w:val="00752194"/>
    <w:rsid w:val="0075290E"/>
    <w:rsid w:val="007557BB"/>
    <w:rsid w:val="00757819"/>
    <w:rsid w:val="007606EC"/>
    <w:rsid w:val="007642C9"/>
    <w:rsid w:val="00764B51"/>
    <w:rsid w:val="00767759"/>
    <w:rsid w:val="007717E5"/>
    <w:rsid w:val="00771A0E"/>
    <w:rsid w:val="007733B1"/>
    <w:rsid w:val="007864FC"/>
    <w:rsid w:val="0079290A"/>
    <w:rsid w:val="0079742B"/>
    <w:rsid w:val="007A0F22"/>
    <w:rsid w:val="007A12CF"/>
    <w:rsid w:val="007A4A9A"/>
    <w:rsid w:val="007A6F94"/>
    <w:rsid w:val="007A7DF1"/>
    <w:rsid w:val="007B4B76"/>
    <w:rsid w:val="007B4B8C"/>
    <w:rsid w:val="007B5093"/>
    <w:rsid w:val="007C05A0"/>
    <w:rsid w:val="007C19E2"/>
    <w:rsid w:val="007D3451"/>
    <w:rsid w:val="007D4996"/>
    <w:rsid w:val="007D5056"/>
    <w:rsid w:val="007E2366"/>
    <w:rsid w:val="007E3F5E"/>
    <w:rsid w:val="007E6367"/>
    <w:rsid w:val="007E7DE7"/>
    <w:rsid w:val="007F2F55"/>
    <w:rsid w:val="007F3592"/>
    <w:rsid w:val="007F420D"/>
    <w:rsid w:val="00800EE8"/>
    <w:rsid w:val="008015DC"/>
    <w:rsid w:val="008028B3"/>
    <w:rsid w:val="00803B1A"/>
    <w:rsid w:val="008055F6"/>
    <w:rsid w:val="00810466"/>
    <w:rsid w:val="008104A0"/>
    <w:rsid w:val="008105F4"/>
    <w:rsid w:val="00810602"/>
    <w:rsid w:val="00811C28"/>
    <w:rsid w:val="008126C9"/>
    <w:rsid w:val="00821B92"/>
    <w:rsid w:val="00821BE4"/>
    <w:rsid w:val="008247D0"/>
    <w:rsid w:val="00825849"/>
    <w:rsid w:val="0083053B"/>
    <w:rsid w:val="00833576"/>
    <w:rsid w:val="00837FAF"/>
    <w:rsid w:val="00841659"/>
    <w:rsid w:val="00842810"/>
    <w:rsid w:val="008441A5"/>
    <w:rsid w:val="00846DB9"/>
    <w:rsid w:val="00847D44"/>
    <w:rsid w:val="00856EB6"/>
    <w:rsid w:val="0085740D"/>
    <w:rsid w:val="00860E40"/>
    <w:rsid w:val="00862EA3"/>
    <w:rsid w:val="00863978"/>
    <w:rsid w:val="008673D5"/>
    <w:rsid w:val="00867ED2"/>
    <w:rsid w:val="008730DA"/>
    <w:rsid w:val="00873536"/>
    <w:rsid w:val="008739B3"/>
    <w:rsid w:val="00873A19"/>
    <w:rsid w:val="00890636"/>
    <w:rsid w:val="0089133A"/>
    <w:rsid w:val="0089682F"/>
    <w:rsid w:val="00897303"/>
    <w:rsid w:val="008A1F9B"/>
    <w:rsid w:val="008B563E"/>
    <w:rsid w:val="008B6EF1"/>
    <w:rsid w:val="008C34E8"/>
    <w:rsid w:val="008C6516"/>
    <w:rsid w:val="008D220A"/>
    <w:rsid w:val="008D4B16"/>
    <w:rsid w:val="008D57F4"/>
    <w:rsid w:val="008E5145"/>
    <w:rsid w:val="008E644A"/>
    <w:rsid w:val="008F243A"/>
    <w:rsid w:val="008F26F0"/>
    <w:rsid w:val="008F2E1A"/>
    <w:rsid w:val="008F63F2"/>
    <w:rsid w:val="00905629"/>
    <w:rsid w:val="00905D1B"/>
    <w:rsid w:val="00921F3A"/>
    <w:rsid w:val="009226CC"/>
    <w:rsid w:val="009321F7"/>
    <w:rsid w:val="009357A7"/>
    <w:rsid w:val="00941798"/>
    <w:rsid w:val="00943063"/>
    <w:rsid w:val="00943754"/>
    <w:rsid w:val="009517CE"/>
    <w:rsid w:val="00954490"/>
    <w:rsid w:val="009626CC"/>
    <w:rsid w:val="00965C1A"/>
    <w:rsid w:val="00966D8F"/>
    <w:rsid w:val="00966DD7"/>
    <w:rsid w:val="00967C47"/>
    <w:rsid w:val="00971099"/>
    <w:rsid w:val="009721BD"/>
    <w:rsid w:val="009772A5"/>
    <w:rsid w:val="00977C0D"/>
    <w:rsid w:val="00986C3C"/>
    <w:rsid w:val="00991601"/>
    <w:rsid w:val="009952B7"/>
    <w:rsid w:val="009A0C1B"/>
    <w:rsid w:val="009A64C3"/>
    <w:rsid w:val="009B01F3"/>
    <w:rsid w:val="009B5346"/>
    <w:rsid w:val="009C0E04"/>
    <w:rsid w:val="009C2D20"/>
    <w:rsid w:val="009C3224"/>
    <w:rsid w:val="009C5FA6"/>
    <w:rsid w:val="009D08FA"/>
    <w:rsid w:val="009D27DB"/>
    <w:rsid w:val="009D300A"/>
    <w:rsid w:val="009D4751"/>
    <w:rsid w:val="009E76F9"/>
    <w:rsid w:val="009F1756"/>
    <w:rsid w:val="009F28E9"/>
    <w:rsid w:val="009F590A"/>
    <w:rsid w:val="009F7058"/>
    <w:rsid w:val="009F7CDD"/>
    <w:rsid w:val="00A02A39"/>
    <w:rsid w:val="00A06C40"/>
    <w:rsid w:val="00A16CC2"/>
    <w:rsid w:val="00A171A3"/>
    <w:rsid w:val="00A173F1"/>
    <w:rsid w:val="00A34480"/>
    <w:rsid w:val="00A34B69"/>
    <w:rsid w:val="00A34C61"/>
    <w:rsid w:val="00A42B5C"/>
    <w:rsid w:val="00A452AA"/>
    <w:rsid w:val="00A4576D"/>
    <w:rsid w:val="00A47223"/>
    <w:rsid w:val="00A51DF2"/>
    <w:rsid w:val="00A52FA5"/>
    <w:rsid w:val="00A54739"/>
    <w:rsid w:val="00A57BDF"/>
    <w:rsid w:val="00A63329"/>
    <w:rsid w:val="00A63937"/>
    <w:rsid w:val="00A64B88"/>
    <w:rsid w:val="00A66151"/>
    <w:rsid w:val="00A666D0"/>
    <w:rsid w:val="00A73BFC"/>
    <w:rsid w:val="00A73E6B"/>
    <w:rsid w:val="00A77879"/>
    <w:rsid w:val="00A81302"/>
    <w:rsid w:val="00A857D7"/>
    <w:rsid w:val="00A871C7"/>
    <w:rsid w:val="00A91AB4"/>
    <w:rsid w:val="00A93ED6"/>
    <w:rsid w:val="00AA03E9"/>
    <w:rsid w:val="00AA71A8"/>
    <w:rsid w:val="00AA7262"/>
    <w:rsid w:val="00AB0358"/>
    <w:rsid w:val="00AB0496"/>
    <w:rsid w:val="00AB3C69"/>
    <w:rsid w:val="00AB65C5"/>
    <w:rsid w:val="00AC2966"/>
    <w:rsid w:val="00AC4BD0"/>
    <w:rsid w:val="00AD0060"/>
    <w:rsid w:val="00AD05C9"/>
    <w:rsid w:val="00AD0BAC"/>
    <w:rsid w:val="00AD1944"/>
    <w:rsid w:val="00AD22B5"/>
    <w:rsid w:val="00AD2C0D"/>
    <w:rsid w:val="00AD330B"/>
    <w:rsid w:val="00AE6887"/>
    <w:rsid w:val="00AE785A"/>
    <w:rsid w:val="00AF401B"/>
    <w:rsid w:val="00AF6E25"/>
    <w:rsid w:val="00AF7CFC"/>
    <w:rsid w:val="00B046E8"/>
    <w:rsid w:val="00B06F1B"/>
    <w:rsid w:val="00B11D9F"/>
    <w:rsid w:val="00B1202A"/>
    <w:rsid w:val="00B1345C"/>
    <w:rsid w:val="00B16E9F"/>
    <w:rsid w:val="00B23D45"/>
    <w:rsid w:val="00B268CD"/>
    <w:rsid w:val="00B316DD"/>
    <w:rsid w:val="00B318D9"/>
    <w:rsid w:val="00B35ACF"/>
    <w:rsid w:val="00B42450"/>
    <w:rsid w:val="00B4591A"/>
    <w:rsid w:val="00B53D35"/>
    <w:rsid w:val="00B54CD4"/>
    <w:rsid w:val="00B55425"/>
    <w:rsid w:val="00B57205"/>
    <w:rsid w:val="00B574C0"/>
    <w:rsid w:val="00B656F0"/>
    <w:rsid w:val="00B67052"/>
    <w:rsid w:val="00B713B5"/>
    <w:rsid w:val="00B738CC"/>
    <w:rsid w:val="00B7410B"/>
    <w:rsid w:val="00B74EDE"/>
    <w:rsid w:val="00B76D15"/>
    <w:rsid w:val="00B84743"/>
    <w:rsid w:val="00B905D2"/>
    <w:rsid w:val="00B908FF"/>
    <w:rsid w:val="00B92C65"/>
    <w:rsid w:val="00B95A77"/>
    <w:rsid w:val="00BA2EBE"/>
    <w:rsid w:val="00BA6FEF"/>
    <w:rsid w:val="00BB1BD7"/>
    <w:rsid w:val="00BB2C4B"/>
    <w:rsid w:val="00BB5CEE"/>
    <w:rsid w:val="00BB63BF"/>
    <w:rsid w:val="00BC2677"/>
    <w:rsid w:val="00BC4EA8"/>
    <w:rsid w:val="00BC5F29"/>
    <w:rsid w:val="00BD47A6"/>
    <w:rsid w:val="00BD47BD"/>
    <w:rsid w:val="00BD51C9"/>
    <w:rsid w:val="00BD7069"/>
    <w:rsid w:val="00BE0462"/>
    <w:rsid w:val="00BE649F"/>
    <w:rsid w:val="00BE77BF"/>
    <w:rsid w:val="00BF083C"/>
    <w:rsid w:val="00BF1463"/>
    <w:rsid w:val="00BF235C"/>
    <w:rsid w:val="00BF4CF0"/>
    <w:rsid w:val="00BF4EA3"/>
    <w:rsid w:val="00BF61C7"/>
    <w:rsid w:val="00BF74A3"/>
    <w:rsid w:val="00C00EAF"/>
    <w:rsid w:val="00C10AAA"/>
    <w:rsid w:val="00C1727C"/>
    <w:rsid w:val="00C20F45"/>
    <w:rsid w:val="00C23F5E"/>
    <w:rsid w:val="00C2471B"/>
    <w:rsid w:val="00C24925"/>
    <w:rsid w:val="00C24F4E"/>
    <w:rsid w:val="00C368C4"/>
    <w:rsid w:val="00C379A4"/>
    <w:rsid w:val="00C44F3F"/>
    <w:rsid w:val="00C45B42"/>
    <w:rsid w:val="00C462B3"/>
    <w:rsid w:val="00C5423D"/>
    <w:rsid w:val="00C5707F"/>
    <w:rsid w:val="00C66B2E"/>
    <w:rsid w:val="00C6776C"/>
    <w:rsid w:val="00C775B1"/>
    <w:rsid w:val="00C8568C"/>
    <w:rsid w:val="00C85BDB"/>
    <w:rsid w:val="00C87E7E"/>
    <w:rsid w:val="00C900A4"/>
    <w:rsid w:val="00C90734"/>
    <w:rsid w:val="00C970EF"/>
    <w:rsid w:val="00C979CD"/>
    <w:rsid w:val="00CA1659"/>
    <w:rsid w:val="00CA1F8F"/>
    <w:rsid w:val="00CA363F"/>
    <w:rsid w:val="00CA4CCE"/>
    <w:rsid w:val="00CA5101"/>
    <w:rsid w:val="00CA6EB1"/>
    <w:rsid w:val="00CA7958"/>
    <w:rsid w:val="00CB1FFA"/>
    <w:rsid w:val="00CB679C"/>
    <w:rsid w:val="00CC1B30"/>
    <w:rsid w:val="00CC1E35"/>
    <w:rsid w:val="00CC213D"/>
    <w:rsid w:val="00CC41B3"/>
    <w:rsid w:val="00CC4852"/>
    <w:rsid w:val="00CD6C52"/>
    <w:rsid w:val="00CE204B"/>
    <w:rsid w:val="00CE492A"/>
    <w:rsid w:val="00CF082A"/>
    <w:rsid w:val="00CF18B5"/>
    <w:rsid w:val="00D003AB"/>
    <w:rsid w:val="00D01BEE"/>
    <w:rsid w:val="00D05518"/>
    <w:rsid w:val="00D1155C"/>
    <w:rsid w:val="00D11596"/>
    <w:rsid w:val="00D11A96"/>
    <w:rsid w:val="00D158E2"/>
    <w:rsid w:val="00D323D1"/>
    <w:rsid w:val="00D32794"/>
    <w:rsid w:val="00D3460E"/>
    <w:rsid w:val="00D3542D"/>
    <w:rsid w:val="00D35603"/>
    <w:rsid w:val="00D3717F"/>
    <w:rsid w:val="00D40B2A"/>
    <w:rsid w:val="00D443DE"/>
    <w:rsid w:val="00D47DB8"/>
    <w:rsid w:val="00D60025"/>
    <w:rsid w:val="00D62EB0"/>
    <w:rsid w:val="00D643BD"/>
    <w:rsid w:val="00D6467B"/>
    <w:rsid w:val="00D65A01"/>
    <w:rsid w:val="00D65FBF"/>
    <w:rsid w:val="00D70A27"/>
    <w:rsid w:val="00D72896"/>
    <w:rsid w:val="00D74838"/>
    <w:rsid w:val="00D75997"/>
    <w:rsid w:val="00D772BC"/>
    <w:rsid w:val="00D80114"/>
    <w:rsid w:val="00D801FF"/>
    <w:rsid w:val="00D8270D"/>
    <w:rsid w:val="00D911A3"/>
    <w:rsid w:val="00D92A83"/>
    <w:rsid w:val="00D934F3"/>
    <w:rsid w:val="00D93E95"/>
    <w:rsid w:val="00D947B4"/>
    <w:rsid w:val="00DA0EFC"/>
    <w:rsid w:val="00DA0F90"/>
    <w:rsid w:val="00DA1ABA"/>
    <w:rsid w:val="00DA3A25"/>
    <w:rsid w:val="00DA3B87"/>
    <w:rsid w:val="00DA55E7"/>
    <w:rsid w:val="00DB0250"/>
    <w:rsid w:val="00DB3389"/>
    <w:rsid w:val="00DB7259"/>
    <w:rsid w:val="00DC0897"/>
    <w:rsid w:val="00DC3844"/>
    <w:rsid w:val="00DC485D"/>
    <w:rsid w:val="00DC5E35"/>
    <w:rsid w:val="00DC72BD"/>
    <w:rsid w:val="00DC7E48"/>
    <w:rsid w:val="00DD09B0"/>
    <w:rsid w:val="00DD0E61"/>
    <w:rsid w:val="00DD0FFE"/>
    <w:rsid w:val="00DD396C"/>
    <w:rsid w:val="00DD46F1"/>
    <w:rsid w:val="00DE0238"/>
    <w:rsid w:val="00DE3D11"/>
    <w:rsid w:val="00DF0959"/>
    <w:rsid w:val="00E0071B"/>
    <w:rsid w:val="00E01A0E"/>
    <w:rsid w:val="00E02F5E"/>
    <w:rsid w:val="00E02FAC"/>
    <w:rsid w:val="00E03F08"/>
    <w:rsid w:val="00E06565"/>
    <w:rsid w:val="00E06BA4"/>
    <w:rsid w:val="00E06E19"/>
    <w:rsid w:val="00E072C4"/>
    <w:rsid w:val="00E140A2"/>
    <w:rsid w:val="00E16A42"/>
    <w:rsid w:val="00E16A69"/>
    <w:rsid w:val="00E257AA"/>
    <w:rsid w:val="00E25B85"/>
    <w:rsid w:val="00E3290D"/>
    <w:rsid w:val="00E40C33"/>
    <w:rsid w:val="00E41F74"/>
    <w:rsid w:val="00E44CB4"/>
    <w:rsid w:val="00E4653A"/>
    <w:rsid w:val="00E526C1"/>
    <w:rsid w:val="00E55F39"/>
    <w:rsid w:val="00E56CDB"/>
    <w:rsid w:val="00E56E1C"/>
    <w:rsid w:val="00E7083B"/>
    <w:rsid w:val="00E74A12"/>
    <w:rsid w:val="00E74EF3"/>
    <w:rsid w:val="00E75A47"/>
    <w:rsid w:val="00E839D3"/>
    <w:rsid w:val="00E8407A"/>
    <w:rsid w:val="00E851C6"/>
    <w:rsid w:val="00E85C19"/>
    <w:rsid w:val="00E87018"/>
    <w:rsid w:val="00E91FAE"/>
    <w:rsid w:val="00E93C43"/>
    <w:rsid w:val="00E95314"/>
    <w:rsid w:val="00EA12AE"/>
    <w:rsid w:val="00EA3CA1"/>
    <w:rsid w:val="00EA3CD4"/>
    <w:rsid w:val="00EA45C3"/>
    <w:rsid w:val="00EA5DFF"/>
    <w:rsid w:val="00EA7947"/>
    <w:rsid w:val="00EB25AC"/>
    <w:rsid w:val="00EB35C3"/>
    <w:rsid w:val="00EB3A34"/>
    <w:rsid w:val="00EB3AC8"/>
    <w:rsid w:val="00EB429F"/>
    <w:rsid w:val="00EB530E"/>
    <w:rsid w:val="00EC1766"/>
    <w:rsid w:val="00EC7C55"/>
    <w:rsid w:val="00ED1638"/>
    <w:rsid w:val="00ED1E7C"/>
    <w:rsid w:val="00ED2219"/>
    <w:rsid w:val="00ED2568"/>
    <w:rsid w:val="00ED4404"/>
    <w:rsid w:val="00ED4D62"/>
    <w:rsid w:val="00ED5636"/>
    <w:rsid w:val="00EE1DC9"/>
    <w:rsid w:val="00EE2593"/>
    <w:rsid w:val="00EE5A3F"/>
    <w:rsid w:val="00EE6B40"/>
    <w:rsid w:val="00EF2161"/>
    <w:rsid w:val="00EF35F0"/>
    <w:rsid w:val="00EF4E20"/>
    <w:rsid w:val="00F00E86"/>
    <w:rsid w:val="00F02506"/>
    <w:rsid w:val="00F02968"/>
    <w:rsid w:val="00F03901"/>
    <w:rsid w:val="00F04F47"/>
    <w:rsid w:val="00F10F75"/>
    <w:rsid w:val="00F16DA4"/>
    <w:rsid w:val="00F23D93"/>
    <w:rsid w:val="00F31431"/>
    <w:rsid w:val="00F32378"/>
    <w:rsid w:val="00F3673D"/>
    <w:rsid w:val="00F43CEE"/>
    <w:rsid w:val="00F500EF"/>
    <w:rsid w:val="00F5120D"/>
    <w:rsid w:val="00F5631B"/>
    <w:rsid w:val="00F6078A"/>
    <w:rsid w:val="00F64EAC"/>
    <w:rsid w:val="00F74098"/>
    <w:rsid w:val="00F76B8D"/>
    <w:rsid w:val="00F77078"/>
    <w:rsid w:val="00F820BC"/>
    <w:rsid w:val="00F944EE"/>
    <w:rsid w:val="00F968AC"/>
    <w:rsid w:val="00FA24B1"/>
    <w:rsid w:val="00FA3964"/>
    <w:rsid w:val="00FA3B4A"/>
    <w:rsid w:val="00FA51C6"/>
    <w:rsid w:val="00FA6581"/>
    <w:rsid w:val="00FA7175"/>
    <w:rsid w:val="00FA7EC6"/>
    <w:rsid w:val="00FB49C0"/>
    <w:rsid w:val="00FB4E28"/>
    <w:rsid w:val="00FC15CC"/>
    <w:rsid w:val="00FC2772"/>
    <w:rsid w:val="00FC36E3"/>
    <w:rsid w:val="00FC5487"/>
    <w:rsid w:val="00FC7259"/>
    <w:rsid w:val="00FD375F"/>
    <w:rsid w:val="00FD7170"/>
    <w:rsid w:val="00FE1C53"/>
    <w:rsid w:val="00FE796D"/>
    <w:rsid w:val="00FF13D3"/>
    <w:rsid w:val="00FF64A5"/>
    <w:rsid w:val="00FF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745490">
      <w:bodyDiv w:val="1"/>
      <w:marLeft w:val="0"/>
      <w:marRight w:val="0"/>
      <w:marTop w:val="0"/>
      <w:marBottom w:val="0"/>
      <w:divBdr>
        <w:top w:val="none" w:sz="0" w:space="0" w:color="auto"/>
        <w:left w:val="none" w:sz="0" w:space="0" w:color="auto"/>
        <w:bottom w:val="none" w:sz="0" w:space="0" w:color="auto"/>
        <w:right w:val="none" w:sz="0" w:space="0" w:color="auto"/>
      </w:divBdr>
    </w:div>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683364719">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8570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arant.ru/products/ipo/prime/doc/71792700/" TargetMode="External"/><Relationship Id="rId18" Type="http://schemas.openxmlformats.org/officeDocument/2006/relationships/hyperlink" Target="consultantplus://offline/ref=0B05C17F5A45C2CDEADE01151FA2C9697161997B1DC02EAB6FC614C18B8AD5987EE48A470661930Df9l2H" TargetMode="External"/><Relationship Id="rId3" Type="http://schemas.openxmlformats.org/officeDocument/2006/relationships/styles" Target="styles.xml"/><Relationship Id="rId21" Type="http://schemas.openxmlformats.org/officeDocument/2006/relationships/hyperlink" Target="consultantplus://offline/ref=8A485FBF4486AAC03135E4AA3027F0071DC6257BD26ED1A9AEA18EF4B08FF320EDC6A03FD27C1151r2o0H" TargetMode="External"/><Relationship Id="rId7" Type="http://schemas.openxmlformats.org/officeDocument/2006/relationships/endnotes" Target="endnotes.xml"/><Relationship Id="rId12" Type="http://schemas.openxmlformats.org/officeDocument/2006/relationships/hyperlink" Target="https://www.garant.ru/products/ipo/prime/doc/71792700/" TargetMode="External"/><Relationship Id="rId17"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numbering" Target="numbering.xml"/><Relationship Id="rId16" Type="http://schemas.openxmlformats.org/officeDocument/2006/relationships/hyperlink" Target="consultantplus://offline/ref=60E626DC60AA35352B1B3F63C9CCA881119F1116958494CE53DDC9913AF2ED264157991ABA3E70HCAFN" TargetMode="External"/><Relationship Id="rId20" Type="http://schemas.openxmlformats.org/officeDocument/2006/relationships/hyperlink" Target="consultantplus://offline/ref=0B05C17F5A45C2CDEADE01151FA2C9697161997B1DC02EAB6FC614C18B8AD5987EE48A4706609605f9l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1792700/" TargetMode="External"/><Relationship Id="rId5" Type="http://schemas.openxmlformats.org/officeDocument/2006/relationships/webSettings" Target="webSettings.xml"/><Relationship Id="rId15" Type="http://schemas.openxmlformats.org/officeDocument/2006/relationships/hyperlink" Target="https://www.garant.ru/products/ipo/prime/doc/71792700/" TargetMode="External"/><Relationship Id="rId23" Type="http://schemas.openxmlformats.org/officeDocument/2006/relationships/theme" Target="theme/theme1.xml"/><Relationship Id="rId10" Type="http://schemas.openxmlformats.org/officeDocument/2006/relationships/hyperlink" Target="https://www.garant.ru/products/ipo/prime/doc/71792700/" TargetMode="External"/><Relationship Id="rId19" Type="http://schemas.openxmlformats.org/officeDocument/2006/relationships/hyperlink" Target="consultantplus://offline/ref=0B05C17F5A45C2CDEADE01151FA2C9697161997B1DC02EAB6FC614C18B8AD5987EE48A470661920Df9l4H" TargetMode="External"/><Relationship Id="rId4" Type="http://schemas.openxmlformats.org/officeDocument/2006/relationships/settings" Target="settings.xml"/><Relationship Id="rId9" Type="http://schemas.openxmlformats.org/officeDocument/2006/relationships/hyperlink" Target="https://www.garant.ru/products/ipo/prime/doc/71792700/" TargetMode="External"/><Relationship Id="rId14" Type="http://schemas.openxmlformats.org/officeDocument/2006/relationships/hyperlink" Target="https://www.garant.ru/products/ipo/prime/doc/717927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3B7D5-0932-43AC-9240-1FA1749B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8</Pages>
  <Words>100391</Words>
  <Characters>572233</Characters>
  <Application>Microsoft Office Word</Application>
  <DocSecurity>0</DocSecurity>
  <Lines>4768</Lines>
  <Paragraphs>1342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Admin</cp:lastModifiedBy>
  <cp:revision>62</cp:revision>
  <cp:lastPrinted>2018-05-17T05:13:00Z</cp:lastPrinted>
  <dcterms:created xsi:type="dcterms:W3CDTF">2018-07-16T06:58:00Z</dcterms:created>
  <dcterms:modified xsi:type="dcterms:W3CDTF">2020-03-17T07:41:00Z</dcterms:modified>
</cp:coreProperties>
</file>