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EB01E0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01E0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EB01E0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EB01E0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01E0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EB01E0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922F8" w:rsidRPr="00EB01E0">
        <w:rPr>
          <w:rFonts w:ascii="Times New Roman" w:hAnsi="Times New Roman"/>
          <w:b/>
          <w:sz w:val="26"/>
          <w:szCs w:val="26"/>
        </w:rPr>
        <w:t xml:space="preserve"> за</w:t>
      </w:r>
      <w:r w:rsidR="000D2BDE" w:rsidRPr="00EB01E0">
        <w:rPr>
          <w:rFonts w:ascii="Times New Roman" w:hAnsi="Times New Roman"/>
          <w:b/>
          <w:sz w:val="26"/>
          <w:szCs w:val="26"/>
        </w:rPr>
        <w:t xml:space="preserve"> </w:t>
      </w:r>
      <w:r w:rsidR="002922F8" w:rsidRPr="00EB01E0">
        <w:rPr>
          <w:rFonts w:ascii="Times New Roman" w:hAnsi="Times New Roman"/>
          <w:b/>
          <w:sz w:val="26"/>
          <w:szCs w:val="26"/>
          <w:lang w:val="en-US"/>
        </w:rPr>
        <w:t>I</w:t>
      </w:r>
      <w:r w:rsidR="00AB0E65" w:rsidRPr="00EB01E0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EB01E0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EB01E0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B42E9D" w:rsidRPr="00EB01E0">
        <w:rPr>
          <w:rFonts w:ascii="Times New Roman" w:hAnsi="Times New Roman"/>
          <w:b/>
          <w:sz w:val="26"/>
          <w:szCs w:val="26"/>
        </w:rPr>
        <w:t>2021</w:t>
      </w:r>
      <w:r w:rsidR="00E31A16" w:rsidRPr="00EB01E0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EB01E0">
        <w:rPr>
          <w:rFonts w:ascii="Times New Roman" w:hAnsi="Times New Roman"/>
          <w:b/>
          <w:sz w:val="26"/>
          <w:szCs w:val="26"/>
        </w:rPr>
        <w:t>а</w:t>
      </w:r>
    </w:p>
    <w:p w:rsidR="00A02ADF" w:rsidRPr="00791041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на 1 </w:t>
      </w:r>
      <w:r w:rsidR="002922F8" w:rsidRPr="00A8353D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B4362E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 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986</w:t>
      </w:r>
      <w:r w:rsidR="0077438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85D" w:rsidRPr="00E01A51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</w:p>
    <w:p w:rsidR="00BE74D0" w:rsidRPr="00E01A51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946" w:rsidRPr="00E01A5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48B3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E01A51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E01A51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FF1F0A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E01A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E01A51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E01A5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D8133E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E01A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356F" w:rsidRPr="00E01A51" w:rsidRDefault="000E7625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1 </w:t>
      </w:r>
      <w:r w:rsidRPr="00AC4C8D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3B356F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 </w:t>
      </w:r>
      <w:r w:rsidR="006D7BC2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3B356F" w:rsidRPr="00E01A51">
        <w:rPr>
          <w:rFonts w:ascii="Times New Roman" w:hAnsi="Times New Roman"/>
          <w:sz w:val="26"/>
          <w:szCs w:val="26"/>
        </w:rPr>
        <w:t>территории Успенс</w:t>
      </w:r>
      <w:r w:rsidR="00AC4C8D">
        <w:rPr>
          <w:rFonts w:ascii="Times New Roman" w:hAnsi="Times New Roman"/>
          <w:sz w:val="26"/>
          <w:szCs w:val="26"/>
        </w:rPr>
        <w:t>кого района зарегистрировано 579</w:t>
      </w:r>
      <w:r w:rsidR="003B356F" w:rsidRPr="00E01A51">
        <w:rPr>
          <w:rFonts w:ascii="Times New Roman" w:hAnsi="Times New Roman"/>
          <w:sz w:val="26"/>
          <w:szCs w:val="26"/>
        </w:rPr>
        <w:t xml:space="preserve"> самозанятых граждан.</w:t>
      </w:r>
    </w:p>
    <w:p w:rsidR="00BE74D0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1C0825" w:rsidRPr="00E01A51">
        <w:rPr>
          <w:rFonts w:ascii="Times New Roman" w:hAnsi="Times New Roman"/>
          <w:sz w:val="26"/>
          <w:szCs w:val="26"/>
        </w:rPr>
        <w:t xml:space="preserve">за </w:t>
      </w:r>
      <w:r w:rsidR="0019061E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232428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2922F8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E01A51">
        <w:rPr>
          <w:rFonts w:ascii="Times New Roman" w:hAnsi="Times New Roman"/>
          <w:sz w:val="26"/>
          <w:szCs w:val="26"/>
        </w:rPr>
        <w:t xml:space="preserve"> квартал</w:t>
      </w:r>
      <w:r w:rsidR="0019061E" w:rsidRPr="00E01A51">
        <w:rPr>
          <w:rFonts w:ascii="Times New Roman" w:hAnsi="Times New Roman"/>
          <w:sz w:val="26"/>
          <w:szCs w:val="26"/>
        </w:rPr>
        <w:t xml:space="preserve"> 2021</w:t>
      </w:r>
      <w:r w:rsidR="004D7AC4" w:rsidRPr="00E01A51">
        <w:rPr>
          <w:rFonts w:ascii="Times New Roman" w:hAnsi="Times New Roman"/>
          <w:sz w:val="26"/>
          <w:szCs w:val="26"/>
        </w:rPr>
        <w:t xml:space="preserve"> года</w:t>
      </w:r>
      <w:r w:rsidR="00BE66D0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E01A5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807</w:t>
      </w:r>
      <w:r w:rsidR="00FF1F0A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530F4" w:rsidRPr="00E01A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5C00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47525B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513</w:t>
      </w:r>
      <w:r w:rsidR="004710DC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23242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1432E5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что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на 6,2% больше чем в аналогичном периоде 2020 года</w:t>
      </w:r>
      <w:r w:rsidR="0047525B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7525B" w:rsidRPr="00E01A51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E01A5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370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232428" w:rsidRPr="00E01A5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,7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меньше</w:t>
      </w:r>
      <w:r w:rsidR="0023242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2020</w:t>
      </w:r>
      <w:r w:rsidR="0047525B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E01A51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1C0825" w:rsidRPr="00E01A51">
        <w:rPr>
          <w:rFonts w:ascii="Times New Roman" w:hAnsi="Times New Roman"/>
          <w:sz w:val="26"/>
          <w:szCs w:val="26"/>
        </w:rPr>
        <w:t xml:space="preserve">за </w:t>
      </w:r>
      <w:r w:rsidR="00E461B2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2922F8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5A4011" w:rsidRPr="00E01A51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E01A51">
        <w:rPr>
          <w:rFonts w:ascii="Times New Roman" w:hAnsi="Times New Roman"/>
          <w:sz w:val="26"/>
          <w:szCs w:val="26"/>
        </w:rPr>
        <w:t xml:space="preserve"> квартал</w:t>
      </w:r>
      <w:r w:rsidR="00E461B2" w:rsidRPr="00E01A51">
        <w:rPr>
          <w:rFonts w:ascii="Times New Roman" w:hAnsi="Times New Roman"/>
          <w:sz w:val="26"/>
          <w:szCs w:val="26"/>
        </w:rPr>
        <w:t xml:space="preserve"> 2021</w:t>
      </w:r>
      <w:r w:rsidR="004D7AC4" w:rsidRPr="00E01A51">
        <w:rPr>
          <w:rFonts w:ascii="Times New Roman" w:hAnsi="Times New Roman"/>
          <w:sz w:val="26"/>
          <w:szCs w:val="26"/>
        </w:rPr>
        <w:t xml:space="preserve"> года</w:t>
      </w:r>
      <w:r w:rsidR="004D7AC4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4381" w:rsidRPr="00E01A5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48B6" w:rsidRPr="00E01A51">
        <w:rPr>
          <w:rFonts w:ascii="Times New Roman" w:eastAsia="Times New Roman" w:hAnsi="Times New Roman"/>
          <w:sz w:val="26"/>
          <w:szCs w:val="26"/>
          <w:lang w:eastAsia="ru-RU"/>
        </w:rPr>
        <w:t>миллиард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а 912,9</w:t>
      </w:r>
      <w:r w:rsidR="0069412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5B09" w:rsidRPr="00E01A51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7F5C00" w:rsidRPr="00E01A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- оборо</w:t>
      </w:r>
      <w:r w:rsidR="00882FB4" w:rsidRPr="00E01A51">
        <w:rPr>
          <w:rFonts w:ascii="Times New Roman" w:eastAsia="Times New Roman" w:hAnsi="Times New Roman"/>
          <w:sz w:val="26"/>
          <w:szCs w:val="26"/>
          <w:lang w:eastAsia="ru-RU"/>
        </w:rPr>
        <w:t>т средних предприятий составил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A401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миллиард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а 340,6</w:t>
      </w:r>
      <w:r w:rsidR="00C47AF3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74D0" w:rsidRPr="00E01A51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4,3</w:t>
      </w:r>
      <w:r w:rsidR="001A1EA2" w:rsidRPr="00E01A51">
        <w:rPr>
          <w:rFonts w:ascii="Times New Roman" w:eastAsia="Times New Roman" w:hAnsi="Times New Roman"/>
          <w:sz w:val="26"/>
          <w:szCs w:val="26"/>
          <w:lang w:eastAsia="ru-RU"/>
        </w:rPr>
        <w:t>% к уровню 2020 года.</w:t>
      </w:r>
    </w:p>
    <w:p w:rsidR="00207066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- обо</w:t>
      </w:r>
      <w:r w:rsidR="00882FB4" w:rsidRPr="00E01A51">
        <w:rPr>
          <w:rFonts w:ascii="Times New Roman" w:eastAsia="Times New Roman" w:hAnsi="Times New Roman"/>
          <w:sz w:val="26"/>
          <w:szCs w:val="26"/>
          <w:lang w:eastAsia="ru-RU"/>
        </w:rPr>
        <w:t>рот малых предприятий составил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A401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миллиард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а 572</w:t>
      </w:r>
      <w:r w:rsidR="003E3E7F" w:rsidRPr="00E01A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65B09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</w:t>
      </w:r>
      <w:r w:rsidR="002922F8" w:rsidRPr="00E01A51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4,3</w:t>
      </w:r>
      <w:r w:rsidR="001A1EA2" w:rsidRPr="00E01A51">
        <w:rPr>
          <w:rFonts w:ascii="Times New Roman" w:eastAsia="Times New Roman" w:hAnsi="Times New Roman"/>
          <w:sz w:val="26"/>
          <w:szCs w:val="26"/>
          <w:lang w:eastAsia="ru-RU"/>
        </w:rPr>
        <w:t>% к уровню 2020 года.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1FFA" w:rsidRPr="00E01A51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="00882FB4"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Развитие</w:t>
      </w:r>
      <w:r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Успенский райо</w:t>
      </w:r>
      <w:r w:rsidR="00C5234C"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 w:rsidRPr="00E01A5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E01A51" w:rsidRPr="00E01A51" w:rsidRDefault="00E01A51" w:rsidP="00E01A51">
      <w:pPr>
        <w:pStyle w:val="Style8"/>
        <w:widowControl/>
        <w:ind w:firstLine="708"/>
        <w:jc w:val="both"/>
        <w:rPr>
          <w:rStyle w:val="FontStyle12"/>
        </w:rPr>
      </w:pPr>
      <w:r w:rsidRPr="00E01A51">
        <w:rPr>
          <w:rStyle w:val="FontStyle12"/>
        </w:rPr>
        <w:t xml:space="preserve">Данная подпрограмма в 2021 году включает в себя 20 мероприятий, в том числе 4 мероприятия требующих финансирование на общую сумму 545 100 рублей, из которых в </w:t>
      </w:r>
      <w:r w:rsidRPr="00E01A51">
        <w:rPr>
          <w:rStyle w:val="FontStyle12"/>
          <w:lang w:val="en-US"/>
        </w:rPr>
        <w:t>III</w:t>
      </w:r>
      <w:r w:rsidRPr="00E01A51">
        <w:rPr>
          <w:rStyle w:val="FontStyle12"/>
        </w:rPr>
        <w:t xml:space="preserve"> квартале 2021 года реализовано 319 566,66 рублей (58,6% средств, предусмотренных подпрограммой), в частности на:</w:t>
      </w:r>
    </w:p>
    <w:p w:rsidR="00E01A51" w:rsidRPr="00E01A51" w:rsidRDefault="00E01A51" w:rsidP="00E01A51">
      <w:pPr>
        <w:pStyle w:val="Style8"/>
        <w:widowControl/>
        <w:ind w:firstLine="708"/>
        <w:jc w:val="both"/>
        <w:rPr>
          <w:rStyle w:val="FontStyle12"/>
        </w:rPr>
      </w:pPr>
      <w:r w:rsidRPr="00E01A51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2021 году одним из основных мероприятий остается работа на территории муниципального образования Успенский район муниципального центра поддержки предпринимательства с суммой финансирования 157 500 рублей. За 9 месяцев 2021 года данным центром на безвозмездной основе, за счет средств бюджета муниципального образования Успенский район, предпринимателям района оказано 170 услуг на сумму 119 000 рублей (выполнение мероприятия – 75,5%).</w:t>
      </w:r>
    </w:p>
    <w:p w:rsidR="00E01A51" w:rsidRPr="00E01A51" w:rsidRDefault="00E01A51" w:rsidP="00E01A51">
      <w:pPr>
        <w:pStyle w:val="Style8"/>
        <w:widowControl/>
        <w:ind w:firstLine="708"/>
        <w:jc w:val="both"/>
        <w:rPr>
          <w:rStyle w:val="FontStyle12"/>
        </w:rPr>
      </w:pPr>
      <w:r w:rsidRPr="00E01A51">
        <w:rPr>
          <w:rStyle w:val="FontStyle12"/>
        </w:rPr>
        <w:t xml:space="preserve">- </w:t>
      </w:r>
      <w:r w:rsidRPr="00E01A51">
        <w:rPr>
          <w:sz w:val="26"/>
          <w:szCs w:val="26"/>
        </w:rPr>
        <w:t>организацию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E01A51">
        <w:rPr>
          <w:rStyle w:val="FontStyle12"/>
        </w:rPr>
        <w:t xml:space="preserve">. На данные мероприятия программой предусмотрено в 2021 году – 312 600 </w:t>
      </w:r>
      <w:r w:rsidRPr="00E01A51">
        <w:rPr>
          <w:sz w:val="26"/>
          <w:szCs w:val="26"/>
        </w:rPr>
        <w:t xml:space="preserve">рублей. В </w:t>
      </w:r>
      <w:r w:rsidRPr="00E01A51">
        <w:rPr>
          <w:sz w:val="26"/>
          <w:szCs w:val="26"/>
          <w:lang w:val="en-US"/>
        </w:rPr>
        <w:t>III</w:t>
      </w:r>
      <w:r w:rsidRPr="00E01A51">
        <w:rPr>
          <w:sz w:val="26"/>
          <w:szCs w:val="26"/>
        </w:rPr>
        <w:t xml:space="preserve"> квартале</w:t>
      </w:r>
      <w:r w:rsidRPr="00E01A51">
        <w:rPr>
          <w:rStyle w:val="FontStyle12"/>
        </w:rPr>
        <w:t xml:space="preserve"> приобретен раздаточный материал на общую сумму 170 350 рублей (оставшаяся часть средств планируется к реализации в </w:t>
      </w:r>
      <w:r w:rsidRPr="00E01A51">
        <w:rPr>
          <w:rStyle w:val="FontStyle12"/>
          <w:lang w:val="en-US"/>
        </w:rPr>
        <w:t>IV</w:t>
      </w:r>
      <w:r w:rsidRPr="00E01A51">
        <w:rPr>
          <w:rStyle w:val="FontStyle12"/>
        </w:rPr>
        <w:t xml:space="preserve"> квартале 2021 года).</w:t>
      </w:r>
    </w:p>
    <w:p w:rsidR="00E01A51" w:rsidRPr="00E01A51" w:rsidRDefault="00E01A51" w:rsidP="00E01A51">
      <w:pPr>
        <w:pStyle w:val="Style8"/>
        <w:widowControl/>
        <w:ind w:firstLine="708"/>
        <w:jc w:val="both"/>
        <w:rPr>
          <w:rStyle w:val="FontStyle12"/>
        </w:rPr>
      </w:pPr>
      <w:r w:rsidRPr="00E01A51">
        <w:rPr>
          <w:rStyle w:val="FontStyle12"/>
        </w:rPr>
        <w:t>-        организацию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– 40 000 рублей, мероприятие за 2021 год исполнено с результатом 75,5%, на сумму 30 216,66 рублей (экономия за счет торгов).</w:t>
      </w:r>
    </w:p>
    <w:p w:rsidR="00E01A51" w:rsidRPr="00E01A51" w:rsidRDefault="00E01A51" w:rsidP="00E01A51">
      <w:pPr>
        <w:pStyle w:val="Style8"/>
        <w:widowControl/>
        <w:jc w:val="both"/>
        <w:rPr>
          <w:sz w:val="26"/>
          <w:szCs w:val="26"/>
        </w:rPr>
      </w:pPr>
      <w:r w:rsidRPr="00E01A51">
        <w:rPr>
          <w:rStyle w:val="FontStyle12"/>
        </w:rPr>
        <w:lastRenderedPageBreak/>
        <w:t xml:space="preserve">         -  </w:t>
      </w:r>
      <w:r w:rsidRPr="00E01A51">
        <w:rPr>
          <w:sz w:val="26"/>
          <w:szCs w:val="26"/>
        </w:rPr>
        <w:t xml:space="preserve">организацию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35 000 рублей. Данная сумма планируется к реализации в </w:t>
      </w:r>
      <w:r w:rsidRPr="00E01A51">
        <w:rPr>
          <w:rStyle w:val="FontStyle12"/>
        </w:rPr>
        <w:t>октябре 2021 года.</w:t>
      </w:r>
    </w:p>
    <w:p w:rsidR="00207066" w:rsidRPr="00E01A51" w:rsidRDefault="00207066" w:rsidP="00605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E01A51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9 месяцев </w:t>
      </w:r>
      <w:r w:rsidR="00717628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5CF1" w:rsidRPr="00E01A51">
        <w:rPr>
          <w:rFonts w:ascii="Times New Roman" w:hAnsi="Times New Roman"/>
          <w:sz w:val="26"/>
          <w:szCs w:val="26"/>
        </w:rPr>
        <w:t>2021</w:t>
      </w:r>
      <w:r w:rsidR="009918A5" w:rsidRPr="00E01A51">
        <w:rPr>
          <w:rFonts w:ascii="Times New Roman" w:hAnsi="Times New Roman"/>
          <w:sz w:val="26"/>
          <w:szCs w:val="26"/>
        </w:rPr>
        <w:t xml:space="preserve"> года</w:t>
      </w:r>
      <w:r w:rsidR="009918A5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E01A51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E01A51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4092B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заседаний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E01A51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E01A51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="00D37030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E01A51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E01A51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E01A5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E01A5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E01A51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>54 семинара</w:t>
      </w:r>
      <w:r w:rsidR="008B2049" w:rsidRPr="00E01A5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07066" w:rsidRPr="00E01A51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>22 статьи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</w:t>
      </w:r>
      <w:r w:rsidR="004A12C3" w:rsidRPr="00E01A51">
        <w:rPr>
          <w:rFonts w:ascii="Times New Roman" w:eastAsia="Times New Roman" w:hAnsi="Times New Roman"/>
          <w:sz w:val="26"/>
          <w:szCs w:val="26"/>
          <w:lang w:eastAsia="ru-RU"/>
        </w:rPr>
        <w:t>ого образования Успенский район;</w:t>
      </w:r>
    </w:p>
    <w:p w:rsidR="00207066" w:rsidRPr="00E01A5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муниципального образ</w:t>
      </w:r>
      <w:r w:rsidR="00B068F5" w:rsidRPr="00E01A51">
        <w:rPr>
          <w:rFonts w:ascii="Times New Roman" w:eastAsia="Times New Roman" w:hAnsi="Times New Roman"/>
          <w:sz w:val="26"/>
          <w:szCs w:val="26"/>
          <w:lang w:eastAsia="ru-RU"/>
        </w:rPr>
        <w:t>ования Успенский район в разделах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«Малый и средний бизнес»</w:t>
      </w:r>
      <w:r w:rsidR="00B068F5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и «Новости/Экономика»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="00E01A51" w:rsidRPr="00E01A51">
        <w:rPr>
          <w:rFonts w:ascii="Times New Roman" w:eastAsia="Times New Roman" w:hAnsi="Times New Roman"/>
          <w:sz w:val="26"/>
          <w:szCs w:val="26"/>
          <w:lang w:eastAsia="ru-RU"/>
        </w:rPr>
        <w:t>379</w:t>
      </w:r>
      <w:r w:rsidR="008A0397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 w:rsidRPr="00E01A51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E01A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1987" w:rsidRPr="00E01A51" w:rsidRDefault="00531987" w:rsidP="004A12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01A51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E01A51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E01A51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E01A51">
        <w:rPr>
          <w:rFonts w:ascii="Times New Roman" w:eastAsia="Times New Roman" w:hAnsi="Times New Roman"/>
          <w:sz w:val="26"/>
          <w:szCs w:val="26"/>
        </w:rPr>
        <w:t xml:space="preserve"> </w:t>
      </w:r>
      <w:r w:rsidR="00426377" w:rsidRPr="00E01A51">
        <w:rPr>
          <w:rFonts w:ascii="Times New Roman" w:eastAsia="Times New Roman" w:hAnsi="Times New Roman"/>
          <w:sz w:val="26"/>
          <w:szCs w:val="26"/>
        </w:rPr>
        <w:t>–</w:t>
      </w:r>
      <w:r w:rsidR="00D37030" w:rsidRPr="00E01A51">
        <w:rPr>
          <w:rFonts w:ascii="Times New Roman" w:eastAsia="Times New Roman" w:hAnsi="Times New Roman"/>
          <w:sz w:val="26"/>
          <w:szCs w:val="26"/>
        </w:rPr>
        <w:t xml:space="preserve"> </w:t>
      </w:r>
      <w:r w:rsidR="004A12C3" w:rsidRPr="00E01A51">
        <w:rPr>
          <w:rFonts w:ascii="Times New Roman" w:eastAsia="Times New Roman" w:hAnsi="Times New Roman"/>
          <w:sz w:val="26"/>
          <w:szCs w:val="26"/>
        </w:rPr>
        <w:t xml:space="preserve">за период </w:t>
      </w:r>
      <w:r w:rsidR="00E01A51" w:rsidRPr="00E01A51">
        <w:rPr>
          <w:rFonts w:ascii="Times New Roman" w:eastAsia="Times New Roman" w:hAnsi="Times New Roman"/>
          <w:sz w:val="26"/>
          <w:szCs w:val="26"/>
        </w:rPr>
        <w:t>9 месяцев 2021 года поступило 76</w:t>
      </w:r>
      <w:r w:rsidR="00C31BA9" w:rsidRPr="00E01A51">
        <w:rPr>
          <w:rFonts w:ascii="Times New Roman" w:eastAsia="Times New Roman" w:hAnsi="Times New Roman"/>
          <w:sz w:val="26"/>
          <w:szCs w:val="26"/>
        </w:rPr>
        <w:t xml:space="preserve"> обращений</w:t>
      </w:r>
      <w:r w:rsidR="00E01A51" w:rsidRPr="00E01A51">
        <w:rPr>
          <w:rFonts w:ascii="Times New Roman" w:eastAsia="Times New Roman" w:hAnsi="Times New Roman"/>
          <w:sz w:val="26"/>
          <w:szCs w:val="26"/>
        </w:rPr>
        <w:t>,</w:t>
      </w:r>
      <w:r w:rsidR="004A12C3" w:rsidRPr="00E01A51">
        <w:rPr>
          <w:rFonts w:ascii="Times New Roman" w:eastAsia="Times New Roman" w:hAnsi="Times New Roman"/>
          <w:sz w:val="26"/>
          <w:szCs w:val="26"/>
        </w:rPr>
        <w:t xml:space="preserve"> в том числе</w:t>
      </w:r>
      <w:r w:rsidR="008B2049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1A51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E01A51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E01A51">
        <w:rPr>
          <w:rFonts w:ascii="Times New Roman" w:eastAsia="Times New Roman" w:hAnsi="Times New Roman"/>
          <w:sz w:val="26"/>
          <w:szCs w:val="26"/>
        </w:rPr>
        <w:t>о</w:t>
      </w:r>
      <w:r w:rsidR="00E01A51" w:rsidRPr="00E01A51">
        <w:rPr>
          <w:rFonts w:ascii="Times New Roman" w:eastAsia="Times New Roman" w:hAnsi="Times New Roman"/>
          <w:sz w:val="26"/>
          <w:szCs w:val="26"/>
        </w:rPr>
        <w:t xml:space="preserve"> 20</w:t>
      </w:r>
      <w:r w:rsidRPr="00E01A51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E01A51">
        <w:rPr>
          <w:rFonts w:ascii="Times New Roman" w:eastAsia="Times New Roman" w:hAnsi="Times New Roman"/>
          <w:sz w:val="26"/>
          <w:szCs w:val="26"/>
        </w:rPr>
        <w:t>звон</w:t>
      </w:r>
      <w:r w:rsidR="00426377" w:rsidRPr="00E01A51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E01A51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E01A51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Pr="00E01A5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E01A51" w:rsidRDefault="004A12C3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01A51">
        <w:rPr>
          <w:rFonts w:ascii="Times New Roman" w:eastAsia="Times New Roman" w:hAnsi="Times New Roman"/>
          <w:sz w:val="26"/>
          <w:szCs w:val="26"/>
        </w:rPr>
        <w:t xml:space="preserve">Основным направлением в </w:t>
      </w:r>
      <w:r w:rsidR="00531987" w:rsidRPr="00E01A51">
        <w:rPr>
          <w:rFonts w:ascii="Times New Roman" w:eastAsia="Times New Roman" w:hAnsi="Times New Roman"/>
          <w:sz w:val="26"/>
          <w:szCs w:val="26"/>
        </w:rPr>
        <w:t>области развития малого и среднего предпринимательства</w:t>
      </w:r>
      <w:r w:rsidR="00426377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E4FC2" w:rsidRPr="00E01A5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E01A51" w:rsidRPr="00E01A5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01A5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E01A51">
        <w:rPr>
          <w:rFonts w:ascii="Times New Roman" w:hAnsi="Times New Roman"/>
          <w:sz w:val="26"/>
          <w:szCs w:val="26"/>
        </w:rPr>
        <w:t xml:space="preserve"> </w:t>
      </w:r>
      <w:r w:rsidR="00C37B5D" w:rsidRPr="00E01A51">
        <w:rPr>
          <w:rFonts w:ascii="Times New Roman" w:hAnsi="Times New Roman"/>
          <w:sz w:val="26"/>
          <w:szCs w:val="26"/>
        </w:rPr>
        <w:t>квартал</w:t>
      </w:r>
      <w:r w:rsidR="00426377" w:rsidRPr="00E01A51">
        <w:rPr>
          <w:rFonts w:ascii="Times New Roman" w:hAnsi="Times New Roman"/>
          <w:sz w:val="26"/>
          <w:szCs w:val="26"/>
        </w:rPr>
        <w:t>е</w:t>
      </w:r>
      <w:r w:rsidR="005E4FC2" w:rsidRPr="00E01A51">
        <w:rPr>
          <w:rFonts w:ascii="Times New Roman" w:hAnsi="Times New Roman"/>
          <w:sz w:val="26"/>
          <w:szCs w:val="26"/>
        </w:rPr>
        <w:t xml:space="preserve"> 2021</w:t>
      </w:r>
      <w:r w:rsidR="00E45F4E" w:rsidRPr="00E01A51">
        <w:rPr>
          <w:rFonts w:ascii="Times New Roman" w:hAnsi="Times New Roman"/>
          <w:sz w:val="26"/>
          <w:szCs w:val="26"/>
        </w:rPr>
        <w:t xml:space="preserve"> года</w:t>
      </w:r>
      <w:r w:rsidR="00E45F4E" w:rsidRPr="00E01A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87" w:rsidRPr="00E01A51">
        <w:rPr>
          <w:rFonts w:ascii="Times New Roman" w:eastAsia="Times New Roman" w:hAnsi="Times New Roman"/>
          <w:sz w:val="26"/>
          <w:szCs w:val="26"/>
        </w:rPr>
        <w:t>являлось:</w:t>
      </w:r>
    </w:p>
    <w:p w:rsidR="00833613" w:rsidRPr="00E01A51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01A51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E01A51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E01A51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E01A51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E01A51">
        <w:rPr>
          <w:rFonts w:ascii="Times New Roman" w:eastAsia="Times New Roman" w:hAnsi="Times New Roman"/>
          <w:sz w:val="26"/>
          <w:szCs w:val="26"/>
        </w:rPr>
        <w:t>роста численности занятых в сфере малого и среднего предпринимательства.</w:t>
      </w:r>
      <w:r w:rsidR="007F3625" w:rsidRPr="00E01A51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E01A51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53509"/>
    <w:rsid w:val="00086DC3"/>
    <w:rsid w:val="00093F17"/>
    <w:rsid w:val="000B197B"/>
    <w:rsid w:val="000B46F0"/>
    <w:rsid w:val="000D2BDE"/>
    <w:rsid w:val="000E408C"/>
    <w:rsid w:val="000E7625"/>
    <w:rsid w:val="00116E71"/>
    <w:rsid w:val="00121A3E"/>
    <w:rsid w:val="00122413"/>
    <w:rsid w:val="00130C47"/>
    <w:rsid w:val="00142864"/>
    <w:rsid w:val="00143031"/>
    <w:rsid w:val="001432E5"/>
    <w:rsid w:val="00146810"/>
    <w:rsid w:val="001524CF"/>
    <w:rsid w:val="0015312C"/>
    <w:rsid w:val="001566E5"/>
    <w:rsid w:val="00177446"/>
    <w:rsid w:val="00181AE8"/>
    <w:rsid w:val="00182E38"/>
    <w:rsid w:val="00186103"/>
    <w:rsid w:val="0019061E"/>
    <w:rsid w:val="001917AB"/>
    <w:rsid w:val="00197B75"/>
    <w:rsid w:val="001A1EA2"/>
    <w:rsid w:val="001A46D4"/>
    <w:rsid w:val="001A7D91"/>
    <w:rsid w:val="001B75BE"/>
    <w:rsid w:val="001C0212"/>
    <w:rsid w:val="001C0825"/>
    <w:rsid w:val="001D1190"/>
    <w:rsid w:val="001E2B46"/>
    <w:rsid w:val="001E7C0A"/>
    <w:rsid w:val="00203A0F"/>
    <w:rsid w:val="00207066"/>
    <w:rsid w:val="00220C90"/>
    <w:rsid w:val="00221195"/>
    <w:rsid w:val="00225052"/>
    <w:rsid w:val="00232428"/>
    <w:rsid w:val="002415C1"/>
    <w:rsid w:val="0025403C"/>
    <w:rsid w:val="00261E21"/>
    <w:rsid w:val="00263540"/>
    <w:rsid w:val="0026357B"/>
    <w:rsid w:val="002671C3"/>
    <w:rsid w:val="0027772A"/>
    <w:rsid w:val="00292124"/>
    <w:rsid w:val="002922F8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91FF3"/>
    <w:rsid w:val="003A171F"/>
    <w:rsid w:val="003A3C63"/>
    <w:rsid w:val="003A7FF4"/>
    <w:rsid w:val="003B356F"/>
    <w:rsid w:val="003B5EAB"/>
    <w:rsid w:val="003C7BBA"/>
    <w:rsid w:val="003D7606"/>
    <w:rsid w:val="003E3E7F"/>
    <w:rsid w:val="003E5042"/>
    <w:rsid w:val="003F00C5"/>
    <w:rsid w:val="00413A01"/>
    <w:rsid w:val="00414740"/>
    <w:rsid w:val="0042279B"/>
    <w:rsid w:val="00426377"/>
    <w:rsid w:val="00444A09"/>
    <w:rsid w:val="00454041"/>
    <w:rsid w:val="004710DC"/>
    <w:rsid w:val="0047348F"/>
    <w:rsid w:val="004747BF"/>
    <w:rsid w:val="0047525B"/>
    <w:rsid w:val="00483946"/>
    <w:rsid w:val="004900F7"/>
    <w:rsid w:val="004A12C3"/>
    <w:rsid w:val="004A24A8"/>
    <w:rsid w:val="004B0FBD"/>
    <w:rsid w:val="004B754C"/>
    <w:rsid w:val="004C4EA5"/>
    <w:rsid w:val="004D0CF0"/>
    <w:rsid w:val="004D7AC4"/>
    <w:rsid w:val="004E3CBD"/>
    <w:rsid w:val="004F6C1D"/>
    <w:rsid w:val="00504949"/>
    <w:rsid w:val="0051446B"/>
    <w:rsid w:val="0052135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A4011"/>
    <w:rsid w:val="005E1709"/>
    <w:rsid w:val="005E4FC2"/>
    <w:rsid w:val="00605CF1"/>
    <w:rsid w:val="006110F8"/>
    <w:rsid w:val="006248B3"/>
    <w:rsid w:val="00630C97"/>
    <w:rsid w:val="00633E46"/>
    <w:rsid w:val="00644889"/>
    <w:rsid w:val="00654E6B"/>
    <w:rsid w:val="00673048"/>
    <w:rsid w:val="00694121"/>
    <w:rsid w:val="00695089"/>
    <w:rsid w:val="006C37A6"/>
    <w:rsid w:val="006C68E8"/>
    <w:rsid w:val="006D140B"/>
    <w:rsid w:val="006D7BC2"/>
    <w:rsid w:val="006E08B0"/>
    <w:rsid w:val="006F0436"/>
    <w:rsid w:val="006F1D7F"/>
    <w:rsid w:val="007132D1"/>
    <w:rsid w:val="007146E6"/>
    <w:rsid w:val="00717628"/>
    <w:rsid w:val="00721B8E"/>
    <w:rsid w:val="00725FA4"/>
    <w:rsid w:val="007276B4"/>
    <w:rsid w:val="007371B9"/>
    <w:rsid w:val="00774381"/>
    <w:rsid w:val="00791041"/>
    <w:rsid w:val="00793A2B"/>
    <w:rsid w:val="007B1092"/>
    <w:rsid w:val="007C1A12"/>
    <w:rsid w:val="007C2BCF"/>
    <w:rsid w:val="007D03F6"/>
    <w:rsid w:val="007D1FFA"/>
    <w:rsid w:val="007D4695"/>
    <w:rsid w:val="007D4787"/>
    <w:rsid w:val="007D7F0D"/>
    <w:rsid w:val="007E12AF"/>
    <w:rsid w:val="007F3625"/>
    <w:rsid w:val="007F4969"/>
    <w:rsid w:val="007F5C00"/>
    <w:rsid w:val="008050C2"/>
    <w:rsid w:val="00833613"/>
    <w:rsid w:val="00834354"/>
    <w:rsid w:val="008530F4"/>
    <w:rsid w:val="00882FB4"/>
    <w:rsid w:val="008A0397"/>
    <w:rsid w:val="008B2049"/>
    <w:rsid w:val="008B275D"/>
    <w:rsid w:val="008C28EA"/>
    <w:rsid w:val="008C3D55"/>
    <w:rsid w:val="008C7EE0"/>
    <w:rsid w:val="0092171C"/>
    <w:rsid w:val="00934A1F"/>
    <w:rsid w:val="009377FF"/>
    <w:rsid w:val="0094092B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5C22"/>
    <w:rsid w:val="00A16E5A"/>
    <w:rsid w:val="00A1722E"/>
    <w:rsid w:val="00A23ADE"/>
    <w:rsid w:val="00A35E3B"/>
    <w:rsid w:val="00A368CC"/>
    <w:rsid w:val="00A469C7"/>
    <w:rsid w:val="00A568ED"/>
    <w:rsid w:val="00A60BBA"/>
    <w:rsid w:val="00A7096A"/>
    <w:rsid w:val="00A8353D"/>
    <w:rsid w:val="00A856E8"/>
    <w:rsid w:val="00AA442E"/>
    <w:rsid w:val="00AA446B"/>
    <w:rsid w:val="00AA66D3"/>
    <w:rsid w:val="00AB0E65"/>
    <w:rsid w:val="00AB5B62"/>
    <w:rsid w:val="00AC44C8"/>
    <w:rsid w:val="00AC4C8D"/>
    <w:rsid w:val="00AD2F3E"/>
    <w:rsid w:val="00AD7DED"/>
    <w:rsid w:val="00AE5234"/>
    <w:rsid w:val="00AE7CA6"/>
    <w:rsid w:val="00B0500B"/>
    <w:rsid w:val="00B068F5"/>
    <w:rsid w:val="00B14BC1"/>
    <w:rsid w:val="00B302EF"/>
    <w:rsid w:val="00B370AA"/>
    <w:rsid w:val="00B42E9D"/>
    <w:rsid w:val="00B4362E"/>
    <w:rsid w:val="00B43ADF"/>
    <w:rsid w:val="00B55C9D"/>
    <w:rsid w:val="00B670CC"/>
    <w:rsid w:val="00B75D1C"/>
    <w:rsid w:val="00B9468C"/>
    <w:rsid w:val="00B956BC"/>
    <w:rsid w:val="00BB7458"/>
    <w:rsid w:val="00BE5CB9"/>
    <w:rsid w:val="00BE66D0"/>
    <w:rsid w:val="00BE74D0"/>
    <w:rsid w:val="00BF5A0A"/>
    <w:rsid w:val="00BF743A"/>
    <w:rsid w:val="00C0031D"/>
    <w:rsid w:val="00C05A55"/>
    <w:rsid w:val="00C105FF"/>
    <w:rsid w:val="00C220E7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968FD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9764C"/>
    <w:rsid w:val="00DC6F88"/>
    <w:rsid w:val="00DD0B02"/>
    <w:rsid w:val="00DF5DDC"/>
    <w:rsid w:val="00E01A51"/>
    <w:rsid w:val="00E26144"/>
    <w:rsid w:val="00E31A16"/>
    <w:rsid w:val="00E45F4E"/>
    <w:rsid w:val="00E461B2"/>
    <w:rsid w:val="00EB01E0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167</cp:revision>
  <cp:lastPrinted>2021-10-19T12:59:00Z</cp:lastPrinted>
  <dcterms:created xsi:type="dcterms:W3CDTF">2014-01-16T12:17:00Z</dcterms:created>
  <dcterms:modified xsi:type="dcterms:W3CDTF">2021-10-29T12:59:00Z</dcterms:modified>
</cp:coreProperties>
</file>