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A" w:rsidRPr="00442BD8" w:rsidRDefault="006E794A" w:rsidP="00DC2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ПРОЕКТ</w:t>
      </w:r>
    </w:p>
    <w:p w:rsidR="006E794A" w:rsidRDefault="006E794A" w:rsidP="00DC2BA1">
      <w:pPr>
        <w:jc w:val="center"/>
      </w:pPr>
      <w:r w:rsidRPr="009F3B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.25pt;height:48pt;visibility:visible">
            <v:imagedata r:id="rId7" o:title=""/>
          </v:shape>
        </w:pict>
      </w:r>
    </w:p>
    <w:p w:rsidR="006E794A" w:rsidRDefault="006E794A" w:rsidP="00DC2BA1">
      <w:pPr>
        <w:jc w:val="center"/>
      </w:pPr>
    </w:p>
    <w:p w:rsidR="006E794A" w:rsidRPr="007800C7" w:rsidRDefault="006E794A" w:rsidP="00DC2BA1">
      <w:pPr>
        <w:jc w:val="center"/>
      </w:pPr>
    </w:p>
    <w:p w:rsidR="006E794A" w:rsidRDefault="006E794A" w:rsidP="00DC2BA1">
      <w:pPr>
        <w:jc w:val="center"/>
        <w:rPr>
          <w:b/>
          <w:bCs/>
          <w:sz w:val="28"/>
          <w:szCs w:val="28"/>
        </w:rPr>
      </w:pPr>
      <w:r w:rsidRPr="00442BD8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442BD8">
        <w:rPr>
          <w:b/>
          <w:bCs/>
          <w:sz w:val="28"/>
          <w:szCs w:val="28"/>
        </w:rPr>
        <w:t xml:space="preserve"> МУНИЦИПАЛЬНОГО ОБРАЗОВАНИЯ УСПЕНСКИЙ РАЙОН</w:t>
      </w:r>
    </w:p>
    <w:p w:rsidR="006E794A" w:rsidRPr="00442BD8" w:rsidRDefault="006E794A" w:rsidP="00DC2BA1">
      <w:pPr>
        <w:jc w:val="center"/>
        <w:rPr>
          <w:b/>
          <w:bCs/>
          <w:sz w:val="36"/>
          <w:szCs w:val="36"/>
        </w:rPr>
      </w:pPr>
      <w:r w:rsidRPr="00442BD8">
        <w:rPr>
          <w:b/>
          <w:bCs/>
          <w:sz w:val="36"/>
          <w:szCs w:val="36"/>
        </w:rPr>
        <w:t>ПОСТАНОВЛЕНИЕ</w:t>
      </w:r>
    </w:p>
    <w:p w:rsidR="006E794A" w:rsidRPr="0008045E" w:rsidRDefault="006E794A" w:rsidP="00DC2BA1">
      <w:pPr>
        <w:jc w:val="center"/>
      </w:pPr>
    </w:p>
    <w:p w:rsidR="006E794A" w:rsidRPr="0008045E" w:rsidRDefault="006E794A" w:rsidP="00DC2BA1">
      <w:pPr>
        <w:jc w:val="center"/>
      </w:pPr>
    </w:p>
    <w:p w:rsidR="006E794A" w:rsidRPr="007800C7" w:rsidRDefault="006E794A" w:rsidP="00DC2BA1">
      <w:pPr>
        <w:jc w:val="center"/>
        <w:rPr>
          <w:b/>
          <w:bCs/>
        </w:rPr>
      </w:pPr>
      <w:r>
        <w:t xml:space="preserve">от ___________________ </w:t>
      </w:r>
      <w:r w:rsidRPr="007800C7">
        <w:tab/>
      </w:r>
      <w:r>
        <w:tab/>
      </w:r>
      <w:r>
        <w:tab/>
      </w:r>
      <w:r>
        <w:tab/>
      </w:r>
      <w:r>
        <w:tab/>
        <w:t xml:space="preserve">              № _________</w:t>
      </w:r>
    </w:p>
    <w:p w:rsidR="006E794A" w:rsidRPr="007800C7" w:rsidRDefault="006E794A" w:rsidP="00DC2BA1">
      <w:pPr>
        <w:jc w:val="center"/>
      </w:pPr>
      <w:r w:rsidRPr="007800C7">
        <w:t>с. Успенское</w:t>
      </w:r>
    </w:p>
    <w:p w:rsidR="006E794A" w:rsidRDefault="006E794A" w:rsidP="00DC2BA1">
      <w:pPr>
        <w:ind w:firstLine="540"/>
        <w:jc w:val="center"/>
        <w:rPr>
          <w:b/>
          <w:bCs/>
          <w:sz w:val="28"/>
          <w:szCs w:val="28"/>
        </w:rPr>
      </w:pPr>
    </w:p>
    <w:p w:rsidR="006E794A" w:rsidRDefault="006E794A" w:rsidP="005A7B9E">
      <w:pPr>
        <w:ind w:firstLine="540"/>
        <w:jc w:val="both"/>
        <w:rPr>
          <w:b/>
          <w:bCs/>
          <w:sz w:val="28"/>
          <w:szCs w:val="28"/>
        </w:rPr>
      </w:pPr>
    </w:p>
    <w:p w:rsidR="006E794A" w:rsidRDefault="006E794A" w:rsidP="00DC2BA1">
      <w:pPr>
        <w:jc w:val="center"/>
        <w:rPr>
          <w:b/>
          <w:bCs/>
          <w:color w:val="000000"/>
          <w:sz w:val="28"/>
          <w:szCs w:val="28"/>
        </w:rPr>
      </w:pPr>
    </w:p>
    <w:p w:rsidR="006E794A" w:rsidRPr="00075EA6" w:rsidRDefault="006E794A" w:rsidP="00DC2BA1">
      <w:pPr>
        <w:jc w:val="center"/>
        <w:rPr>
          <w:b/>
          <w:bCs/>
          <w:color w:val="000000"/>
          <w:sz w:val="28"/>
          <w:szCs w:val="28"/>
        </w:rPr>
      </w:pPr>
      <w:r w:rsidRPr="00075EA6">
        <w:rPr>
          <w:b/>
          <w:bCs/>
          <w:color w:val="000000"/>
          <w:sz w:val="28"/>
          <w:szCs w:val="28"/>
        </w:rPr>
        <w:t>"Об утверждении Порядка обращения за компенсацией части</w:t>
      </w:r>
    </w:p>
    <w:p w:rsidR="006E794A" w:rsidRPr="00075EA6" w:rsidRDefault="006E794A" w:rsidP="00DC2BA1">
      <w:pPr>
        <w:jc w:val="center"/>
        <w:rPr>
          <w:b/>
          <w:bCs/>
          <w:color w:val="000000"/>
          <w:sz w:val="28"/>
          <w:szCs w:val="28"/>
        </w:rPr>
      </w:pPr>
      <w:r w:rsidRPr="00075EA6">
        <w:rPr>
          <w:b/>
          <w:bCs/>
          <w:color w:val="000000"/>
          <w:sz w:val="28"/>
          <w:szCs w:val="28"/>
        </w:rPr>
        <w:t>родительской платы за присмотр и уход за детьми, посещающими</w:t>
      </w:r>
    </w:p>
    <w:p w:rsidR="006E794A" w:rsidRDefault="006E794A" w:rsidP="00DC2BA1">
      <w:pPr>
        <w:jc w:val="center"/>
        <w:rPr>
          <w:b/>
          <w:bCs/>
          <w:color w:val="000000"/>
          <w:sz w:val="28"/>
          <w:szCs w:val="28"/>
        </w:rPr>
      </w:pPr>
      <w:r w:rsidRPr="00075EA6">
        <w:rPr>
          <w:b/>
          <w:bCs/>
          <w:color w:val="000000"/>
          <w:sz w:val="28"/>
          <w:szCs w:val="28"/>
        </w:rPr>
        <w:t xml:space="preserve">образовательные организации </w:t>
      </w:r>
      <w:r>
        <w:rPr>
          <w:b/>
          <w:bCs/>
          <w:color w:val="000000"/>
          <w:sz w:val="28"/>
          <w:szCs w:val="28"/>
        </w:rPr>
        <w:t>муниципального образования Успенский район</w:t>
      </w:r>
      <w:r w:rsidRPr="00075EA6">
        <w:rPr>
          <w:b/>
          <w:bCs/>
          <w:color w:val="000000"/>
          <w:sz w:val="28"/>
          <w:szCs w:val="28"/>
        </w:rPr>
        <w:t>, реализующие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075EA6">
        <w:rPr>
          <w:b/>
          <w:bCs/>
          <w:color w:val="000000"/>
          <w:sz w:val="28"/>
          <w:szCs w:val="28"/>
        </w:rPr>
        <w:t>образовательную программу дошкольного образования, и ее выплаты"</w:t>
      </w:r>
    </w:p>
    <w:p w:rsidR="006E794A" w:rsidRDefault="006E794A" w:rsidP="00DC2BA1">
      <w:pPr>
        <w:jc w:val="center"/>
      </w:pPr>
    </w:p>
    <w:p w:rsidR="006E794A" w:rsidRDefault="006E794A" w:rsidP="005A7B9E">
      <w:pPr>
        <w:jc w:val="both"/>
      </w:pPr>
    </w:p>
    <w:p w:rsidR="006E794A" w:rsidRPr="00DC2BA1" w:rsidRDefault="006E794A" w:rsidP="00D7608A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D7608A">
        <w:rPr>
          <w:b w:val="0"/>
          <w:bCs w:val="0"/>
          <w:color w:val="000000"/>
          <w:sz w:val="28"/>
          <w:szCs w:val="28"/>
        </w:rPr>
        <w:t xml:space="preserve">В целях приведения нормативных правовых актов </w:t>
      </w:r>
      <w:r>
        <w:rPr>
          <w:b w:val="0"/>
          <w:bCs w:val="0"/>
          <w:color w:val="000000"/>
          <w:sz w:val="28"/>
          <w:szCs w:val="28"/>
        </w:rPr>
        <w:t>администрации муниципального образования Успенский район</w:t>
      </w:r>
      <w:r w:rsidRPr="00D7608A">
        <w:rPr>
          <w:b w:val="0"/>
          <w:bCs w:val="0"/>
          <w:color w:val="000000"/>
          <w:sz w:val="28"/>
          <w:szCs w:val="28"/>
        </w:rPr>
        <w:t xml:space="preserve"> в соответствие с действующим законодательством</w:t>
      </w:r>
      <w:r w:rsidRPr="00DC2BA1">
        <w:rPr>
          <w:b w:val="0"/>
          <w:bCs w:val="0"/>
          <w:sz w:val="28"/>
          <w:szCs w:val="28"/>
        </w:rPr>
        <w:t>, в соответствии с  Законом Краснодарского края от 16 июля 2013 года № 2770-КЗ "Об образовании в Краснодарском крае", в части материальной поддержки  родителям  (законным  представителям)  в  виде  выплаты компенсации части родительской платы за присмотр и уход за детьми, посещающими  образовательные  организации,  реализующие  образовательную  программу  дошкольного  образования, постановлени</w:t>
      </w:r>
      <w:r>
        <w:rPr>
          <w:b w:val="0"/>
          <w:bCs w:val="0"/>
          <w:sz w:val="28"/>
          <w:szCs w:val="28"/>
        </w:rPr>
        <w:t>ем</w:t>
      </w:r>
      <w:r w:rsidRPr="00DC2BA1">
        <w:rPr>
          <w:b w:val="0"/>
          <w:bCs w:val="0"/>
          <w:sz w:val="28"/>
          <w:szCs w:val="28"/>
        </w:rPr>
        <w:t xml:space="preserve"> главы администрации (губернатора) Краснодарского края от 12 декабря 2013г. №1460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 </w:t>
      </w:r>
      <w:r>
        <w:rPr>
          <w:b w:val="0"/>
          <w:bCs w:val="0"/>
          <w:sz w:val="28"/>
          <w:szCs w:val="28"/>
        </w:rPr>
        <w:t>(с изменениями на</w:t>
      </w:r>
      <w:r w:rsidRPr="00DC2BA1">
        <w:rPr>
          <w:b w:val="0"/>
          <w:bCs w:val="0"/>
          <w:sz w:val="28"/>
          <w:szCs w:val="28"/>
        </w:rPr>
        <w:t xml:space="preserve"> 05.09.2016</w:t>
      </w:r>
      <w:r>
        <w:rPr>
          <w:b w:val="0"/>
          <w:bCs w:val="0"/>
          <w:sz w:val="28"/>
          <w:szCs w:val="28"/>
        </w:rPr>
        <w:t>г.</w:t>
      </w:r>
      <w:r w:rsidRPr="00DC2BA1">
        <w:rPr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C2BA1">
        <w:rPr>
          <w:b w:val="0"/>
          <w:bCs w:val="0"/>
          <w:sz w:val="28"/>
          <w:szCs w:val="28"/>
        </w:rPr>
        <w:t>руководствуясь  Уставом  муниципального   образования  Успенский  район п о с т а н о в л я ю:</w:t>
      </w:r>
    </w:p>
    <w:p w:rsidR="006E794A" w:rsidRDefault="006E794A" w:rsidP="00FE4BDC">
      <w:pPr>
        <w:ind w:firstLine="709"/>
        <w:jc w:val="both"/>
        <w:rPr>
          <w:rFonts w:eastAsia="Times New Roman"/>
          <w:sz w:val="28"/>
          <w:szCs w:val="28"/>
        </w:rPr>
      </w:pPr>
      <w:r w:rsidRPr="00075EA6">
        <w:rPr>
          <w:rFonts w:eastAsia="Times New Roman"/>
          <w:sz w:val="28"/>
          <w:szCs w:val="28"/>
        </w:rPr>
        <w:t>1.</w:t>
      </w:r>
      <w:r w:rsidRPr="00075EA6">
        <w:rPr>
          <w:sz w:val="28"/>
          <w:szCs w:val="28"/>
        </w:rPr>
        <w:t xml:space="preserve"> </w:t>
      </w:r>
      <w:r w:rsidRPr="00075EA6">
        <w:rPr>
          <w:rFonts w:eastAsia="Times New Roman"/>
          <w:sz w:val="28"/>
          <w:szCs w:val="28"/>
        </w:rPr>
        <w:t>Утвердить Порядок обращения за компенсацией части родительской платы за присмотр и уход за детьми, посещающими образовательные организации муниципального образования Успенский район, реализующие образовательную программу дошкольного образования, и ее выплаты (приложение № 1)</w:t>
      </w:r>
      <w:r>
        <w:rPr>
          <w:rFonts w:eastAsia="Times New Roman"/>
          <w:sz w:val="28"/>
          <w:szCs w:val="28"/>
        </w:rPr>
        <w:t>.</w:t>
      </w:r>
    </w:p>
    <w:p w:rsidR="006E794A" w:rsidRDefault="006E794A" w:rsidP="005A7B9E">
      <w:pPr>
        <w:ind w:firstLine="709"/>
        <w:jc w:val="both"/>
        <w:rPr>
          <w:rFonts w:eastAsia="Times New Roman"/>
          <w:sz w:val="28"/>
          <w:szCs w:val="28"/>
        </w:rPr>
      </w:pPr>
      <w:r w:rsidRPr="00075EA6">
        <w:rPr>
          <w:rFonts w:eastAsia="Times New Roman"/>
          <w:sz w:val="28"/>
          <w:szCs w:val="28"/>
        </w:rPr>
        <w:t xml:space="preserve">2. </w:t>
      </w:r>
      <w:r w:rsidRPr="004020C0">
        <w:rPr>
          <w:rFonts w:eastAsia="Times New Roman"/>
          <w:sz w:val="28"/>
          <w:szCs w:val="28"/>
        </w:rPr>
        <w:t>Определить Муниципальное казенное учреждение «Управление образованием администрации муниципального образования Успенский район» (Муравская) уполномоченным органом по  выплате компенсации части родительской платы за присмотр и уход за детьми, посещающими образовательные организации муниципального образования Успенский            район.</w:t>
      </w:r>
    </w:p>
    <w:p w:rsidR="006E794A" w:rsidRDefault="006E794A" w:rsidP="005A7B9E">
      <w:pPr>
        <w:ind w:firstLine="709"/>
        <w:jc w:val="both"/>
        <w:rPr>
          <w:rFonts w:eastAsia="Times New Roman"/>
          <w:sz w:val="28"/>
          <w:szCs w:val="28"/>
        </w:rPr>
      </w:pPr>
    </w:p>
    <w:p w:rsidR="006E794A" w:rsidRDefault="006E794A" w:rsidP="005A7B9E">
      <w:pPr>
        <w:ind w:firstLine="709"/>
        <w:jc w:val="both"/>
        <w:rPr>
          <w:rFonts w:eastAsia="Times New Roman"/>
          <w:sz w:val="28"/>
          <w:szCs w:val="28"/>
        </w:rPr>
      </w:pPr>
    </w:p>
    <w:p w:rsidR="006E794A" w:rsidRDefault="006E794A" w:rsidP="005A7B9E">
      <w:pPr>
        <w:ind w:firstLine="709"/>
        <w:jc w:val="both"/>
        <w:rPr>
          <w:rFonts w:eastAsia="Times New Roman"/>
          <w:sz w:val="28"/>
          <w:szCs w:val="28"/>
        </w:rPr>
      </w:pPr>
    </w:p>
    <w:p w:rsidR="006E794A" w:rsidRPr="00FE4BDC" w:rsidRDefault="006E794A" w:rsidP="005A7B9E">
      <w:pPr>
        <w:pStyle w:val="21"/>
        <w:shd w:val="clear" w:color="auto" w:fill="auto"/>
        <w:spacing w:line="324" w:lineRule="exact"/>
        <w:ind w:right="20" w:firstLine="0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3. </w:t>
      </w:r>
      <w:r w:rsidRPr="00FE4BDC">
        <w:rPr>
          <w:rFonts w:eastAsia="Times New Roman"/>
          <w:b w:val="0"/>
          <w:bCs w:val="0"/>
          <w:sz w:val="28"/>
          <w:szCs w:val="28"/>
        </w:rPr>
        <w:t>Признать утратившим силу постановление администрации муниципального образования Успенский район от 25.11.2010г. № 1636 "</w:t>
      </w:r>
      <w:r w:rsidRPr="00FE4BDC">
        <w:rPr>
          <w:b w:val="0"/>
          <w:bCs w:val="0"/>
          <w:color w:val="000000"/>
          <w:sz w:val="28"/>
          <w:szCs w:val="28"/>
        </w:rPr>
        <w:t xml:space="preserve">Об утверждении порядка обращения за компенсацией части родительской платы за содержание ребенка в муниципальных образовательных учреждениях муниципального образования Успенский район, иных образовательных организациях, реализующих основную общеобразовательную программу дошкольного образования и ее выплаты" </w:t>
      </w:r>
    </w:p>
    <w:p w:rsidR="006E794A" w:rsidRDefault="006E794A" w:rsidP="005A7B9E">
      <w:pPr>
        <w:jc w:val="both"/>
        <w:rPr>
          <w:sz w:val="28"/>
          <w:szCs w:val="28"/>
        </w:rPr>
      </w:pPr>
      <w:r w:rsidRPr="00075EA6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 Опубликовать данное постановление в газете "Рассвет".</w:t>
      </w:r>
    </w:p>
    <w:p w:rsidR="006E794A" w:rsidRPr="00075EA6" w:rsidRDefault="006E794A" w:rsidP="005A7B9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075EA6">
        <w:rPr>
          <w:rFonts w:eastAsia="Times New Roman"/>
          <w:sz w:val="28"/>
          <w:szCs w:val="28"/>
        </w:rPr>
        <w:t xml:space="preserve">5. </w:t>
      </w:r>
      <w:r w:rsidRPr="00075EA6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Успенский район по социальному комплексу Т.Н. Никифорову.</w:t>
      </w:r>
    </w:p>
    <w:p w:rsidR="006E794A" w:rsidRDefault="006E794A" w:rsidP="005A7B9E">
      <w:pPr>
        <w:jc w:val="both"/>
        <w:rPr>
          <w:sz w:val="28"/>
          <w:szCs w:val="28"/>
        </w:rPr>
      </w:pPr>
      <w:r w:rsidRPr="00075EA6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</w:t>
      </w:r>
      <w:r w:rsidRPr="00075EA6">
        <w:rPr>
          <w:rFonts w:eastAsia="Times New Roman"/>
          <w:sz w:val="28"/>
          <w:szCs w:val="28"/>
        </w:rPr>
        <w:t xml:space="preserve">6. </w:t>
      </w:r>
      <w:r w:rsidRPr="00075EA6">
        <w:rPr>
          <w:sz w:val="28"/>
          <w:szCs w:val="28"/>
        </w:rPr>
        <w:t xml:space="preserve"> Постановление вступает в силу со дня его опубликования.</w:t>
      </w: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Pr="005A7B9E" w:rsidRDefault="006E794A" w:rsidP="005A7B9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7B9E">
        <w:rPr>
          <w:sz w:val="28"/>
          <w:szCs w:val="28"/>
        </w:rPr>
        <w:t>Глава</w:t>
      </w:r>
      <w:r w:rsidRPr="005A7B9E">
        <w:rPr>
          <w:sz w:val="28"/>
          <w:szCs w:val="28"/>
        </w:rPr>
        <w:tab/>
        <w:t>муниципального образования</w:t>
      </w:r>
      <w:r w:rsidRPr="005A7B9E">
        <w:rPr>
          <w:sz w:val="28"/>
          <w:szCs w:val="28"/>
        </w:rPr>
        <w:tab/>
      </w:r>
    </w:p>
    <w:p w:rsidR="006E794A" w:rsidRPr="005A7B9E" w:rsidRDefault="006E794A" w:rsidP="005A7B9E">
      <w:pPr>
        <w:pBdr>
          <w:bottom w:val="single" w:sz="4" w:space="1" w:color="auto"/>
        </w:pBd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7B9E">
        <w:rPr>
          <w:sz w:val="28"/>
          <w:szCs w:val="28"/>
        </w:rPr>
        <w:t>Успенский район</w:t>
      </w:r>
      <w:r w:rsidRPr="005A7B9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</w:t>
      </w:r>
      <w:r w:rsidRPr="005A7B9E">
        <w:rPr>
          <w:sz w:val="28"/>
          <w:szCs w:val="28"/>
        </w:rPr>
        <w:t xml:space="preserve">                 Г.К. Бахилин</w:t>
      </w:r>
    </w:p>
    <w:p w:rsidR="006E794A" w:rsidRDefault="006E794A" w:rsidP="00F95333">
      <w:pPr>
        <w:tabs>
          <w:tab w:val="left" w:pos="617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образованием</w:t>
      </w:r>
    </w:p>
    <w:p w:rsidR="006E794A" w:rsidRPr="00411533" w:rsidRDefault="006E794A" w:rsidP="00F95333">
      <w:pPr>
        <w:tabs>
          <w:tab w:val="left" w:pos="6171"/>
        </w:tabs>
        <w:rPr>
          <w:sz w:val="28"/>
          <w:szCs w:val="28"/>
        </w:rPr>
      </w:pPr>
      <w:r w:rsidRPr="00411533">
        <w:rPr>
          <w:sz w:val="28"/>
          <w:szCs w:val="28"/>
        </w:rPr>
        <w:t xml:space="preserve">администрации муниципального </w:t>
      </w:r>
      <w:r w:rsidRPr="00411533">
        <w:rPr>
          <w:sz w:val="28"/>
          <w:szCs w:val="28"/>
        </w:rPr>
        <w:tab/>
        <w:t xml:space="preserve">                                      </w:t>
      </w:r>
    </w:p>
    <w:p w:rsidR="006E794A" w:rsidRDefault="006E794A" w:rsidP="00F95333">
      <w:pPr>
        <w:tabs>
          <w:tab w:val="left" w:pos="6171"/>
        </w:tabs>
        <w:rPr>
          <w:sz w:val="28"/>
          <w:szCs w:val="28"/>
        </w:rPr>
      </w:pPr>
      <w:r w:rsidRPr="00411533">
        <w:rPr>
          <w:sz w:val="28"/>
          <w:szCs w:val="28"/>
        </w:rPr>
        <w:t xml:space="preserve">образования Успенский район                                               </w:t>
      </w:r>
      <w:r>
        <w:rPr>
          <w:sz w:val="28"/>
          <w:szCs w:val="28"/>
        </w:rPr>
        <w:t xml:space="preserve">       Е.А. Муравская</w:t>
      </w:r>
      <w:r w:rsidRPr="0041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</w:t>
      </w:r>
    </w:p>
    <w:p w:rsidR="006E794A" w:rsidRDefault="006E794A" w:rsidP="005A7B9E">
      <w:pPr>
        <w:tabs>
          <w:tab w:val="left" w:pos="6171"/>
        </w:tabs>
        <w:rPr>
          <w:sz w:val="28"/>
          <w:szCs w:val="28"/>
        </w:rPr>
      </w:pPr>
    </w:p>
    <w:p w:rsidR="006E794A" w:rsidRPr="005A7B9E" w:rsidRDefault="006E794A" w:rsidP="00F95333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Проект согласован:                                                                                              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Начальник юридического отдела 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администрации муниципального </w:t>
      </w:r>
      <w:r w:rsidRPr="005A7B9E">
        <w:rPr>
          <w:sz w:val="28"/>
          <w:szCs w:val="28"/>
        </w:rPr>
        <w:tab/>
        <w:t xml:space="preserve">                 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образования Успенский район                                     </w:t>
      </w:r>
      <w:r>
        <w:rPr>
          <w:sz w:val="28"/>
          <w:szCs w:val="28"/>
        </w:rPr>
        <w:t xml:space="preserve">          </w:t>
      </w:r>
      <w:r w:rsidRPr="005A7B9E">
        <w:rPr>
          <w:sz w:val="28"/>
          <w:szCs w:val="28"/>
        </w:rPr>
        <w:t xml:space="preserve">  С.Д. Барышевский                                                          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                                                                                                         ______________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 xml:space="preserve">Заместитель главы муниципального 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>образования Успенский район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  <w:r w:rsidRPr="005A7B9E">
        <w:rPr>
          <w:sz w:val="28"/>
          <w:szCs w:val="28"/>
        </w:rPr>
        <w:t>по социальному комплексу                                                        Т.Н. Никифорова</w:t>
      </w:r>
    </w:p>
    <w:p w:rsidR="006E794A" w:rsidRPr="005A7B9E" w:rsidRDefault="006E794A" w:rsidP="005A7B9E">
      <w:pPr>
        <w:tabs>
          <w:tab w:val="left" w:pos="6171"/>
        </w:tabs>
        <w:jc w:val="center"/>
        <w:rPr>
          <w:sz w:val="28"/>
          <w:szCs w:val="28"/>
        </w:rPr>
      </w:pPr>
      <w:r w:rsidRPr="005A7B9E">
        <w:rPr>
          <w:sz w:val="28"/>
          <w:szCs w:val="28"/>
        </w:rPr>
        <w:t xml:space="preserve">                                                                                                  ______________</w:t>
      </w:r>
    </w:p>
    <w:p w:rsidR="006E794A" w:rsidRPr="005A7B9E" w:rsidRDefault="006E794A" w:rsidP="005A7B9E">
      <w:pPr>
        <w:tabs>
          <w:tab w:val="left" w:pos="6171"/>
        </w:tabs>
        <w:rPr>
          <w:sz w:val="28"/>
          <w:szCs w:val="28"/>
        </w:rPr>
      </w:pPr>
    </w:p>
    <w:p w:rsidR="006E794A" w:rsidRPr="005A7B9E" w:rsidRDefault="006E794A" w:rsidP="005A7B9E">
      <w:pPr>
        <w:jc w:val="both"/>
        <w:rPr>
          <w:sz w:val="28"/>
          <w:szCs w:val="28"/>
        </w:rPr>
      </w:pPr>
    </w:p>
    <w:p w:rsidR="006E794A" w:rsidRPr="005A7B9E" w:rsidRDefault="006E794A" w:rsidP="005A7B9E">
      <w:pPr>
        <w:jc w:val="both"/>
        <w:rPr>
          <w:sz w:val="28"/>
          <w:szCs w:val="28"/>
        </w:rPr>
      </w:pPr>
    </w:p>
    <w:p w:rsidR="006E794A" w:rsidRPr="005A7B9E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F95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449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4499F">
        <w:rPr>
          <w:sz w:val="28"/>
          <w:szCs w:val="28"/>
        </w:rPr>
        <w:t xml:space="preserve"> к постановлению</w:t>
      </w:r>
    </w:p>
    <w:p w:rsidR="006E794A" w:rsidRDefault="006E794A" w:rsidP="00F95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4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94499F">
        <w:rPr>
          <w:sz w:val="28"/>
          <w:szCs w:val="28"/>
        </w:rPr>
        <w:t xml:space="preserve"> муниципального </w:t>
      </w:r>
    </w:p>
    <w:p w:rsidR="006E794A" w:rsidRPr="0094499F" w:rsidRDefault="006E794A" w:rsidP="00F95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4499F">
        <w:rPr>
          <w:sz w:val="28"/>
          <w:szCs w:val="28"/>
        </w:rPr>
        <w:t>образования    Успенский район</w:t>
      </w:r>
    </w:p>
    <w:p w:rsidR="006E794A" w:rsidRPr="0094499F" w:rsidRDefault="006E794A" w:rsidP="00F95333">
      <w:pPr>
        <w:rPr>
          <w:sz w:val="28"/>
          <w:szCs w:val="28"/>
        </w:rPr>
      </w:pPr>
      <w:r w:rsidRPr="0094499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944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49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499F">
        <w:rPr>
          <w:sz w:val="28"/>
          <w:szCs w:val="28"/>
        </w:rPr>
        <w:t>т ______________ № ________</w:t>
      </w:r>
    </w:p>
    <w:p w:rsidR="006E794A" w:rsidRDefault="006E794A" w:rsidP="00F95333">
      <w:pPr>
        <w:ind w:right="-6"/>
        <w:jc w:val="right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5A7B9E">
      <w:pPr>
        <w:jc w:val="both"/>
        <w:rPr>
          <w:sz w:val="28"/>
          <w:szCs w:val="28"/>
        </w:rPr>
      </w:pPr>
    </w:p>
    <w:p w:rsidR="006E794A" w:rsidRDefault="006E794A" w:rsidP="00F95333">
      <w:pPr>
        <w:jc w:val="center"/>
        <w:rPr>
          <w:b/>
          <w:bCs/>
          <w:sz w:val="28"/>
          <w:szCs w:val="28"/>
        </w:rPr>
      </w:pPr>
      <w:r w:rsidRPr="00F95333">
        <w:rPr>
          <w:b/>
          <w:bCs/>
          <w:sz w:val="28"/>
          <w:szCs w:val="28"/>
        </w:rPr>
        <w:t xml:space="preserve">Порядок обращения за компенсацией части родительской платы </w:t>
      </w:r>
    </w:p>
    <w:p w:rsidR="006E794A" w:rsidRDefault="006E794A" w:rsidP="00F95333">
      <w:pPr>
        <w:jc w:val="center"/>
        <w:rPr>
          <w:b/>
          <w:bCs/>
          <w:sz w:val="28"/>
          <w:szCs w:val="28"/>
        </w:rPr>
      </w:pPr>
      <w:r w:rsidRPr="00F95333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F95333">
        <w:rPr>
          <w:b/>
          <w:bCs/>
          <w:sz w:val="28"/>
          <w:szCs w:val="28"/>
        </w:rPr>
        <w:t>присмотр и уход за детьми, посещающими образовательные организации</w:t>
      </w:r>
      <w:r>
        <w:rPr>
          <w:b/>
          <w:bCs/>
          <w:sz w:val="28"/>
          <w:szCs w:val="28"/>
        </w:rPr>
        <w:t xml:space="preserve"> муниципального образования Успенский район</w:t>
      </w:r>
      <w:r w:rsidRPr="00F95333">
        <w:rPr>
          <w:b/>
          <w:bCs/>
          <w:sz w:val="28"/>
          <w:szCs w:val="28"/>
        </w:rPr>
        <w:t>, реализующие образовательную программу</w:t>
      </w:r>
      <w:r>
        <w:rPr>
          <w:b/>
          <w:bCs/>
          <w:sz w:val="28"/>
          <w:szCs w:val="28"/>
        </w:rPr>
        <w:t xml:space="preserve"> </w:t>
      </w:r>
    </w:p>
    <w:p w:rsidR="006E794A" w:rsidRDefault="006E794A" w:rsidP="00F95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95333">
        <w:rPr>
          <w:b/>
          <w:bCs/>
          <w:sz w:val="28"/>
          <w:szCs w:val="28"/>
        </w:rPr>
        <w:t xml:space="preserve">дошкольного образования, и ее выплаты </w:t>
      </w:r>
    </w:p>
    <w:p w:rsidR="006E794A" w:rsidRPr="00F95333" w:rsidRDefault="006E794A" w:rsidP="00F95333">
      <w:pPr>
        <w:jc w:val="center"/>
        <w:rPr>
          <w:b/>
          <w:bCs/>
          <w:sz w:val="28"/>
          <w:szCs w:val="28"/>
        </w:rPr>
      </w:pP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1. Настоящий Порядок регламентирует процедуру обращения родителей</w:t>
      </w:r>
    </w:p>
    <w:p w:rsidR="006E794A" w:rsidRPr="005A7B9E" w:rsidRDefault="006E794A" w:rsidP="00F95333">
      <w:pPr>
        <w:jc w:val="both"/>
        <w:rPr>
          <w:sz w:val="28"/>
          <w:szCs w:val="28"/>
        </w:rPr>
      </w:pPr>
      <w:r w:rsidRPr="005A7B9E">
        <w:rPr>
          <w:sz w:val="28"/>
          <w:szCs w:val="28"/>
        </w:rPr>
        <w:t>(законных представителей) за компенсацией части родительской платы,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внесенной за присмотр и уход за ребенком, посещающим образовательные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организации,  реализующие  образовательную  программу  дошкольного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 xml:space="preserve">образования на территории </w:t>
      </w:r>
      <w:r>
        <w:rPr>
          <w:sz w:val="28"/>
          <w:szCs w:val="28"/>
        </w:rPr>
        <w:t>муниципального образования Успенский район</w:t>
      </w:r>
      <w:r w:rsidRPr="005A7B9E">
        <w:rPr>
          <w:sz w:val="28"/>
          <w:szCs w:val="28"/>
        </w:rPr>
        <w:t xml:space="preserve"> (далее - компенсация), и ее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выплаты.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2. Право на получение компенсации имеет один из родителей (законных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представителей), внесших родительскую плату за присмотр и уход за ребенком,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посещающим образовательные организации, реализующие образовательную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программу дошкольного образования (далее - получатель компенсации).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3. Компенсация начисляется ежеквартально за предыдущие, фактически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оплаченные родителями (законными представителями) месяцы присмотра 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ухода за ребенком, посещающим образовательную организацию, реализующую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образовательную программу дошкольного образования: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на первого ребенка - в размере не менее 20 процентов среднего размера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родительской платы за присмотр и уход за ребенком в государственных 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муниципальных образовательных организациях, находящихся на территории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Краснодарского края;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на второго ребенка - в размере не менее 50 процентов размера такой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платы;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на третьего ребенка и последующих детей - в размере не менее 70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процентов размера такой платы.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Средний размер родительской платы за присмотр и уход за ребенком в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государственных  и  муниципальных  образовательных  организациях,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реализующих  образовательную  программу  дошкольного  образования,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Pr="005A7B9E">
        <w:rPr>
          <w:sz w:val="28"/>
          <w:szCs w:val="28"/>
        </w:rPr>
        <w:t xml:space="preserve"> 764 рубля.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4. Получатель компенсации подает в образовательную организацию,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реализующую  основную  образовательную  программу  дошкольного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образования:</w:t>
      </w:r>
    </w:p>
    <w:p w:rsidR="006E794A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заявление (с указанием почтового адреса получателя компенсации или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реквизитов  счета,  открытого  получателем  компенсации  в  кредитной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организации);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копию  свидетельства  о  рождении  ребенка,  посещающего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образовательную организацию, реализующую образовательную программу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дошкольного образования, и других детей в семье, если компенсация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начисляется на второго и последующих по порядку рождения детей;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B9E">
        <w:rPr>
          <w:sz w:val="28"/>
          <w:szCs w:val="28"/>
        </w:rPr>
        <w:t>копию документа, удостоверяющего личность получателя компенсации.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5.  Опекун  (попечитель),  приемный  родитель  дополнительно  к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перечисленным документам представляют заверенные копию решения органа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местного самоуправления об установлении опеки (попечительства) над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ребенком или копию договора о передаче ребенка на воспитание в семью.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6.  Представление  получателем  компенсации  неполных  и  (или)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недостоверных сведений является основанием для отказа в назначении 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выплате компенсации.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7.  Образовательная  организация,  реализующая  образовательную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программу дошкольного образования (далее - образовательная организация),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формирует личное дело каждого заявителя. В личное дело брошюруются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документы, указанные в пункте 4 настоящего Порядка.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Список заявителей на предоставление компенсации и ее размер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утверждаются приказом руководителя образовательной организации. Приказ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должен содержать следующие сведения: фамилию, имя, дату рождения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ребенка, последовательность его рождения среди несовершеннолетних детей в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семье заявителя (для замещающих семей последовательность определяется в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зависимости от даты рождения несовершеннолетних детей, воспитывающихся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в семье), размер компен</w:t>
      </w:r>
      <w:r>
        <w:rPr>
          <w:sz w:val="28"/>
          <w:szCs w:val="28"/>
        </w:rPr>
        <w:t xml:space="preserve">сации части платы (не менее 20% </w:t>
      </w:r>
      <w:r w:rsidRPr="005A7B9E">
        <w:rPr>
          <w:sz w:val="28"/>
          <w:szCs w:val="28"/>
        </w:rPr>
        <w:t>- на первого ребенка,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не менее 50% - на второго ребенка, не менее 70% - на третьего ребенка 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последующих детей), форму, номер сберегательной книжки или пластиковой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карты банка.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8.  Руководитель  соответствующей  образовательной  организации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представляет в орган, уполномоченный осуществлять выплату компенсации,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приказ, указанный в пункте 7 настоящего Порядка.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9. При наступлении обстоятельств, влекущих прекращение выплаты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компенсации, выплата прекращается с месяца, следующего за месяцем, в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котором наступили соответствующие обстоятельства.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Выплата компенсации прекращается в случае выбытия ребенка из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детского сада по различным причинам (переезд родителей на другое место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жительства, поступление в школу и другие причины).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Выплата компенсации приостанавливается в случаях: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1) смерти родителя (законного представителя), на которого оформлена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компенсация;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2) лишения родительских прав родителя, которому начисляется 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выплачивается компенсация;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3) прекращения опеки (попечительства).</w:t>
      </w:r>
    </w:p>
    <w:p w:rsidR="006E794A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Компенсация может быть переоформлена на другого родителя (законного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представителя). В этом случае компенсационные выплаты возобновляются.</w:t>
      </w: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</w:p>
    <w:p w:rsidR="006E794A" w:rsidRDefault="006E794A" w:rsidP="00F95333">
      <w:pPr>
        <w:ind w:firstLine="567"/>
        <w:jc w:val="both"/>
        <w:rPr>
          <w:sz w:val="28"/>
          <w:szCs w:val="28"/>
        </w:rPr>
      </w:pPr>
    </w:p>
    <w:p w:rsidR="006E794A" w:rsidRPr="005A7B9E" w:rsidRDefault="006E794A" w:rsidP="00F95333">
      <w:pPr>
        <w:ind w:firstLine="567"/>
        <w:jc w:val="both"/>
        <w:rPr>
          <w:sz w:val="28"/>
          <w:szCs w:val="28"/>
        </w:rPr>
      </w:pPr>
      <w:r w:rsidRPr="005A7B9E">
        <w:rPr>
          <w:sz w:val="28"/>
          <w:szCs w:val="28"/>
        </w:rPr>
        <w:t>10. В случае изменения числа детей в семье размер компенсации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пересматривается и ее выплата осуществляется на основе заявления родителей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(законных представителей) с приложением документов, указанных в пункте 4</w:t>
      </w:r>
      <w:r>
        <w:rPr>
          <w:sz w:val="28"/>
          <w:szCs w:val="28"/>
        </w:rPr>
        <w:t xml:space="preserve"> </w:t>
      </w:r>
      <w:r w:rsidRPr="005A7B9E">
        <w:rPr>
          <w:sz w:val="28"/>
          <w:szCs w:val="28"/>
        </w:rPr>
        <w:t>настоящего Порядка.</w:t>
      </w:r>
    </w:p>
    <w:p w:rsidR="006E794A" w:rsidRPr="00DC2BA1" w:rsidRDefault="006E794A" w:rsidP="00F95333">
      <w:pPr>
        <w:ind w:firstLine="567"/>
        <w:jc w:val="both"/>
        <w:rPr>
          <w:sz w:val="44"/>
          <w:szCs w:val="44"/>
        </w:rPr>
      </w:pPr>
      <w:r w:rsidRPr="00DC2BA1">
        <w:rPr>
          <w:color w:val="2D2D2D"/>
          <w:spacing w:val="2"/>
          <w:sz w:val="28"/>
          <w:szCs w:val="28"/>
          <w:shd w:val="clear" w:color="auto" w:fill="FFFFFF"/>
        </w:rPr>
        <w:t>11.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6E794A" w:rsidRDefault="006E794A" w:rsidP="00DC2BA1">
      <w:pPr>
        <w:tabs>
          <w:tab w:val="left" w:pos="6171"/>
        </w:tabs>
        <w:rPr>
          <w:sz w:val="28"/>
          <w:szCs w:val="28"/>
        </w:rPr>
      </w:pPr>
    </w:p>
    <w:p w:rsidR="006E794A" w:rsidRDefault="006E794A" w:rsidP="00DC2BA1">
      <w:pPr>
        <w:tabs>
          <w:tab w:val="left" w:pos="6171"/>
        </w:tabs>
        <w:rPr>
          <w:sz w:val="28"/>
          <w:szCs w:val="28"/>
        </w:rPr>
      </w:pPr>
    </w:p>
    <w:p w:rsidR="006E794A" w:rsidRDefault="006E794A" w:rsidP="00DC2BA1">
      <w:pPr>
        <w:tabs>
          <w:tab w:val="left" w:pos="6171"/>
        </w:tabs>
        <w:rPr>
          <w:sz w:val="28"/>
          <w:szCs w:val="28"/>
        </w:rPr>
      </w:pPr>
    </w:p>
    <w:p w:rsidR="006E794A" w:rsidRDefault="006E794A" w:rsidP="00DC2BA1">
      <w:pPr>
        <w:tabs>
          <w:tab w:val="left" w:pos="617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образованием</w:t>
      </w:r>
    </w:p>
    <w:p w:rsidR="006E794A" w:rsidRPr="00411533" w:rsidRDefault="006E794A" w:rsidP="00DC2BA1">
      <w:pPr>
        <w:tabs>
          <w:tab w:val="left" w:pos="6171"/>
        </w:tabs>
        <w:rPr>
          <w:sz w:val="28"/>
          <w:szCs w:val="28"/>
        </w:rPr>
      </w:pPr>
      <w:r w:rsidRPr="00411533">
        <w:rPr>
          <w:sz w:val="28"/>
          <w:szCs w:val="28"/>
        </w:rPr>
        <w:t xml:space="preserve">администрации муниципального </w:t>
      </w:r>
      <w:r w:rsidRPr="00411533">
        <w:rPr>
          <w:sz w:val="28"/>
          <w:szCs w:val="28"/>
        </w:rPr>
        <w:tab/>
        <w:t xml:space="preserve">                                      </w:t>
      </w:r>
    </w:p>
    <w:p w:rsidR="006E794A" w:rsidRDefault="006E794A" w:rsidP="00DC2BA1">
      <w:pPr>
        <w:tabs>
          <w:tab w:val="left" w:pos="6171"/>
        </w:tabs>
        <w:rPr>
          <w:sz w:val="28"/>
          <w:szCs w:val="28"/>
        </w:rPr>
      </w:pPr>
      <w:r w:rsidRPr="00411533">
        <w:rPr>
          <w:sz w:val="28"/>
          <w:szCs w:val="28"/>
        </w:rPr>
        <w:t xml:space="preserve">образования Успенский район                                               </w:t>
      </w:r>
      <w:r>
        <w:rPr>
          <w:sz w:val="28"/>
          <w:szCs w:val="28"/>
        </w:rPr>
        <w:t xml:space="preserve">       Е.А. Муравская</w:t>
      </w:r>
      <w:r w:rsidRPr="0041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794A" w:rsidRDefault="006E794A" w:rsidP="00F95333">
      <w:pPr>
        <w:ind w:firstLine="567"/>
        <w:jc w:val="both"/>
        <w:rPr>
          <w:sz w:val="28"/>
          <w:szCs w:val="28"/>
        </w:rPr>
      </w:pPr>
    </w:p>
    <w:sectPr w:rsidR="006E794A" w:rsidSect="005F172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4A" w:rsidRDefault="006E794A" w:rsidP="00496734">
      <w:r>
        <w:separator/>
      </w:r>
    </w:p>
  </w:endnote>
  <w:endnote w:type="continuationSeparator" w:id="0">
    <w:p w:rsidR="006E794A" w:rsidRDefault="006E794A" w:rsidP="0049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4A" w:rsidRDefault="006E794A" w:rsidP="00496734">
      <w:r>
        <w:separator/>
      </w:r>
    </w:p>
  </w:footnote>
  <w:footnote w:type="continuationSeparator" w:id="0">
    <w:p w:rsidR="006E794A" w:rsidRDefault="006E794A" w:rsidP="00496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FDA"/>
    <w:multiLevelType w:val="multilevel"/>
    <w:tmpl w:val="BAEC8310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A3"/>
    <w:rsid w:val="00075EA6"/>
    <w:rsid w:val="0008045E"/>
    <w:rsid w:val="002B0CBA"/>
    <w:rsid w:val="004020C0"/>
    <w:rsid w:val="004058B2"/>
    <w:rsid w:val="00406CD3"/>
    <w:rsid w:val="00411533"/>
    <w:rsid w:val="00442BD8"/>
    <w:rsid w:val="00496734"/>
    <w:rsid w:val="005A7B9E"/>
    <w:rsid w:val="005F1728"/>
    <w:rsid w:val="00686931"/>
    <w:rsid w:val="006E794A"/>
    <w:rsid w:val="007244AF"/>
    <w:rsid w:val="00775BA3"/>
    <w:rsid w:val="007800C7"/>
    <w:rsid w:val="00867A79"/>
    <w:rsid w:val="0094499F"/>
    <w:rsid w:val="009F3B56"/>
    <w:rsid w:val="00B100BC"/>
    <w:rsid w:val="00C054C0"/>
    <w:rsid w:val="00D7608A"/>
    <w:rsid w:val="00DC2BA1"/>
    <w:rsid w:val="00DF1081"/>
    <w:rsid w:val="00EF16BB"/>
    <w:rsid w:val="00F241A3"/>
    <w:rsid w:val="00F95333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A3"/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link w:val="Heading1Char1"/>
    <w:uiPriority w:val="99"/>
    <w:qFormat/>
    <w:rsid w:val="00DC2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D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75B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+ 11"/>
    <w:aliases w:val="5 pt"/>
    <w:basedOn w:val="a"/>
    <w:uiPriority w:val="99"/>
    <w:rsid w:val="00775BA3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775BA3"/>
    <w:pPr>
      <w:widowControl w:val="0"/>
      <w:shd w:val="clear" w:color="auto" w:fill="FFFFFF"/>
      <w:spacing w:line="319" w:lineRule="exact"/>
      <w:jc w:val="right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775BA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TimesNewRoman">
    <w:name w:val="Основной текст (5) + Times New Roman"/>
    <w:aliases w:val="12 pt,Не полужирный"/>
    <w:basedOn w:val="DefaultParagraphFont"/>
    <w:uiPriority w:val="99"/>
    <w:rsid w:val="00775BA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77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F6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5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075E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075EA6"/>
    <w:pPr>
      <w:widowControl w:val="0"/>
      <w:shd w:val="clear" w:color="auto" w:fill="FFFFFF"/>
      <w:spacing w:line="322" w:lineRule="exact"/>
      <w:ind w:hanging="40"/>
    </w:pPr>
    <w:rPr>
      <w:b/>
      <w:bCs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75EA6"/>
    <w:rPr>
      <w:rFonts w:ascii="Bookman Old Style" w:eastAsia="Times New Roman" w:hAnsi="Bookman Old Style" w:cs="Bookman Old Style"/>
      <w:b/>
      <w:bCs/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75EA6"/>
    <w:pPr>
      <w:widowControl w:val="0"/>
      <w:shd w:val="clear" w:color="auto" w:fill="FFFFFF"/>
      <w:spacing w:after="600" w:line="324" w:lineRule="exact"/>
      <w:jc w:val="center"/>
    </w:pPr>
    <w:rPr>
      <w:rFonts w:ascii="Bookman Old Style" w:eastAsia="Times New Roman" w:hAnsi="Bookman Old Style" w:cs="Bookman Old Style"/>
      <w:b/>
      <w:bCs/>
      <w:spacing w:val="10"/>
      <w:sz w:val="19"/>
      <w:szCs w:val="19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C2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4967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DF6"/>
    <w:rPr>
      <w:rFonts w:ascii="Times New Roman" w:hAnsi="Times New Roman"/>
      <w:sz w:val="26"/>
      <w:szCs w:val="26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96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4967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DF6"/>
    <w:rPr>
      <w:rFonts w:ascii="Times New Roman" w:hAnsi="Times New Roman"/>
      <w:sz w:val="26"/>
      <w:szCs w:val="26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96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1499</Words>
  <Characters>8546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1</dc:creator>
  <cp:keywords/>
  <dc:description/>
  <cp:lastModifiedBy>112</cp:lastModifiedBy>
  <cp:revision>2</cp:revision>
  <cp:lastPrinted>2017-04-12T14:20:00Z</cp:lastPrinted>
  <dcterms:created xsi:type="dcterms:W3CDTF">2017-11-24T09:57:00Z</dcterms:created>
  <dcterms:modified xsi:type="dcterms:W3CDTF">2017-11-24T09:57:00Z</dcterms:modified>
</cp:coreProperties>
</file>